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380F2" w14:textId="77777777" w:rsidR="006B2C7A" w:rsidRPr="00C84294" w:rsidRDefault="006B2C7A" w:rsidP="006B2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6AA1D" w14:textId="432D80B5" w:rsidR="006B2C7A" w:rsidRPr="004B104E" w:rsidRDefault="004B104E" w:rsidP="006B2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04E">
        <w:rPr>
          <w:rFonts w:ascii="Times New Roman" w:hAnsi="Times New Roman" w:cs="Times New Roman"/>
          <w:sz w:val="24"/>
          <w:szCs w:val="24"/>
        </w:rPr>
        <w:t xml:space="preserve">TABLE </w:t>
      </w:r>
      <w:r w:rsidR="00AC4C31" w:rsidRPr="004B104E">
        <w:rPr>
          <w:rFonts w:ascii="Times New Roman" w:hAnsi="Times New Roman" w:cs="Times New Roman" w:hint="eastAsia"/>
          <w:sz w:val="24"/>
          <w:szCs w:val="24"/>
        </w:rPr>
        <w:t>S</w:t>
      </w:r>
      <w:r w:rsidR="006B2C7A" w:rsidRPr="004B104E">
        <w:rPr>
          <w:rFonts w:ascii="Times New Roman" w:hAnsi="Times New Roman" w:cs="Times New Roman"/>
          <w:sz w:val="24"/>
          <w:szCs w:val="24"/>
        </w:rPr>
        <w:t>1 Characteristics of the participants included in this study</w:t>
      </w:r>
    </w:p>
    <w:tbl>
      <w:tblPr>
        <w:tblpPr w:leftFromText="180" w:rightFromText="180" w:vertAnchor="text" w:horzAnchor="margin" w:tblpY="170"/>
        <w:tblW w:w="5690" w:type="dxa"/>
        <w:tblLook w:val="04A0" w:firstRow="1" w:lastRow="0" w:firstColumn="1" w:lastColumn="0" w:noHBand="0" w:noVBand="1"/>
      </w:tblPr>
      <w:tblGrid>
        <w:gridCol w:w="2316"/>
        <w:gridCol w:w="1352"/>
        <w:gridCol w:w="1179"/>
        <w:gridCol w:w="843"/>
      </w:tblGrid>
      <w:tr w:rsidR="006B2C7A" w:rsidRPr="00C84294" w14:paraId="72192C71" w14:textId="77777777" w:rsidTr="005D5DA7">
        <w:trPr>
          <w:trHeight w:val="282"/>
        </w:trPr>
        <w:tc>
          <w:tcPr>
            <w:tcW w:w="231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FFFFFF"/>
            </w:tcBorders>
            <w:shd w:val="clear" w:color="auto" w:fill="auto"/>
            <w:noWrap/>
            <w:hideMark/>
          </w:tcPr>
          <w:p w14:paraId="68191172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Participant type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4BF2672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Participant identity</w:t>
            </w: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FFFFFF"/>
            </w:tcBorders>
            <w:shd w:val="clear" w:color="auto" w:fill="auto"/>
            <w:noWrap/>
            <w:hideMark/>
          </w:tcPr>
          <w:p w14:paraId="5432A9B2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Gender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FFFFFF"/>
            </w:tcBorders>
            <w:shd w:val="clear" w:color="auto" w:fill="auto"/>
            <w:noWrap/>
            <w:hideMark/>
          </w:tcPr>
          <w:p w14:paraId="36A4FA0A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Age</w:t>
            </w:r>
          </w:p>
        </w:tc>
      </w:tr>
      <w:tr w:rsidR="006B2C7A" w:rsidRPr="00C84294" w14:paraId="0C263071" w14:textId="77777777" w:rsidTr="005D5DA7">
        <w:trPr>
          <w:trHeight w:val="282"/>
        </w:trPr>
        <w:tc>
          <w:tcPr>
            <w:tcW w:w="2316" w:type="dxa"/>
            <w:vMerge w:val="restart"/>
            <w:tcBorders>
              <w:top w:val="single" w:sz="12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14:paraId="668A6487" w14:textId="3BEFE3E0" w:rsidR="006B2C7A" w:rsidRPr="00773FD5" w:rsidRDefault="006B2C7A" w:rsidP="004B1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Methane </w:t>
            </w:r>
            <w:proofErr w:type="spellStart"/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excretors</w:t>
            </w:r>
            <w:proofErr w:type="spellEnd"/>
            <w:r w:rsidR="004B10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4B1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=3)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8" w:space="0" w:color="FFFFFF"/>
              <w:right w:val="nil"/>
            </w:tcBorders>
          </w:tcPr>
          <w:p w14:paraId="663F8F78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M1</w:t>
            </w: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hideMark/>
          </w:tcPr>
          <w:p w14:paraId="2F6FD52C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hideMark/>
          </w:tcPr>
          <w:p w14:paraId="7051C602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B2C7A" w:rsidRPr="00C84294" w14:paraId="1A7F8BCF" w14:textId="77777777" w:rsidTr="005D5DA7">
        <w:trPr>
          <w:trHeight w:val="282"/>
        </w:trPr>
        <w:tc>
          <w:tcPr>
            <w:tcW w:w="2316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301D2051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FFFFFF"/>
              <w:right w:val="nil"/>
            </w:tcBorders>
          </w:tcPr>
          <w:p w14:paraId="686D7EEB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hideMark/>
          </w:tcPr>
          <w:p w14:paraId="4BAADFC0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hideMark/>
          </w:tcPr>
          <w:p w14:paraId="7556B58B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6B2C7A" w:rsidRPr="00C84294" w14:paraId="7BF9576F" w14:textId="77777777" w:rsidTr="005D5DA7">
        <w:trPr>
          <w:trHeight w:val="282"/>
        </w:trPr>
        <w:tc>
          <w:tcPr>
            <w:tcW w:w="2316" w:type="dxa"/>
            <w:vMerge/>
            <w:tcBorders>
              <w:top w:val="nil"/>
              <w:left w:val="single" w:sz="8" w:space="0" w:color="FFFFFF"/>
              <w:right w:val="single" w:sz="8" w:space="0" w:color="FFFFFF"/>
            </w:tcBorders>
            <w:hideMark/>
          </w:tcPr>
          <w:p w14:paraId="2A2356D9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right w:val="nil"/>
            </w:tcBorders>
          </w:tcPr>
          <w:p w14:paraId="28C783B9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1179" w:type="dxa"/>
            <w:tcBorders>
              <w:top w:val="nil"/>
              <w:left w:val="nil"/>
              <w:right w:val="single" w:sz="8" w:space="0" w:color="FFFFFF"/>
            </w:tcBorders>
            <w:shd w:val="clear" w:color="auto" w:fill="auto"/>
            <w:noWrap/>
            <w:hideMark/>
          </w:tcPr>
          <w:p w14:paraId="09150F3A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843" w:type="dxa"/>
            <w:tcBorders>
              <w:top w:val="nil"/>
              <w:left w:val="nil"/>
              <w:right w:val="single" w:sz="8" w:space="0" w:color="FFFFFF"/>
            </w:tcBorders>
            <w:shd w:val="clear" w:color="auto" w:fill="auto"/>
            <w:noWrap/>
            <w:hideMark/>
          </w:tcPr>
          <w:p w14:paraId="07F5CE55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6B2C7A" w:rsidRPr="00C84294" w14:paraId="21532254" w14:textId="77777777" w:rsidTr="005D5DA7">
        <w:trPr>
          <w:trHeight w:val="282"/>
        </w:trPr>
        <w:tc>
          <w:tcPr>
            <w:tcW w:w="2316" w:type="dxa"/>
            <w:vMerge w:val="restart"/>
            <w:tcBorders>
              <w:bottom w:val="single" w:sz="12" w:space="0" w:color="auto"/>
            </w:tcBorders>
            <w:shd w:val="clear" w:color="auto" w:fill="auto"/>
            <w:hideMark/>
          </w:tcPr>
          <w:p w14:paraId="279C453F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Non-methane </w:t>
            </w:r>
            <w:proofErr w:type="spellStart"/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excretors</w:t>
            </w:r>
            <w:proofErr w:type="spellEnd"/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4B1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=3)</w:t>
            </w:r>
          </w:p>
        </w:tc>
        <w:tc>
          <w:tcPr>
            <w:tcW w:w="1352" w:type="dxa"/>
          </w:tcPr>
          <w:p w14:paraId="3119488C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N1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14:paraId="3200E15A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843" w:type="dxa"/>
            <w:shd w:val="clear" w:color="auto" w:fill="auto"/>
            <w:noWrap/>
            <w:hideMark/>
          </w:tcPr>
          <w:p w14:paraId="66D1FFE7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B2C7A" w:rsidRPr="00C84294" w14:paraId="41269828" w14:textId="77777777" w:rsidTr="005D5DA7">
        <w:trPr>
          <w:trHeight w:val="282"/>
        </w:trPr>
        <w:tc>
          <w:tcPr>
            <w:tcW w:w="2316" w:type="dxa"/>
            <w:vMerge/>
            <w:tcBorders>
              <w:top w:val="single" w:sz="4" w:space="0" w:color="auto"/>
              <w:bottom w:val="single" w:sz="12" w:space="0" w:color="auto"/>
            </w:tcBorders>
            <w:hideMark/>
          </w:tcPr>
          <w:p w14:paraId="0D58A917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</w:tcPr>
          <w:p w14:paraId="1D5B9027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N2</w:t>
            </w:r>
          </w:p>
        </w:tc>
        <w:tc>
          <w:tcPr>
            <w:tcW w:w="1179" w:type="dxa"/>
            <w:shd w:val="clear" w:color="auto" w:fill="auto"/>
            <w:noWrap/>
            <w:hideMark/>
          </w:tcPr>
          <w:p w14:paraId="5CB5F5DE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843" w:type="dxa"/>
            <w:shd w:val="clear" w:color="auto" w:fill="auto"/>
            <w:noWrap/>
            <w:hideMark/>
          </w:tcPr>
          <w:p w14:paraId="4BA62D59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6B2C7A" w:rsidRPr="00C84294" w14:paraId="7449543D" w14:textId="77777777" w:rsidTr="005D5DA7">
        <w:trPr>
          <w:trHeight w:val="282"/>
        </w:trPr>
        <w:tc>
          <w:tcPr>
            <w:tcW w:w="2316" w:type="dxa"/>
            <w:vMerge/>
            <w:tcBorders>
              <w:top w:val="single" w:sz="4" w:space="0" w:color="auto"/>
              <w:bottom w:val="single" w:sz="12" w:space="0" w:color="auto"/>
            </w:tcBorders>
            <w:hideMark/>
          </w:tcPr>
          <w:p w14:paraId="00A814CC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bottom w:val="single" w:sz="12" w:space="0" w:color="auto"/>
            </w:tcBorders>
          </w:tcPr>
          <w:p w14:paraId="4B32768E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N3</w:t>
            </w:r>
          </w:p>
        </w:tc>
        <w:tc>
          <w:tcPr>
            <w:tcW w:w="1179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9FAF203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84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B234CE2" w14:textId="77777777" w:rsidR="006B2C7A" w:rsidRPr="00773FD5" w:rsidRDefault="006B2C7A" w:rsidP="005D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3FD5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</w:tr>
    </w:tbl>
    <w:p w14:paraId="3C3195B5" w14:textId="77777777" w:rsidR="006B2C7A" w:rsidRPr="00C84294" w:rsidRDefault="006B2C7A" w:rsidP="006B2C7A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909CF" w14:textId="77777777" w:rsidR="006B2C7A" w:rsidRPr="00C84294" w:rsidRDefault="006B2C7A" w:rsidP="006B2C7A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A27DB" w14:textId="77777777" w:rsidR="006B2C7A" w:rsidRPr="00C84294" w:rsidRDefault="006B2C7A" w:rsidP="006B2C7A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7FEB6" w14:textId="77777777" w:rsidR="006B2C7A" w:rsidRPr="00C84294" w:rsidRDefault="006B2C7A" w:rsidP="006B2C7A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35339" w14:textId="77777777" w:rsidR="006B2C7A" w:rsidRPr="00C84294" w:rsidRDefault="006B2C7A" w:rsidP="006B2C7A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C9A02" w14:textId="77777777" w:rsidR="006B2C7A" w:rsidRPr="00C84294" w:rsidRDefault="006B2C7A" w:rsidP="006B2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AD1292" w14:textId="77777777" w:rsidR="006B2C7A" w:rsidRPr="00C84294" w:rsidRDefault="006B2C7A" w:rsidP="006B2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AE4EB2" w14:textId="77777777" w:rsidR="006B2C7A" w:rsidRPr="00C84294" w:rsidRDefault="006B2C7A" w:rsidP="006B2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BE71D" w14:textId="77777777" w:rsidR="003A4207" w:rsidRDefault="003A4207"/>
    <w:sectPr w:rsidR="003A4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240"/>
    <w:rsid w:val="001558C6"/>
    <w:rsid w:val="00176361"/>
    <w:rsid w:val="003A4207"/>
    <w:rsid w:val="004B104E"/>
    <w:rsid w:val="005E1240"/>
    <w:rsid w:val="006B2C7A"/>
    <w:rsid w:val="007F1910"/>
    <w:rsid w:val="00AC4C31"/>
    <w:rsid w:val="00D9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C3F46BB"/>
  <w15:chartTrackingRefBased/>
  <w15:docId w15:val="{5E223D2C-F0F4-4D43-A797-70E8F016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C7A"/>
    <w:pPr>
      <w:spacing w:after="200" w:line="302" w:lineRule="auto"/>
    </w:pPr>
    <w:rPr>
      <w:rFonts w:ascii="Verdana" w:hAnsi="Verdana"/>
      <w:kern w:val="0"/>
      <w:sz w:val="17"/>
      <w:szCs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124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124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124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124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124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1240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1240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1240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1240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124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124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1240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1240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1240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1240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1240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1240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1240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5E12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E124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124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E1240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5E1240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E1240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5E1240"/>
    <w:pPr>
      <w:spacing w:after="160" w:line="278" w:lineRule="auto"/>
      <w:ind w:left="720"/>
      <w:contextualSpacing/>
    </w:pPr>
    <w:rPr>
      <w:rFonts w:asciiTheme="minorHAnsi" w:hAnsi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E12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12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1240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5E12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Taojun</dc:creator>
  <cp:keywords/>
  <dc:description/>
  <cp:lastModifiedBy>JARMUSZEWSKI, Marc</cp:lastModifiedBy>
  <cp:revision>4</cp:revision>
  <dcterms:created xsi:type="dcterms:W3CDTF">2024-05-21T21:20:00Z</dcterms:created>
  <dcterms:modified xsi:type="dcterms:W3CDTF">2025-03-14T11:22:00Z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b732cad3fcfb544c7c07f9100fedd0579cc8904755395a3e9d8218d433d166eb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2025-03-14T11:22:45Z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41d17068-ba90-405d-91b9-0bcd92c9776d</vt:lpwstr>
  </property>
  <property fmtid="{D5CDD505-2E9C-101B-9397-08002B2CF9AE}" pid="8" name="MSIP_Label_defa4170-0d19-0005-0004-bc88714345d2_ActionId">
    <vt:lpwstr>8e9194fd-0b87-4c4b-bfa2-aa4589f2afe2</vt:lpwstr>
  </property>
  <property fmtid="{D5CDD505-2E9C-101B-9397-08002B2CF9AE}" pid="9" name="MSIP_Label_defa4170-0d19-0005-0004-bc88714345d2_ContentBits">
    <vt:lpwstr>0</vt:lpwstr>
  </property>
</Properties>
</file>