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C663" w14:textId="77777777" w:rsidR="00A85EEA" w:rsidRPr="00BC2142" w:rsidRDefault="00A85EEA" w:rsidP="00A85EEA">
      <w:pPr>
        <w:spacing w:line="480" w:lineRule="auto"/>
        <w:contextualSpacing/>
        <w:jc w:val="center"/>
        <w:rPr>
          <w:rFonts w:ascii="Times New Roman" w:hAnsi="Times New Roman" w:cs="Times New Roman"/>
          <w:b/>
          <w:bCs/>
          <w:sz w:val="24"/>
          <w:szCs w:val="24"/>
          <w:lang w:val="en-GB"/>
        </w:rPr>
      </w:pPr>
      <w:bookmarkStart w:id="0" w:name="_Hlk71011120"/>
      <w:r w:rsidRPr="00BC2142">
        <w:rPr>
          <w:rFonts w:ascii="Times New Roman" w:hAnsi="Times New Roman" w:cs="Times New Roman"/>
          <w:b/>
          <w:bCs/>
          <w:sz w:val="24"/>
          <w:szCs w:val="24"/>
          <w:lang w:val="en-GB"/>
        </w:rPr>
        <w:t>Communication across multiple sensory modes: quantifying the rich behavioural repertoire of a Neotropical torrent frog</w:t>
      </w:r>
      <w:bookmarkEnd w:id="0"/>
    </w:p>
    <w:p w14:paraId="3967951D" w14:textId="77777777" w:rsidR="00A85EEA" w:rsidRPr="00BC2142" w:rsidRDefault="00A85EEA" w:rsidP="00A85EEA">
      <w:pPr>
        <w:spacing w:line="480" w:lineRule="auto"/>
        <w:contextualSpacing/>
        <w:jc w:val="center"/>
        <w:rPr>
          <w:rFonts w:ascii="Times New Roman" w:hAnsi="Times New Roman" w:cs="Times New Roman"/>
          <w:b/>
          <w:bCs/>
          <w:sz w:val="24"/>
          <w:szCs w:val="24"/>
          <w:lang w:val="en-GB"/>
        </w:rPr>
      </w:pPr>
    </w:p>
    <w:p w14:paraId="22B1E91B" w14:textId="79C2EC10" w:rsidR="00A85EEA" w:rsidRPr="00BC2142" w:rsidRDefault="00A85EEA" w:rsidP="00A85EEA">
      <w:pPr>
        <w:spacing w:line="480" w:lineRule="auto"/>
        <w:contextualSpacing/>
        <w:jc w:val="center"/>
        <w:rPr>
          <w:rFonts w:ascii="Times New Roman" w:hAnsi="Times New Roman" w:cs="Times New Roman"/>
          <w:b/>
          <w:bCs/>
          <w:sz w:val="24"/>
          <w:szCs w:val="24"/>
          <w:lang w:val="en-GB"/>
        </w:rPr>
      </w:pPr>
      <w:r w:rsidRPr="00BC2142">
        <w:rPr>
          <w:rFonts w:ascii="Times New Roman" w:hAnsi="Times New Roman" w:cs="Times New Roman"/>
          <w:b/>
          <w:bCs/>
          <w:sz w:val="24"/>
          <w:szCs w:val="24"/>
          <w:lang w:val="en-GB"/>
        </w:rPr>
        <w:t>Guilherme Augusto-Alves</w:t>
      </w:r>
      <w:r w:rsidR="00BC2142" w:rsidRPr="00BC2142">
        <w:rPr>
          <w:rFonts w:ascii="Times New Roman" w:hAnsi="Times New Roman" w:cs="Times New Roman"/>
          <w:b/>
          <w:bCs/>
          <w:sz w:val="24"/>
          <w:szCs w:val="24"/>
          <w:vertAlign w:val="superscript"/>
          <w:lang w:val="en-GB"/>
        </w:rPr>
        <w:t>a</w:t>
      </w:r>
      <w:r w:rsidRPr="00BC2142">
        <w:rPr>
          <w:rFonts w:ascii="Times New Roman" w:hAnsi="Times New Roman" w:cs="Times New Roman"/>
          <w:b/>
          <w:bCs/>
          <w:sz w:val="24"/>
          <w:szCs w:val="24"/>
          <w:vertAlign w:val="superscript"/>
          <w:lang w:val="en-GB"/>
        </w:rPr>
        <w:t>,</w:t>
      </w:r>
      <w:r w:rsidR="00BC2142" w:rsidRPr="00BC2142">
        <w:rPr>
          <w:rFonts w:ascii="Times New Roman" w:hAnsi="Times New Roman" w:cs="Times New Roman"/>
          <w:b/>
          <w:bCs/>
          <w:sz w:val="24"/>
          <w:szCs w:val="24"/>
          <w:vertAlign w:val="superscript"/>
          <w:lang w:val="en-GB"/>
        </w:rPr>
        <w:t>b,</w:t>
      </w:r>
      <w:r w:rsidRPr="00BC2142">
        <w:rPr>
          <w:rFonts w:ascii="Times New Roman" w:hAnsi="Times New Roman" w:cs="Times New Roman"/>
          <w:b/>
          <w:bCs/>
          <w:sz w:val="24"/>
          <w:szCs w:val="24"/>
          <w:vertAlign w:val="superscript"/>
          <w:lang w:val="en-GB"/>
        </w:rPr>
        <w:t>*</w:t>
      </w:r>
      <w:r w:rsidRPr="00BC2142">
        <w:rPr>
          <w:rFonts w:ascii="Times New Roman" w:hAnsi="Times New Roman" w:cs="Times New Roman"/>
          <w:b/>
          <w:bCs/>
          <w:sz w:val="24"/>
          <w:szCs w:val="24"/>
          <w:lang w:val="en-GB"/>
        </w:rPr>
        <w:t xml:space="preserve"> </w:t>
      </w:r>
      <w:r w:rsidR="00BC2142" w:rsidRPr="00BC2142">
        <w:rPr>
          <w:rFonts w:ascii="Times New Roman" w:hAnsi="Times New Roman" w:cs="Times New Roman"/>
          <w:b/>
          <w:bCs/>
          <w:sz w:val="24"/>
          <w:szCs w:val="24"/>
          <w:lang w:val="en-GB"/>
        </w:rPr>
        <w:t>and</w:t>
      </w:r>
      <w:r w:rsidRPr="00BC2142">
        <w:rPr>
          <w:rFonts w:ascii="Times New Roman" w:hAnsi="Times New Roman" w:cs="Times New Roman"/>
          <w:b/>
          <w:bCs/>
          <w:sz w:val="24"/>
          <w:szCs w:val="24"/>
          <w:lang w:val="en-GB"/>
        </w:rPr>
        <w:t xml:space="preserve"> Luís Felipe </w:t>
      </w:r>
      <w:r w:rsidR="00BC2142" w:rsidRPr="00BC2142">
        <w:rPr>
          <w:rFonts w:ascii="Times New Roman" w:hAnsi="Times New Roman" w:cs="Times New Roman"/>
          <w:b/>
          <w:bCs/>
          <w:sz w:val="24"/>
          <w:szCs w:val="24"/>
          <w:lang w:val="en-GB"/>
        </w:rPr>
        <w:t xml:space="preserve">de </w:t>
      </w:r>
      <w:r w:rsidRPr="00BC2142">
        <w:rPr>
          <w:rFonts w:ascii="Times New Roman" w:hAnsi="Times New Roman" w:cs="Times New Roman"/>
          <w:b/>
          <w:bCs/>
          <w:sz w:val="24"/>
          <w:szCs w:val="24"/>
          <w:lang w:val="en-GB"/>
        </w:rPr>
        <w:t>Toledo</w:t>
      </w:r>
      <w:r w:rsidR="00BC2142" w:rsidRPr="00BC2142">
        <w:rPr>
          <w:rFonts w:ascii="Times New Roman" w:hAnsi="Times New Roman" w:cs="Times New Roman"/>
          <w:b/>
          <w:bCs/>
          <w:sz w:val="24"/>
          <w:szCs w:val="24"/>
          <w:vertAlign w:val="superscript"/>
          <w:lang w:val="en-GB"/>
        </w:rPr>
        <w:t>a</w:t>
      </w:r>
    </w:p>
    <w:p w14:paraId="0AE66895" w14:textId="77777777" w:rsidR="00BC2142" w:rsidRPr="00BC2142" w:rsidRDefault="00BC2142" w:rsidP="00BC2142">
      <w:pPr>
        <w:spacing w:line="480" w:lineRule="auto"/>
        <w:contextualSpacing/>
        <w:rPr>
          <w:rFonts w:ascii="Times New Roman" w:hAnsi="Times New Roman" w:cs="Times New Roman"/>
          <w:sz w:val="18"/>
          <w:szCs w:val="18"/>
          <w:lang w:val="en-GB"/>
        </w:rPr>
      </w:pPr>
      <w:r w:rsidRPr="00BC2142">
        <w:rPr>
          <w:rFonts w:ascii="Times New Roman" w:hAnsi="Times New Roman" w:cs="Times New Roman"/>
          <w:sz w:val="18"/>
          <w:szCs w:val="18"/>
          <w:vertAlign w:val="superscript"/>
          <w:lang w:val="en-GB"/>
        </w:rPr>
        <w:t>a</w:t>
      </w:r>
      <w:r w:rsidRPr="00BC2142">
        <w:rPr>
          <w:rFonts w:ascii="Times New Roman" w:hAnsi="Times New Roman" w:cs="Times New Roman"/>
          <w:sz w:val="18"/>
          <w:szCs w:val="18"/>
          <w:lang w:val="en-GB"/>
        </w:rPr>
        <w:t xml:space="preserve"> Laboratório de História Natural de Anfíbios Brasileiros (LaHNAB), Departamento de Biologia Animal, Instituto de Biologia, Unicamp, Campinas, São Paulo, 13083-862, Brazil</w:t>
      </w:r>
    </w:p>
    <w:p w14:paraId="1D15460F" w14:textId="50FDF305" w:rsidR="00A85EEA" w:rsidRPr="00BC2142" w:rsidRDefault="00BC2142" w:rsidP="00BC2142">
      <w:pPr>
        <w:spacing w:line="480" w:lineRule="auto"/>
        <w:contextualSpacing/>
        <w:rPr>
          <w:rFonts w:ascii="Times New Roman" w:hAnsi="Times New Roman" w:cs="Times New Roman"/>
          <w:b/>
          <w:bCs/>
          <w:sz w:val="18"/>
          <w:szCs w:val="18"/>
          <w:lang w:val="en-GB"/>
        </w:rPr>
      </w:pPr>
      <w:r w:rsidRPr="00BC2142">
        <w:rPr>
          <w:rFonts w:ascii="Times New Roman" w:hAnsi="Times New Roman" w:cs="Times New Roman"/>
          <w:sz w:val="18"/>
          <w:szCs w:val="18"/>
          <w:vertAlign w:val="superscript"/>
          <w:lang w:val="en-GB"/>
        </w:rPr>
        <w:t>b</w:t>
      </w:r>
      <w:r w:rsidRPr="00BC2142">
        <w:rPr>
          <w:rFonts w:ascii="Times New Roman" w:hAnsi="Times New Roman" w:cs="Times New Roman"/>
          <w:sz w:val="18"/>
          <w:szCs w:val="18"/>
          <w:lang w:val="en-GB"/>
        </w:rPr>
        <w:t xml:space="preserve"> Programa de Pós-Graduação em Ecologia, Instituto de Biologia, Unicamp, Campinas, São Paulo, 13083-862, Brazil</w:t>
      </w:r>
    </w:p>
    <w:p w14:paraId="5E45AB1B" w14:textId="25A1D8F4" w:rsidR="0015278B" w:rsidRPr="00BC2142" w:rsidRDefault="00432256" w:rsidP="00D06619">
      <w:pPr>
        <w:spacing w:after="0" w:line="240" w:lineRule="auto"/>
        <w:contextualSpacing/>
        <w:jc w:val="both"/>
        <w:rPr>
          <w:rFonts w:ascii="Times New Roman" w:hAnsi="Times New Roman" w:cs="Times New Roman"/>
          <w:sz w:val="24"/>
          <w:szCs w:val="24"/>
          <w:lang w:val="en-GB"/>
        </w:rPr>
      </w:pPr>
      <w:r w:rsidRPr="00BC2142">
        <w:rPr>
          <w:rFonts w:ascii="Times New Roman" w:hAnsi="Times New Roman" w:cs="Times New Roman"/>
          <w:b/>
          <w:bCs/>
          <w:noProof/>
          <w:sz w:val="24"/>
          <w:szCs w:val="24"/>
          <w:lang w:val="en-GB"/>
        </w:rPr>
        <w:drawing>
          <wp:anchor distT="0" distB="0" distL="114300" distR="114300" simplePos="0" relativeHeight="251658240" behindDoc="0" locked="0" layoutInCell="1" allowOverlap="1" wp14:anchorId="1A2E1503" wp14:editId="6AEFC30F">
            <wp:simplePos x="0" y="0"/>
            <wp:positionH relativeFrom="margin">
              <wp:align>center</wp:align>
            </wp:positionH>
            <wp:positionV relativeFrom="paragraph">
              <wp:posOffset>0</wp:posOffset>
            </wp:positionV>
            <wp:extent cx="5688000" cy="5533200"/>
            <wp:effectExtent l="0" t="0" r="825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7" cstate="print">
                      <a:extLst>
                        <a:ext uri="{28A0092B-C50C-407E-A947-70E740481C1C}">
                          <a14:useLocalDpi xmlns:a14="http://schemas.microsoft.com/office/drawing/2010/main" val="0"/>
                        </a:ext>
                      </a:extLst>
                    </a:blip>
                    <a:srcRect b="2696"/>
                    <a:stretch/>
                  </pic:blipFill>
                  <pic:spPr bwMode="auto">
                    <a:xfrm>
                      <a:off x="0" y="0"/>
                      <a:ext cx="5688000" cy="553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D20" w:rsidRPr="00BC2142">
        <w:rPr>
          <w:rFonts w:ascii="Times New Roman" w:hAnsi="Times New Roman" w:cs="Times New Roman"/>
          <w:b/>
          <w:bCs/>
          <w:sz w:val="24"/>
          <w:szCs w:val="24"/>
          <w:lang w:val="en-GB"/>
        </w:rPr>
        <w:t xml:space="preserve">Figure </w:t>
      </w:r>
      <w:r w:rsidR="00BC2142" w:rsidRPr="00BC2142">
        <w:rPr>
          <w:rFonts w:ascii="Times New Roman" w:hAnsi="Times New Roman" w:cs="Times New Roman"/>
          <w:b/>
          <w:bCs/>
          <w:sz w:val="24"/>
          <w:szCs w:val="24"/>
          <w:lang w:val="en-GB"/>
        </w:rPr>
        <w:t>A</w:t>
      </w:r>
      <w:r w:rsidR="00AE3D20" w:rsidRPr="00BC2142">
        <w:rPr>
          <w:rFonts w:ascii="Times New Roman" w:hAnsi="Times New Roman" w:cs="Times New Roman"/>
          <w:b/>
          <w:bCs/>
          <w:sz w:val="24"/>
          <w:szCs w:val="24"/>
          <w:lang w:val="en-GB"/>
        </w:rPr>
        <w:t xml:space="preserve">1. </w:t>
      </w:r>
      <w:r w:rsidR="0015278B" w:rsidRPr="00BC2142">
        <w:rPr>
          <w:rFonts w:ascii="Times New Roman" w:hAnsi="Times New Roman" w:cs="Times New Roman"/>
          <w:sz w:val="24"/>
          <w:szCs w:val="24"/>
          <w:lang w:val="en-GB"/>
        </w:rPr>
        <w:t xml:space="preserve">Demonstration of how we performed the selection of each parameter during the sounds analyses. The parameters of time were measured in the waveform, while the spectral parameters were measured in the spectrogram. </w:t>
      </w:r>
      <w:r w:rsidR="00BC2142" w:rsidRPr="00BC2142">
        <w:rPr>
          <w:rFonts w:ascii="Times New Roman" w:hAnsi="Times New Roman" w:cs="Times New Roman"/>
          <w:sz w:val="24"/>
          <w:szCs w:val="24"/>
          <w:lang w:val="en-GB"/>
        </w:rPr>
        <w:t>(</w:t>
      </w:r>
      <w:r w:rsidR="0015278B" w:rsidRPr="00BC2142">
        <w:rPr>
          <w:rFonts w:ascii="Times New Roman" w:hAnsi="Times New Roman" w:cs="Times New Roman"/>
          <w:sz w:val="24"/>
          <w:szCs w:val="24"/>
          <w:lang w:val="en-GB"/>
        </w:rPr>
        <w:t xml:space="preserve">A) </w:t>
      </w:r>
      <w:r w:rsidR="00BC2142" w:rsidRPr="00BC2142">
        <w:rPr>
          <w:rFonts w:ascii="Times New Roman" w:hAnsi="Times New Roman" w:cs="Times New Roman"/>
          <w:sz w:val="24"/>
          <w:szCs w:val="24"/>
          <w:lang w:val="en-GB"/>
        </w:rPr>
        <w:t>W</w:t>
      </w:r>
      <w:r w:rsidR="0015278B" w:rsidRPr="00BC2142">
        <w:rPr>
          <w:rFonts w:ascii="Times New Roman" w:hAnsi="Times New Roman" w:cs="Times New Roman"/>
          <w:sz w:val="24"/>
          <w:szCs w:val="24"/>
          <w:lang w:val="en-GB"/>
        </w:rPr>
        <w:t>e measured call duration</w:t>
      </w:r>
      <w:r w:rsidR="00BC2142" w:rsidRPr="00BC2142">
        <w:rPr>
          <w:rFonts w:ascii="Times New Roman" w:hAnsi="Times New Roman" w:cs="Times New Roman"/>
          <w:sz w:val="24"/>
          <w:szCs w:val="24"/>
          <w:lang w:val="en-GB"/>
        </w:rPr>
        <w:t>,</w:t>
      </w:r>
      <w:r w:rsidR="0015278B" w:rsidRPr="00BC2142">
        <w:rPr>
          <w:rFonts w:ascii="Times New Roman" w:hAnsi="Times New Roman" w:cs="Times New Roman"/>
          <w:sz w:val="24"/>
          <w:szCs w:val="24"/>
          <w:lang w:val="en-GB"/>
        </w:rPr>
        <w:t xml:space="preserve"> selecting from </w:t>
      </w:r>
      <w:r w:rsidR="0015278B" w:rsidRPr="00BC2142">
        <w:rPr>
          <w:rFonts w:ascii="Times New Roman" w:hAnsi="Times New Roman" w:cs="Times New Roman"/>
          <w:sz w:val="24"/>
          <w:szCs w:val="24"/>
          <w:lang w:val="en-GB"/>
        </w:rPr>
        <w:lastRenderedPageBreak/>
        <w:t xml:space="preserve">the beginning of the first note to the end of the last one. Inter-call interval represents the measure between two calls of a same call group. </w:t>
      </w:r>
      <w:r w:rsidR="00A22BEE" w:rsidRPr="00BC2142">
        <w:rPr>
          <w:rFonts w:ascii="Times New Roman" w:hAnsi="Times New Roman" w:cs="Times New Roman"/>
          <w:sz w:val="24"/>
          <w:szCs w:val="24"/>
          <w:lang w:val="en-GB"/>
        </w:rPr>
        <w:t>T</w:t>
      </w:r>
      <w:r w:rsidR="0015278B" w:rsidRPr="00BC2142">
        <w:rPr>
          <w:rFonts w:ascii="Times New Roman" w:hAnsi="Times New Roman" w:cs="Times New Roman"/>
          <w:sz w:val="24"/>
          <w:szCs w:val="24"/>
          <w:lang w:val="en-GB"/>
        </w:rPr>
        <w:t xml:space="preserve">he call rate was the number of calls within </w:t>
      </w:r>
      <w:r w:rsidR="00A22BEE" w:rsidRPr="00BC2142">
        <w:rPr>
          <w:rFonts w:ascii="Times New Roman" w:hAnsi="Times New Roman" w:cs="Times New Roman"/>
          <w:sz w:val="24"/>
          <w:szCs w:val="24"/>
          <w:lang w:val="en-GB"/>
        </w:rPr>
        <w:t xml:space="preserve">one </w:t>
      </w:r>
      <w:r w:rsidR="0015278B" w:rsidRPr="00BC2142">
        <w:rPr>
          <w:rFonts w:ascii="Times New Roman" w:hAnsi="Times New Roman" w:cs="Times New Roman"/>
          <w:sz w:val="24"/>
          <w:szCs w:val="24"/>
          <w:lang w:val="en-GB"/>
        </w:rPr>
        <w:t>min</w:t>
      </w:r>
      <w:r w:rsidR="00BF5A70" w:rsidRPr="00BC2142">
        <w:rPr>
          <w:rFonts w:ascii="Times New Roman" w:hAnsi="Times New Roman" w:cs="Times New Roman"/>
          <w:sz w:val="24"/>
          <w:szCs w:val="24"/>
          <w:lang w:val="en-GB"/>
        </w:rPr>
        <w:t>ute</w:t>
      </w:r>
      <w:r w:rsidR="0015278B" w:rsidRPr="00BC2142">
        <w:rPr>
          <w:rFonts w:ascii="Times New Roman" w:hAnsi="Times New Roman" w:cs="Times New Roman"/>
          <w:sz w:val="24"/>
          <w:szCs w:val="24"/>
          <w:lang w:val="en-GB"/>
        </w:rPr>
        <w:t xml:space="preserve">. </w:t>
      </w:r>
      <w:r w:rsidR="00BC2142" w:rsidRPr="00BC2142">
        <w:rPr>
          <w:rFonts w:ascii="Times New Roman" w:hAnsi="Times New Roman" w:cs="Times New Roman"/>
          <w:sz w:val="24"/>
          <w:szCs w:val="24"/>
          <w:lang w:val="en-GB"/>
        </w:rPr>
        <w:t>(</w:t>
      </w:r>
      <w:r w:rsidR="0015278B" w:rsidRPr="00BC2142">
        <w:rPr>
          <w:rFonts w:ascii="Times New Roman" w:hAnsi="Times New Roman" w:cs="Times New Roman"/>
          <w:sz w:val="24"/>
          <w:szCs w:val="24"/>
          <w:lang w:val="en-GB"/>
        </w:rPr>
        <w:t xml:space="preserve">B) We considered note as a call subunit with 100% of amplitude modulation. Notes per call </w:t>
      </w:r>
      <w:r w:rsidR="00A22BEE" w:rsidRPr="00BC2142">
        <w:rPr>
          <w:rFonts w:ascii="Times New Roman" w:hAnsi="Times New Roman" w:cs="Times New Roman"/>
          <w:sz w:val="24"/>
          <w:szCs w:val="24"/>
          <w:lang w:val="en-GB"/>
        </w:rPr>
        <w:t xml:space="preserve">were </w:t>
      </w:r>
      <w:r w:rsidR="0015278B" w:rsidRPr="00BC2142">
        <w:rPr>
          <w:rFonts w:ascii="Times New Roman" w:hAnsi="Times New Roman" w:cs="Times New Roman"/>
          <w:sz w:val="24"/>
          <w:szCs w:val="24"/>
          <w:lang w:val="en-GB"/>
        </w:rPr>
        <w:t xml:space="preserve">the number of these subunits in each call, and note duration </w:t>
      </w:r>
      <w:r w:rsidR="00A22BEE" w:rsidRPr="00BC2142">
        <w:rPr>
          <w:rFonts w:ascii="Times New Roman" w:hAnsi="Times New Roman" w:cs="Times New Roman"/>
          <w:sz w:val="24"/>
          <w:szCs w:val="24"/>
          <w:lang w:val="en-GB"/>
        </w:rPr>
        <w:t xml:space="preserve">was </w:t>
      </w:r>
      <w:r w:rsidR="0015278B" w:rsidRPr="00BC2142">
        <w:rPr>
          <w:rFonts w:ascii="Times New Roman" w:hAnsi="Times New Roman" w:cs="Times New Roman"/>
          <w:sz w:val="24"/>
          <w:szCs w:val="24"/>
          <w:lang w:val="en-GB"/>
        </w:rPr>
        <w:t xml:space="preserve">the duration from the beginning to the end of each note. Inter-note interval </w:t>
      </w:r>
      <w:r w:rsidR="00A22BEE" w:rsidRPr="00BC2142">
        <w:rPr>
          <w:rFonts w:ascii="Times New Roman" w:hAnsi="Times New Roman" w:cs="Times New Roman"/>
          <w:sz w:val="24"/>
          <w:szCs w:val="24"/>
          <w:lang w:val="en-GB"/>
        </w:rPr>
        <w:t>wa</w:t>
      </w:r>
      <w:r w:rsidR="0015278B" w:rsidRPr="00BC2142">
        <w:rPr>
          <w:rFonts w:ascii="Times New Roman" w:hAnsi="Times New Roman" w:cs="Times New Roman"/>
          <w:sz w:val="24"/>
          <w:szCs w:val="24"/>
          <w:lang w:val="en-GB"/>
        </w:rPr>
        <w:t xml:space="preserve">s the time between two notes. </w:t>
      </w:r>
      <w:r w:rsidR="00BC2142" w:rsidRPr="00BC2142">
        <w:rPr>
          <w:rFonts w:ascii="Times New Roman" w:hAnsi="Times New Roman" w:cs="Times New Roman"/>
          <w:sz w:val="24"/>
          <w:szCs w:val="24"/>
          <w:lang w:val="en-GB"/>
        </w:rPr>
        <w:t>(</w:t>
      </w:r>
      <w:r w:rsidR="0015278B" w:rsidRPr="00BC2142">
        <w:rPr>
          <w:rFonts w:ascii="Times New Roman" w:hAnsi="Times New Roman" w:cs="Times New Roman"/>
          <w:sz w:val="24"/>
          <w:szCs w:val="24"/>
          <w:lang w:val="en-GB"/>
        </w:rPr>
        <w:t xml:space="preserve">C) </w:t>
      </w:r>
      <w:r w:rsidR="00A22BEE" w:rsidRPr="00BC2142">
        <w:rPr>
          <w:rFonts w:ascii="Times New Roman" w:hAnsi="Times New Roman" w:cs="Times New Roman"/>
          <w:sz w:val="24"/>
          <w:szCs w:val="24"/>
          <w:lang w:val="en-GB"/>
        </w:rPr>
        <w:t xml:space="preserve">For </w:t>
      </w:r>
      <w:r w:rsidR="0015278B" w:rsidRPr="00BC2142">
        <w:rPr>
          <w:rFonts w:ascii="Times New Roman" w:hAnsi="Times New Roman" w:cs="Times New Roman"/>
          <w:sz w:val="24"/>
          <w:szCs w:val="24"/>
          <w:lang w:val="en-GB"/>
        </w:rPr>
        <w:t>spectral parameters, we select the call completely in the spectrogram and the measure</w:t>
      </w:r>
      <w:r w:rsidR="00A22BEE" w:rsidRPr="00BC2142">
        <w:rPr>
          <w:rFonts w:ascii="Times New Roman" w:hAnsi="Times New Roman" w:cs="Times New Roman"/>
          <w:sz w:val="24"/>
          <w:szCs w:val="24"/>
          <w:lang w:val="en-GB"/>
        </w:rPr>
        <w:t>ment</w:t>
      </w:r>
      <w:r w:rsidR="0015278B" w:rsidRPr="00BC2142">
        <w:rPr>
          <w:rFonts w:ascii="Times New Roman" w:hAnsi="Times New Roman" w:cs="Times New Roman"/>
          <w:sz w:val="24"/>
          <w:szCs w:val="24"/>
          <w:lang w:val="en-GB"/>
        </w:rPr>
        <w:t xml:space="preserve">s were automatically available </w:t>
      </w:r>
      <w:r w:rsidR="00A22BEE" w:rsidRPr="00BC2142">
        <w:rPr>
          <w:rFonts w:ascii="Times New Roman" w:hAnsi="Times New Roman" w:cs="Times New Roman"/>
          <w:sz w:val="24"/>
          <w:szCs w:val="24"/>
          <w:lang w:val="en-GB"/>
        </w:rPr>
        <w:t xml:space="preserve">from </w:t>
      </w:r>
      <w:r w:rsidR="0015278B" w:rsidRPr="00BC2142">
        <w:rPr>
          <w:rFonts w:ascii="Times New Roman" w:hAnsi="Times New Roman" w:cs="Times New Roman"/>
          <w:sz w:val="24"/>
          <w:szCs w:val="24"/>
          <w:lang w:val="en-GB"/>
        </w:rPr>
        <w:t xml:space="preserve">the software: dominant frequency (peak frequency function in Raven); minimum frequency (frequency 5% function in Raven); maximum frequency (frequency 95% function in Raven); </w:t>
      </w:r>
      <w:r w:rsidR="00A22BEE" w:rsidRPr="00BC2142">
        <w:rPr>
          <w:rFonts w:ascii="Times New Roman" w:hAnsi="Times New Roman" w:cs="Times New Roman"/>
          <w:sz w:val="24"/>
          <w:szCs w:val="24"/>
          <w:lang w:val="en-GB"/>
        </w:rPr>
        <w:t xml:space="preserve">and </w:t>
      </w:r>
      <w:r w:rsidR="0015278B" w:rsidRPr="00BC2142">
        <w:rPr>
          <w:rFonts w:ascii="Times New Roman" w:hAnsi="Times New Roman" w:cs="Times New Roman"/>
          <w:sz w:val="24"/>
          <w:szCs w:val="24"/>
          <w:lang w:val="en-GB"/>
        </w:rPr>
        <w:t>frequency bandwidth (BW 90% function in Raven).</w:t>
      </w:r>
    </w:p>
    <w:p w14:paraId="75B9D4D3" w14:textId="7F7C5B54" w:rsidR="00D83A38" w:rsidRPr="00BC2142" w:rsidRDefault="00D83A38">
      <w:pPr>
        <w:rPr>
          <w:rFonts w:ascii="Times New Roman" w:hAnsi="Times New Roman" w:cs="Times New Roman"/>
          <w:b/>
          <w:bCs/>
          <w:sz w:val="24"/>
          <w:szCs w:val="24"/>
          <w:lang w:val="en-GB"/>
        </w:rPr>
      </w:pPr>
    </w:p>
    <w:p w14:paraId="60C8B454" w14:textId="0EBADC73" w:rsidR="00BC2142" w:rsidRPr="00BC2142" w:rsidRDefault="00BC2142">
      <w:pPr>
        <w:rPr>
          <w:rFonts w:ascii="Times New Roman" w:hAnsi="Times New Roman" w:cs="Times New Roman"/>
          <w:b/>
          <w:bCs/>
          <w:sz w:val="24"/>
          <w:szCs w:val="24"/>
          <w:lang w:val="en-GB"/>
        </w:rPr>
      </w:pPr>
    </w:p>
    <w:p w14:paraId="2BE97978" w14:textId="6B8851F9" w:rsidR="00DE6752" w:rsidRPr="00BC2142" w:rsidRDefault="00DE6752" w:rsidP="00D06619">
      <w:pPr>
        <w:spacing w:after="0" w:line="240" w:lineRule="auto"/>
        <w:contextualSpacing/>
        <w:jc w:val="both"/>
        <w:rPr>
          <w:rFonts w:ascii="Times New Roman" w:hAnsi="Times New Roman" w:cs="Times New Roman"/>
          <w:b/>
          <w:bCs/>
          <w:sz w:val="24"/>
          <w:szCs w:val="24"/>
          <w:lang w:val="en-GB"/>
        </w:rPr>
      </w:pPr>
      <w:r w:rsidRPr="00BC2142">
        <w:rPr>
          <w:rFonts w:ascii="Times New Roman" w:hAnsi="Times New Roman" w:cs="Times New Roman"/>
          <w:b/>
          <w:bCs/>
          <w:sz w:val="24"/>
          <w:szCs w:val="24"/>
          <w:lang w:val="en-GB"/>
        </w:rPr>
        <w:t xml:space="preserve">Table </w:t>
      </w:r>
      <w:r w:rsidR="00BC2142" w:rsidRPr="00BC2142">
        <w:rPr>
          <w:rFonts w:ascii="Times New Roman" w:hAnsi="Times New Roman" w:cs="Times New Roman"/>
          <w:b/>
          <w:bCs/>
          <w:sz w:val="24"/>
          <w:szCs w:val="24"/>
          <w:lang w:val="en-GB"/>
        </w:rPr>
        <w:t>A</w:t>
      </w:r>
      <w:r w:rsidRPr="00BC2142">
        <w:rPr>
          <w:rFonts w:ascii="Times New Roman" w:hAnsi="Times New Roman" w:cs="Times New Roman"/>
          <w:b/>
          <w:bCs/>
          <w:sz w:val="24"/>
          <w:szCs w:val="24"/>
          <w:lang w:val="en-GB"/>
        </w:rPr>
        <w:t xml:space="preserve">1. </w:t>
      </w:r>
      <w:r w:rsidR="00EA39A8" w:rsidRPr="00BC2142">
        <w:rPr>
          <w:rFonts w:ascii="Times New Roman" w:hAnsi="Times New Roman" w:cs="Times New Roman"/>
          <w:sz w:val="24"/>
          <w:szCs w:val="24"/>
          <w:lang w:val="en-GB"/>
        </w:rPr>
        <w:t>Catalogue numbers of media analysed</w:t>
      </w:r>
      <w:r w:rsidR="008D5E76" w:rsidRPr="00BC2142">
        <w:rPr>
          <w:rFonts w:ascii="Times New Roman" w:hAnsi="Times New Roman" w:cs="Times New Roman"/>
          <w:sz w:val="24"/>
          <w:szCs w:val="24"/>
          <w:lang w:val="en-GB"/>
        </w:rPr>
        <w:t xml:space="preserve">. </w:t>
      </w:r>
    </w:p>
    <w:tbl>
      <w:tblPr>
        <w:tblW w:w="8920" w:type="dxa"/>
        <w:tblLook w:val="04A0" w:firstRow="1" w:lastRow="0" w:firstColumn="1" w:lastColumn="0" w:noHBand="0" w:noVBand="1"/>
      </w:tblPr>
      <w:tblGrid>
        <w:gridCol w:w="1102"/>
        <w:gridCol w:w="2606"/>
        <w:gridCol w:w="2606"/>
        <w:gridCol w:w="2606"/>
      </w:tblGrid>
      <w:tr w:rsidR="00CD0EFB" w:rsidRPr="00BC2142" w14:paraId="67BEE25A" w14:textId="77777777" w:rsidTr="00BC2142">
        <w:trPr>
          <w:trHeight w:val="295"/>
        </w:trPr>
        <w:tc>
          <w:tcPr>
            <w:tcW w:w="1102" w:type="dxa"/>
            <w:tcBorders>
              <w:top w:val="single" w:sz="4" w:space="0" w:color="auto"/>
              <w:left w:val="nil"/>
              <w:bottom w:val="single" w:sz="4" w:space="0" w:color="auto"/>
              <w:right w:val="nil"/>
            </w:tcBorders>
            <w:shd w:val="clear" w:color="auto" w:fill="auto"/>
            <w:noWrap/>
            <w:hideMark/>
          </w:tcPr>
          <w:p w14:paraId="31105741" w14:textId="2409FA40"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Male</w:t>
            </w:r>
            <w:r w:rsidR="00CD1205" w:rsidRPr="00BC2142">
              <w:rPr>
                <w:rFonts w:ascii="Times New Roman" w:eastAsia="Times New Roman" w:hAnsi="Times New Roman" w:cs="Times New Roman"/>
                <w:color w:val="000000"/>
                <w:lang w:val="en-GB"/>
              </w:rPr>
              <w:t xml:space="preserve"> ID</w:t>
            </w:r>
          </w:p>
        </w:tc>
        <w:tc>
          <w:tcPr>
            <w:tcW w:w="2606" w:type="dxa"/>
            <w:tcBorders>
              <w:top w:val="single" w:sz="4" w:space="0" w:color="auto"/>
              <w:left w:val="nil"/>
              <w:bottom w:val="single" w:sz="4" w:space="0" w:color="auto"/>
              <w:right w:val="nil"/>
            </w:tcBorders>
            <w:shd w:val="clear" w:color="auto" w:fill="auto"/>
            <w:noWrap/>
            <w:hideMark/>
          </w:tcPr>
          <w:p w14:paraId="5AF02497" w14:textId="4290E60F" w:rsidR="00CD0EFB" w:rsidRPr="00BC2142" w:rsidRDefault="00A22BEE"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w:t>
            </w:r>
            <w:r w:rsidR="00CD0EFB" w:rsidRPr="00BC2142">
              <w:rPr>
                <w:rFonts w:ascii="Times New Roman" w:eastAsia="Times New Roman" w:hAnsi="Times New Roman" w:cs="Times New Roman"/>
                <w:color w:val="000000"/>
                <w:lang w:val="en-GB"/>
              </w:rPr>
              <w:t xml:space="preserve">ield number </w:t>
            </w:r>
          </w:p>
        </w:tc>
        <w:tc>
          <w:tcPr>
            <w:tcW w:w="2606" w:type="dxa"/>
            <w:tcBorders>
              <w:top w:val="single" w:sz="4" w:space="0" w:color="auto"/>
              <w:left w:val="nil"/>
              <w:bottom w:val="single" w:sz="4" w:space="0" w:color="auto"/>
              <w:right w:val="nil"/>
            </w:tcBorders>
            <w:shd w:val="clear" w:color="auto" w:fill="auto"/>
            <w:noWrap/>
            <w:hideMark/>
          </w:tcPr>
          <w:p w14:paraId="49B895BD" w14:textId="4BD6959B" w:rsidR="00CD0EFB" w:rsidRPr="00BC2142" w:rsidRDefault="00A22BEE"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A</w:t>
            </w:r>
            <w:r w:rsidR="00CD0EFB" w:rsidRPr="00BC2142">
              <w:rPr>
                <w:rFonts w:ascii="Times New Roman" w:eastAsia="Times New Roman" w:hAnsi="Times New Roman" w:cs="Times New Roman"/>
                <w:color w:val="000000"/>
                <w:lang w:val="en-GB"/>
              </w:rPr>
              <w:t xml:space="preserve">udio voucher </w:t>
            </w:r>
          </w:p>
        </w:tc>
        <w:tc>
          <w:tcPr>
            <w:tcW w:w="2606" w:type="dxa"/>
            <w:tcBorders>
              <w:top w:val="single" w:sz="4" w:space="0" w:color="auto"/>
              <w:left w:val="nil"/>
              <w:bottom w:val="single" w:sz="4" w:space="0" w:color="auto"/>
              <w:right w:val="nil"/>
            </w:tcBorders>
            <w:shd w:val="clear" w:color="auto" w:fill="auto"/>
            <w:noWrap/>
            <w:hideMark/>
          </w:tcPr>
          <w:p w14:paraId="4955482E" w14:textId="02363214" w:rsidR="00CD0EFB" w:rsidRPr="00BC2142" w:rsidRDefault="00A22BEE"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Video </w:t>
            </w:r>
            <w:r w:rsidR="00CD0EFB" w:rsidRPr="00BC2142">
              <w:rPr>
                <w:rFonts w:ascii="Times New Roman" w:eastAsia="Times New Roman" w:hAnsi="Times New Roman" w:cs="Times New Roman"/>
                <w:color w:val="000000"/>
                <w:lang w:val="en-GB"/>
              </w:rPr>
              <w:t xml:space="preserve">voucher </w:t>
            </w:r>
          </w:p>
        </w:tc>
      </w:tr>
      <w:tr w:rsidR="00CD0EFB" w:rsidRPr="00BC2142" w14:paraId="44DE4EC7" w14:textId="77777777" w:rsidTr="00BC2142">
        <w:trPr>
          <w:trHeight w:val="295"/>
        </w:trPr>
        <w:tc>
          <w:tcPr>
            <w:tcW w:w="1102" w:type="dxa"/>
            <w:tcBorders>
              <w:top w:val="nil"/>
              <w:left w:val="nil"/>
              <w:bottom w:val="nil"/>
              <w:right w:val="nil"/>
            </w:tcBorders>
            <w:shd w:val="clear" w:color="auto" w:fill="auto"/>
            <w:noWrap/>
            <w:hideMark/>
          </w:tcPr>
          <w:p w14:paraId="20FE882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1</w:t>
            </w:r>
          </w:p>
        </w:tc>
        <w:tc>
          <w:tcPr>
            <w:tcW w:w="2606" w:type="dxa"/>
            <w:tcBorders>
              <w:top w:val="nil"/>
              <w:left w:val="nil"/>
              <w:bottom w:val="nil"/>
              <w:right w:val="nil"/>
            </w:tcBorders>
            <w:shd w:val="clear" w:color="auto" w:fill="auto"/>
            <w:noWrap/>
            <w:hideMark/>
          </w:tcPr>
          <w:p w14:paraId="5FB980B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GH001</w:t>
            </w:r>
          </w:p>
        </w:tc>
        <w:tc>
          <w:tcPr>
            <w:tcW w:w="2606" w:type="dxa"/>
            <w:tcBorders>
              <w:top w:val="nil"/>
              <w:left w:val="nil"/>
              <w:bottom w:val="nil"/>
              <w:right w:val="nil"/>
            </w:tcBorders>
            <w:shd w:val="clear" w:color="auto" w:fill="auto"/>
            <w:noWrap/>
            <w:hideMark/>
          </w:tcPr>
          <w:p w14:paraId="6A8B58F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45485</w:t>
            </w:r>
          </w:p>
        </w:tc>
        <w:tc>
          <w:tcPr>
            <w:tcW w:w="2606" w:type="dxa"/>
            <w:tcBorders>
              <w:top w:val="nil"/>
              <w:left w:val="nil"/>
              <w:bottom w:val="nil"/>
              <w:right w:val="nil"/>
            </w:tcBorders>
            <w:shd w:val="clear" w:color="auto" w:fill="auto"/>
            <w:noWrap/>
            <w:hideMark/>
          </w:tcPr>
          <w:p w14:paraId="7EE22625" w14:textId="7C07D20D"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w:t>
            </w:r>
            <w:r w:rsidR="00AF0CE1" w:rsidRPr="00BC2142">
              <w:rPr>
                <w:rFonts w:ascii="Times New Roman" w:eastAsia="Times New Roman" w:hAnsi="Times New Roman" w:cs="Times New Roman"/>
                <w:color w:val="000000"/>
                <w:lang w:val="en-GB"/>
              </w:rPr>
              <w:t>-VID 818</w:t>
            </w:r>
          </w:p>
        </w:tc>
      </w:tr>
      <w:tr w:rsidR="00CD0EFB" w:rsidRPr="00BC2142" w14:paraId="4785E811" w14:textId="77777777" w:rsidTr="00BC2142">
        <w:trPr>
          <w:trHeight w:val="295"/>
        </w:trPr>
        <w:tc>
          <w:tcPr>
            <w:tcW w:w="1102" w:type="dxa"/>
            <w:tcBorders>
              <w:top w:val="nil"/>
              <w:left w:val="nil"/>
              <w:bottom w:val="nil"/>
              <w:right w:val="nil"/>
            </w:tcBorders>
            <w:shd w:val="clear" w:color="auto" w:fill="auto"/>
            <w:noWrap/>
            <w:hideMark/>
          </w:tcPr>
          <w:p w14:paraId="1F81138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2</w:t>
            </w:r>
          </w:p>
        </w:tc>
        <w:tc>
          <w:tcPr>
            <w:tcW w:w="2606" w:type="dxa"/>
            <w:tcBorders>
              <w:top w:val="nil"/>
              <w:left w:val="nil"/>
              <w:bottom w:val="nil"/>
              <w:right w:val="nil"/>
            </w:tcBorders>
            <w:shd w:val="clear" w:color="auto" w:fill="auto"/>
            <w:noWrap/>
            <w:hideMark/>
          </w:tcPr>
          <w:p w14:paraId="35D6860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GH002</w:t>
            </w:r>
          </w:p>
        </w:tc>
        <w:tc>
          <w:tcPr>
            <w:tcW w:w="2606" w:type="dxa"/>
            <w:tcBorders>
              <w:top w:val="nil"/>
              <w:left w:val="nil"/>
              <w:bottom w:val="nil"/>
              <w:right w:val="nil"/>
            </w:tcBorders>
            <w:shd w:val="clear" w:color="auto" w:fill="auto"/>
            <w:noWrap/>
            <w:hideMark/>
          </w:tcPr>
          <w:p w14:paraId="01E04A3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45486</w:t>
            </w:r>
          </w:p>
        </w:tc>
        <w:tc>
          <w:tcPr>
            <w:tcW w:w="2606" w:type="dxa"/>
            <w:tcBorders>
              <w:top w:val="nil"/>
              <w:left w:val="nil"/>
              <w:bottom w:val="nil"/>
              <w:right w:val="nil"/>
            </w:tcBorders>
            <w:shd w:val="clear" w:color="auto" w:fill="auto"/>
            <w:noWrap/>
            <w:hideMark/>
          </w:tcPr>
          <w:p w14:paraId="148B854F" w14:textId="4A4464AC"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w:t>
            </w:r>
            <w:r w:rsidR="00CD0EFB" w:rsidRPr="00BC2142">
              <w:rPr>
                <w:rFonts w:ascii="Times New Roman" w:eastAsia="Times New Roman" w:hAnsi="Times New Roman" w:cs="Times New Roman"/>
                <w:color w:val="000000"/>
                <w:lang w:val="en-GB"/>
              </w:rPr>
              <w:t>-VID 819</w:t>
            </w:r>
          </w:p>
        </w:tc>
      </w:tr>
      <w:tr w:rsidR="00CD0EFB" w:rsidRPr="00BC2142" w14:paraId="5E6A23DA" w14:textId="77777777" w:rsidTr="00BC2142">
        <w:trPr>
          <w:trHeight w:val="295"/>
        </w:trPr>
        <w:tc>
          <w:tcPr>
            <w:tcW w:w="1102" w:type="dxa"/>
            <w:tcBorders>
              <w:top w:val="nil"/>
              <w:left w:val="nil"/>
              <w:bottom w:val="nil"/>
              <w:right w:val="nil"/>
            </w:tcBorders>
            <w:shd w:val="clear" w:color="auto" w:fill="auto"/>
            <w:noWrap/>
            <w:hideMark/>
          </w:tcPr>
          <w:p w14:paraId="77249FC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3</w:t>
            </w:r>
          </w:p>
        </w:tc>
        <w:tc>
          <w:tcPr>
            <w:tcW w:w="2606" w:type="dxa"/>
            <w:tcBorders>
              <w:top w:val="nil"/>
              <w:left w:val="nil"/>
              <w:bottom w:val="nil"/>
              <w:right w:val="nil"/>
            </w:tcBorders>
            <w:shd w:val="clear" w:color="auto" w:fill="auto"/>
            <w:noWrap/>
            <w:hideMark/>
          </w:tcPr>
          <w:p w14:paraId="531279B2"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GH003</w:t>
            </w:r>
          </w:p>
        </w:tc>
        <w:tc>
          <w:tcPr>
            <w:tcW w:w="2606" w:type="dxa"/>
            <w:tcBorders>
              <w:top w:val="nil"/>
              <w:left w:val="nil"/>
              <w:bottom w:val="nil"/>
              <w:right w:val="nil"/>
            </w:tcBorders>
            <w:shd w:val="clear" w:color="auto" w:fill="auto"/>
            <w:noWrap/>
            <w:hideMark/>
          </w:tcPr>
          <w:p w14:paraId="06D38AC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45487</w:t>
            </w:r>
          </w:p>
        </w:tc>
        <w:tc>
          <w:tcPr>
            <w:tcW w:w="2606" w:type="dxa"/>
            <w:tcBorders>
              <w:top w:val="nil"/>
              <w:left w:val="nil"/>
              <w:bottom w:val="nil"/>
              <w:right w:val="nil"/>
            </w:tcBorders>
            <w:shd w:val="clear" w:color="auto" w:fill="auto"/>
            <w:noWrap/>
            <w:hideMark/>
          </w:tcPr>
          <w:p w14:paraId="7C803B26" w14:textId="3CD6FCB7"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w:t>
            </w:r>
            <w:r w:rsidR="00CD0EFB" w:rsidRPr="00BC2142">
              <w:rPr>
                <w:rFonts w:ascii="Times New Roman" w:eastAsia="Times New Roman" w:hAnsi="Times New Roman" w:cs="Times New Roman"/>
                <w:color w:val="000000"/>
                <w:lang w:val="en-GB"/>
              </w:rPr>
              <w:t>-VID 820</w:t>
            </w:r>
          </w:p>
        </w:tc>
      </w:tr>
      <w:tr w:rsidR="00CD0EFB" w:rsidRPr="00BC2142" w14:paraId="6D04C1AB" w14:textId="77777777" w:rsidTr="00BC2142">
        <w:trPr>
          <w:trHeight w:val="295"/>
        </w:trPr>
        <w:tc>
          <w:tcPr>
            <w:tcW w:w="1102" w:type="dxa"/>
            <w:tcBorders>
              <w:top w:val="nil"/>
              <w:left w:val="nil"/>
              <w:bottom w:val="nil"/>
              <w:right w:val="nil"/>
            </w:tcBorders>
            <w:shd w:val="clear" w:color="auto" w:fill="auto"/>
            <w:noWrap/>
            <w:hideMark/>
          </w:tcPr>
          <w:p w14:paraId="28EE569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4</w:t>
            </w:r>
          </w:p>
        </w:tc>
        <w:tc>
          <w:tcPr>
            <w:tcW w:w="2606" w:type="dxa"/>
            <w:tcBorders>
              <w:top w:val="nil"/>
              <w:left w:val="nil"/>
              <w:bottom w:val="nil"/>
              <w:right w:val="nil"/>
            </w:tcBorders>
            <w:shd w:val="clear" w:color="auto" w:fill="auto"/>
            <w:noWrap/>
            <w:hideMark/>
          </w:tcPr>
          <w:p w14:paraId="5A7B8929"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GH004</w:t>
            </w:r>
          </w:p>
        </w:tc>
        <w:tc>
          <w:tcPr>
            <w:tcW w:w="2606" w:type="dxa"/>
            <w:tcBorders>
              <w:top w:val="nil"/>
              <w:left w:val="nil"/>
              <w:bottom w:val="nil"/>
              <w:right w:val="nil"/>
            </w:tcBorders>
            <w:shd w:val="clear" w:color="auto" w:fill="auto"/>
            <w:noWrap/>
            <w:hideMark/>
          </w:tcPr>
          <w:p w14:paraId="5049C23C"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45488</w:t>
            </w:r>
          </w:p>
        </w:tc>
        <w:tc>
          <w:tcPr>
            <w:tcW w:w="2606" w:type="dxa"/>
            <w:tcBorders>
              <w:top w:val="nil"/>
              <w:left w:val="nil"/>
              <w:bottom w:val="nil"/>
              <w:right w:val="nil"/>
            </w:tcBorders>
            <w:shd w:val="clear" w:color="auto" w:fill="auto"/>
            <w:noWrap/>
            <w:hideMark/>
          </w:tcPr>
          <w:p w14:paraId="38AD578E" w14:textId="74B6FCCB"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821</w:t>
            </w:r>
          </w:p>
        </w:tc>
      </w:tr>
      <w:tr w:rsidR="00CD0EFB" w:rsidRPr="00BC2142" w14:paraId="502ABD71" w14:textId="77777777" w:rsidTr="00BC2142">
        <w:trPr>
          <w:trHeight w:val="295"/>
        </w:trPr>
        <w:tc>
          <w:tcPr>
            <w:tcW w:w="1102" w:type="dxa"/>
            <w:tcBorders>
              <w:top w:val="nil"/>
              <w:left w:val="nil"/>
              <w:bottom w:val="nil"/>
              <w:right w:val="nil"/>
            </w:tcBorders>
            <w:shd w:val="clear" w:color="auto" w:fill="auto"/>
            <w:noWrap/>
            <w:hideMark/>
          </w:tcPr>
          <w:p w14:paraId="6A86AA3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5</w:t>
            </w:r>
          </w:p>
        </w:tc>
        <w:tc>
          <w:tcPr>
            <w:tcW w:w="2606" w:type="dxa"/>
            <w:tcBorders>
              <w:top w:val="nil"/>
              <w:left w:val="nil"/>
              <w:bottom w:val="nil"/>
              <w:right w:val="nil"/>
            </w:tcBorders>
            <w:shd w:val="clear" w:color="auto" w:fill="auto"/>
            <w:noWrap/>
            <w:hideMark/>
          </w:tcPr>
          <w:p w14:paraId="4B3CEBC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GH005</w:t>
            </w:r>
          </w:p>
        </w:tc>
        <w:tc>
          <w:tcPr>
            <w:tcW w:w="2606" w:type="dxa"/>
            <w:tcBorders>
              <w:top w:val="nil"/>
              <w:left w:val="nil"/>
              <w:bottom w:val="nil"/>
              <w:right w:val="nil"/>
            </w:tcBorders>
            <w:shd w:val="clear" w:color="auto" w:fill="auto"/>
            <w:noWrap/>
            <w:hideMark/>
          </w:tcPr>
          <w:p w14:paraId="7B2EFFE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45489</w:t>
            </w:r>
          </w:p>
        </w:tc>
        <w:tc>
          <w:tcPr>
            <w:tcW w:w="2606" w:type="dxa"/>
            <w:tcBorders>
              <w:top w:val="nil"/>
              <w:left w:val="nil"/>
              <w:bottom w:val="nil"/>
              <w:right w:val="nil"/>
            </w:tcBorders>
            <w:shd w:val="clear" w:color="auto" w:fill="auto"/>
            <w:noWrap/>
            <w:hideMark/>
          </w:tcPr>
          <w:p w14:paraId="551CE284" w14:textId="2A5D64CA"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822</w:t>
            </w:r>
          </w:p>
        </w:tc>
      </w:tr>
      <w:tr w:rsidR="00CD0EFB" w:rsidRPr="00BC2142" w14:paraId="5E98A3E1" w14:textId="77777777" w:rsidTr="00BC2142">
        <w:trPr>
          <w:trHeight w:val="295"/>
        </w:trPr>
        <w:tc>
          <w:tcPr>
            <w:tcW w:w="1102" w:type="dxa"/>
            <w:tcBorders>
              <w:top w:val="nil"/>
              <w:left w:val="nil"/>
              <w:bottom w:val="nil"/>
              <w:right w:val="nil"/>
            </w:tcBorders>
            <w:shd w:val="clear" w:color="auto" w:fill="auto"/>
            <w:noWrap/>
            <w:hideMark/>
          </w:tcPr>
          <w:p w14:paraId="12B2699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6</w:t>
            </w:r>
          </w:p>
        </w:tc>
        <w:tc>
          <w:tcPr>
            <w:tcW w:w="2606" w:type="dxa"/>
            <w:tcBorders>
              <w:top w:val="nil"/>
              <w:left w:val="nil"/>
              <w:bottom w:val="nil"/>
              <w:right w:val="nil"/>
            </w:tcBorders>
            <w:shd w:val="clear" w:color="auto" w:fill="auto"/>
            <w:noWrap/>
            <w:hideMark/>
          </w:tcPr>
          <w:p w14:paraId="6188F7D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GH006</w:t>
            </w:r>
          </w:p>
        </w:tc>
        <w:tc>
          <w:tcPr>
            <w:tcW w:w="2606" w:type="dxa"/>
            <w:tcBorders>
              <w:top w:val="nil"/>
              <w:left w:val="nil"/>
              <w:bottom w:val="nil"/>
              <w:right w:val="nil"/>
            </w:tcBorders>
            <w:shd w:val="clear" w:color="auto" w:fill="auto"/>
            <w:noWrap/>
            <w:hideMark/>
          </w:tcPr>
          <w:p w14:paraId="5E99630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45490</w:t>
            </w:r>
          </w:p>
        </w:tc>
        <w:tc>
          <w:tcPr>
            <w:tcW w:w="2606" w:type="dxa"/>
            <w:tcBorders>
              <w:top w:val="nil"/>
              <w:left w:val="nil"/>
              <w:bottom w:val="nil"/>
              <w:right w:val="nil"/>
            </w:tcBorders>
            <w:shd w:val="clear" w:color="auto" w:fill="auto"/>
            <w:noWrap/>
            <w:hideMark/>
          </w:tcPr>
          <w:p w14:paraId="3D78CE8C" w14:textId="2F8765A7"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823</w:t>
            </w:r>
          </w:p>
        </w:tc>
      </w:tr>
      <w:tr w:rsidR="00CD0EFB" w:rsidRPr="00BC2142" w14:paraId="4A60881B" w14:textId="77777777" w:rsidTr="00BC2142">
        <w:trPr>
          <w:trHeight w:val="295"/>
        </w:trPr>
        <w:tc>
          <w:tcPr>
            <w:tcW w:w="1102" w:type="dxa"/>
            <w:tcBorders>
              <w:top w:val="nil"/>
              <w:left w:val="nil"/>
              <w:bottom w:val="nil"/>
              <w:right w:val="nil"/>
            </w:tcBorders>
            <w:shd w:val="clear" w:color="auto" w:fill="auto"/>
            <w:noWrap/>
            <w:hideMark/>
          </w:tcPr>
          <w:p w14:paraId="20D3D27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7</w:t>
            </w:r>
          </w:p>
        </w:tc>
        <w:tc>
          <w:tcPr>
            <w:tcW w:w="2606" w:type="dxa"/>
            <w:tcBorders>
              <w:top w:val="nil"/>
              <w:left w:val="nil"/>
              <w:bottom w:val="nil"/>
              <w:right w:val="nil"/>
            </w:tcBorders>
            <w:shd w:val="clear" w:color="auto" w:fill="auto"/>
            <w:noWrap/>
            <w:hideMark/>
          </w:tcPr>
          <w:p w14:paraId="793E165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GH007</w:t>
            </w:r>
          </w:p>
        </w:tc>
        <w:tc>
          <w:tcPr>
            <w:tcW w:w="2606" w:type="dxa"/>
            <w:tcBorders>
              <w:top w:val="nil"/>
              <w:left w:val="nil"/>
              <w:bottom w:val="nil"/>
              <w:right w:val="nil"/>
            </w:tcBorders>
            <w:shd w:val="clear" w:color="auto" w:fill="auto"/>
            <w:noWrap/>
            <w:hideMark/>
          </w:tcPr>
          <w:p w14:paraId="5DECE6A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45491</w:t>
            </w:r>
          </w:p>
        </w:tc>
        <w:tc>
          <w:tcPr>
            <w:tcW w:w="2606" w:type="dxa"/>
            <w:tcBorders>
              <w:top w:val="nil"/>
              <w:left w:val="nil"/>
              <w:bottom w:val="nil"/>
              <w:right w:val="nil"/>
            </w:tcBorders>
            <w:shd w:val="clear" w:color="auto" w:fill="auto"/>
            <w:noWrap/>
            <w:hideMark/>
          </w:tcPr>
          <w:p w14:paraId="64592154" w14:textId="35DFFDFB"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824</w:t>
            </w:r>
          </w:p>
        </w:tc>
      </w:tr>
      <w:tr w:rsidR="00CD0EFB" w:rsidRPr="00BC2142" w14:paraId="4AF227A2" w14:textId="77777777" w:rsidTr="00BC2142">
        <w:trPr>
          <w:trHeight w:val="295"/>
        </w:trPr>
        <w:tc>
          <w:tcPr>
            <w:tcW w:w="1102" w:type="dxa"/>
            <w:tcBorders>
              <w:top w:val="nil"/>
              <w:left w:val="nil"/>
              <w:bottom w:val="nil"/>
              <w:right w:val="nil"/>
            </w:tcBorders>
            <w:shd w:val="clear" w:color="auto" w:fill="auto"/>
            <w:noWrap/>
            <w:hideMark/>
          </w:tcPr>
          <w:p w14:paraId="74523F8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8</w:t>
            </w:r>
          </w:p>
        </w:tc>
        <w:tc>
          <w:tcPr>
            <w:tcW w:w="2606" w:type="dxa"/>
            <w:tcBorders>
              <w:top w:val="nil"/>
              <w:left w:val="nil"/>
              <w:bottom w:val="nil"/>
              <w:right w:val="nil"/>
            </w:tcBorders>
            <w:shd w:val="clear" w:color="auto" w:fill="auto"/>
            <w:noWrap/>
            <w:hideMark/>
          </w:tcPr>
          <w:p w14:paraId="125D434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GH008</w:t>
            </w:r>
          </w:p>
        </w:tc>
        <w:tc>
          <w:tcPr>
            <w:tcW w:w="2606" w:type="dxa"/>
            <w:tcBorders>
              <w:top w:val="nil"/>
              <w:left w:val="nil"/>
              <w:bottom w:val="nil"/>
              <w:right w:val="nil"/>
            </w:tcBorders>
            <w:shd w:val="clear" w:color="auto" w:fill="auto"/>
            <w:noWrap/>
            <w:hideMark/>
          </w:tcPr>
          <w:p w14:paraId="1EEB4EE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45492</w:t>
            </w:r>
          </w:p>
        </w:tc>
        <w:tc>
          <w:tcPr>
            <w:tcW w:w="2606" w:type="dxa"/>
            <w:tcBorders>
              <w:top w:val="nil"/>
              <w:left w:val="nil"/>
              <w:bottom w:val="nil"/>
              <w:right w:val="nil"/>
            </w:tcBorders>
            <w:shd w:val="clear" w:color="auto" w:fill="auto"/>
            <w:noWrap/>
            <w:hideMark/>
          </w:tcPr>
          <w:p w14:paraId="443F4977" w14:textId="677A1A70"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825</w:t>
            </w:r>
          </w:p>
        </w:tc>
      </w:tr>
      <w:tr w:rsidR="00CD0EFB" w:rsidRPr="00BC2142" w14:paraId="21BFFF34" w14:textId="77777777" w:rsidTr="00BC2142">
        <w:trPr>
          <w:trHeight w:val="295"/>
        </w:trPr>
        <w:tc>
          <w:tcPr>
            <w:tcW w:w="1102" w:type="dxa"/>
            <w:tcBorders>
              <w:top w:val="nil"/>
              <w:left w:val="nil"/>
              <w:bottom w:val="nil"/>
              <w:right w:val="nil"/>
            </w:tcBorders>
            <w:shd w:val="clear" w:color="auto" w:fill="auto"/>
            <w:noWrap/>
            <w:hideMark/>
          </w:tcPr>
          <w:p w14:paraId="46E73DA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9</w:t>
            </w:r>
          </w:p>
        </w:tc>
        <w:tc>
          <w:tcPr>
            <w:tcW w:w="2606" w:type="dxa"/>
            <w:tcBorders>
              <w:top w:val="nil"/>
              <w:left w:val="nil"/>
              <w:bottom w:val="nil"/>
              <w:right w:val="nil"/>
            </w:tcBorders>
            <w:shd w:val="clear" w:color="auto" w:fill="auto"/>
            <w:noWrap/>
            <w:hideMark/>
          </w:tcPr>
          <w:p w14:paraId="30360F2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GH009</w:t>
            </w:r>
          </w:p>
        </w:tc>
        <w:tc>
          <w:tcPr>
            <w:tcW w:w="2606" w:type="dxa"/>
            <w:tcBorders>
              <w:top w:val="nil"/>
              <w:left w:val="nil"/>
              <w:bottom w:val="nil"/>
              <w:right w:val="nil"/>
            </w:tcBorders>
            <w:shd w:val="clear" w:color="auto" w:fill="auto"/>
            <w:noWrap/>
            <w:hideMark/>
          </w:tcPr>
          <w:p w14:paraId="24F04E4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45493</w:t>
            </w:r>
          </w:p>
        </w:tc>
        <w:tc>
          <w:tcPr>
            <w:tcW w:w="2606" w:type="dxa"/>
            <w:tcBorders>
              <w:top w:val="nil"/>
              <w:left w:val="nil"/>
              <w:bottom w:val="nil"/>
              <w:right w:val="nil"/>
            </w:tcBorders>
            <w:shd w:val="clear" w:color="auto" w:fill="auto"/>
            <w:noWrap/>
            <w:hideMark/>
          </w:tcPr>
          <w:p w14:paraId="31F86824" w14:textId="25D04768"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826</w:t>
            </w:r>
          </w:p>
        </w:tc>
      </w:tr>
      <w:tr w:rsidR="00CD0EFB" w:rsidRPr="00BC2142" w14:paraId="5ECEE512" w14:textId="77777777" w:rsidTr="00BC2142">
        <w:trPr>
          <w:trHeight w:val="295"/>
        </w:trPr>
        <w:tc>
          <w:tcPr>
            <w:tcW w:w="1102" w:type="dxa"/>
            <w:tcBorders>
              <w:top w:val="nil"/>
              <w:left w:val="nil"/>
              <w:bottom w:val="nil"/>
              <w:right w:val="nil"/>
            </w:tcBorders>
            <w:shd w:val="clear" w:color="auto" w:fill="auto"/>
            <w:noWrap/>
            <w:hideMark/>
          </w:tcPr>
          <w:p w14:paraId="5DAE245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10</w:t>
            </w:r>
          </w:p>
        </w:tc>
        <w:tc>
          <w:tcPr>
            <w:tcW w:w="2606" w:type="dxa"/>
            <w:tcBorders>
              <w:top w:val="nil"/>
              <w:left w:val="nil"/>
              <w:bottom w:val="nil"/>
              <w:right w:val="nil"/>
            </w:tcBorders>
            <w:shd w:val="clear" w:color="auto" w:fill="auto"/>
            <w:noWrap/>
            <w:hideMark/>
          </w:tcPr>
          <w:p w14:paraId="7CB5DFA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GH010</w:t>
            </w:r>
          </w:p>
        </w:tc>
        <w:tc>
          <w:tcPr>
            <w:tcW w:w="2606" w:type="dxa"/>
            <w:tcBorders>
              <w:top w:val="nil"/>
              <w:left w:val="nil"/>
              <w:bottom w:val="nil"/>
              <w:right w:val="nil"/>
            </w:tcBorders>
            <w:shd w:val="clear" w:color="auto" w:fill="auto"/>
            <w:noWrap/>
            <w:hideMark/>
          </w:tcPr>
          <w:p w14:paraId="6851B14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45494</w:t>
            </w:r>
          </w:p>
        </w:tc>
        <w:tc>
          <w:tcPr>
            <w:tcW w:w="2606" w:type="dxa"/>
            <w:tcBorders>
              <w:top w:val="nil"/>
              <w:left w:val="nil"/>
              <w:bottom w:val="nil"/>
              <w:right w:val="nil"/>
            </w:tcBorders>
            <w:shd w:val="clear" w:color="auto" w:fill="auto"/>
            <w:noWrap/>
            <w:hideMark/>
          </w:tcPr>
          <w:p w14:paraId="210BDAA0" w14:textId="169BA8D7"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827</w:t>
            </w:r>
          </w:p>
        </w:tc>
      </w:tr>
      <w:tr w:rsidR="00CD0EFB" w:rsidRPr="00BC2142" w14:paraId="48EB22BF" w14:textId="77777777" w:rsidTr="00BC2142">
        <w:trPr>
          <w:trHeight w:val="295"/>
        </w:trPr>
        <w:tc>
          <w:tcPr>
            <w:tcW w:w="1102" w:type="dxa"/>
            <w:tcBorders>
              <w:top w:val="nil"/>
              <w:left w:val="nil"/>
              <w:bottom w:val="nil"/>
              <w:right w:val="nil"/>
            </w:tcBorders>
            <w:shd w:val="clear" w:color="auto" w:fill="auto"/>
            <w:noWrap/>
            <w:hideMark/>
          </w:tcPr>
          <w:p w14:paraId="4236BF2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11</w:t>
            </w:r>
          </w:p>
        </w:tc>
        <w:tc>
          <w:tcPr>
            <w:tcW w:w="2606" w:type="dxa"/>
            <w:tcBorders>
              <w:top w:val="nil"/>
              <w:left w:val="nil"/>
              <w:bottom w:val="nil"/>
              <w:right w:val="nil"/>
            </w:tcBorders>
            <w:shd w:val="clear" w:color="auto" w:fill="auto"/>
            <w:noWrap/>
            <w:hideMark/>
          </w:tcPr>
          <w:p w14:paraId="495100C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GH011</w:t>
            </w:r>
          </w:p>
        </w:tc>
        <w:tc>
          <w:tcPr>
            <w:tcW w:w="2606" w:type="dxa"/>
            <w:tcBorders>
              <w:top w:val="nil"/>
              <w:left w:val="nil"/>
              <w:bottom w:val="nil"/>
              <w:right w:val="nil"/>
            </w:tcBorders>
            <w:shd w:val="clear" w:color="auto" w:fill="auto"/>
            <w:noWrap/>
            <w:hideMark/>
          </w:tcPr>
          <w:p w14:paraId="4398C869"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45495</w:t>
            </w:r>
          </w:p>
        </w:tc>
        <w:tc>
          <w:tcPr>
            <w:tcW w:w="2606" w:type="dxa"/>
            <w:tcBorders>
              <w:top w:val="nil"/>
              <w:left w:val="nil"/>
              <w:bottom w:val="nil"/>
              <w:right w:val="nil"/>
            </w:tcBorders>
            <w:shd w:val="clear" w:color="auto" w:fill="auto"/>
            <w:noWrap/>
            <w:hideMark/>
          </w:tcPr>
          <w:p w14:paraId="574D3B5C" w14:textId="28B7EB40"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828</w:t>
            </w:r>
          </w:p>
        </w:tc>
      </w:tr>
      <w:tr w:rsidR="00CD0EFB" w:rsidRPr="00BC2142" w14:paraId="1316FA58" w14:textId="77777777" w:rsidTr="00BC2142">
        <w:trPr>
          <w:trHeight w:val="295"/>
        </w:trPr>
        <w:tc>
          <w:tcPr>
            <w:tcW w:w="1102" w:type="dxa"/>
            <w:tcBorders>
              <w:top w:val="nil"/>
              <w:left w:val="nil"/>
              <w:bottom w:val="nil"/>
              <w:right w:val="nil"/>
            </w:tcBorders>
            <w:shd w:val="clear" w:color="auto" w:fill="auto"/>
            <w:noWrap/>
            <w:hideMark/>
          </w:tcPr>
          <w:p w14:paraId="7FA0C98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12</w:t>
            </w:r>
          </w:p>
        </w:tc>
        <w:tc>
          <w:tcPr>
            <w:tcW w:w="2606" w:type="dxa"/>
            <w:tcBorders>
              <w:top w:val="nil"/>
              <w:left w:val="nil"/>
              <w:bottom w:val="nil"/>
              <w:right w:val="nil"/>
            </w:tcBorders>
            <w:shd w:val="clear" w:color="auto" w:fill="auto"/>
            <w:noWrap/>
            <w:hideMark/>
          </w:tcPr>
          <w:p w14:paraId="56615A6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GH012</w:t>
            </w:r>
          </w:p>
        </w:tc>
        <w:tc>
          <w:tcPr>
            <w:tcW w:w="2606" w:type="dxa"/>
            <w:tcBorders>
              <w:top w:val="nil"/>
              <w:left w:val="nil"/>
              <w:bottom w:val="nil"/>
              <w:right w:val="nil"/>
            </w:tcBorders>
            <w:shd w:val="clear" w:color="auto" w:fill="auto"/>
            <w:noWrap/>
            <w:hideMark/>
          </w:tcPr>
          <w:p w14:paraId="6FD6DB9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45496</w:t>
            </w:r>
          </w:p>
        </w:tc>
        <w:tc>
          <w:tcPr>
            <w:tcW w:w="2606" w:type="dxa"/>
            <w:tcBorders>
              <w:top w:val="nil"/>
              <w:left w:val="nil"/>
              <w:bottom w:val="nil"/>
              <w:right w:val="nil"/>
            </w:tcBorders>
            <w:shd w:val="clear" w:color="auto" w:fill="auto"/>
            <w:noWrap/>
            <w:hideMark/>
          </w:tcPr>
          <w:p w14:paraId="20B32173" w14:textId="5B2EE7AF"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829</w:t>
            </w:r>
          </w:p>
        </w:tc>
      </w:tr>
      <w:tr w:rsidR="00CD0EFB" w:rsidRPr="00BC2142" w14:paraId="0DA1F57C" w14:textId="77777777" w:rsidTr="00BC2142">
        <w:trPr>
          <w:trHeight w:val="295"/>
        </w:trPr>
        <w:tc>
          <w:tcPr>
            <w:tcW w:w="1102" w:type="dxa"/>
            <w:tcBorders>
              <w:top w:val="nil"/>
              <w:left w:val="nil"/>
              <w:bottom w:val="nil"/>
              <w:right w:val="nil"/>
            </w:tcBorders>
            <w:shd w:val="clear" w:color="auto" w:fill="auto"/>
            <w:noWrap/>
            <w:hideMark/>
          </w:tcPr>
          <w:p w14:paraId="738EB2F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13</w:t>
            </w:r>
          </w:p>
        </w:tc>
        <w:tc>
          <w:tcPr>
            <w:tcW w:w="2606" w:type="dxa"/>
            <w:tcBorders>
              <w:top w:val="nil"/>
              <w:left w:val="nil"/>
              <w:bottom w:val="nil"/>
              <w:right w:val="nil"/>
            </w:tcBorders>
            <w:shd w:val="clear" w:color="auto" w:fill="auto"/>
            <w:noWrap/>
            <w:hideMark/>
          </w:tcPr>
          <w:p w14:paraId="4474CC5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GH013</w:t>
            </w:r>
          </w:p>
        </w:tc>
        <w:tc>
          <w:tcPr>
            <w:tcW w:w="2606" w:type="dxa"/>
            <w:tcBorders>
              <w:top w:val="nil"/>
              <w:left w:val="nil"/>
              <w:bottom w:val="nil"/>
              <w:right w:val="nil"/>
            </w:tcBorders>
            <w:shd w:val="clear" w:color="auto" w:fill="auto"/>
            <w:noWrap/>
            <w:hideMark/>
          </w:tcPr>
          <w:p w14:paraId="4FD0871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45497</w:t>
            </w:r>
          </w:p>
        </w:tc>
        <w:tc>
          <w:tcPr>
            <w:tcW w:w="2606" w:type="dxa"/>
            <w:tcBorders>
              <w:top w:val="nil"/>
              <w:left w:val="nil"/>
              <w:bottom w:val="nil"/>
              <w:right w:val="nil"/>
            </w:tcBorders>
            <w:shd w:val="clear" w:color="auto" w:fill="auto"/>
            <w:noWrap/>
            <w:hideMark/>
          </w:tcPr>
          <w:p w14:paraId="0DDA6002" w14:textId="5850A53A"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830</w:t>
            </w:r>
          </w:p>
        </w:tc>
      </w:tr>
      <w:tr w:rsidR="00CD0EFB" w:rsidRPr="00BC2142" w14:paraId="45A8EEA6" w14:textId="77777777" w:rsidTr="00BC2142">
        <w:trPr>
          <w:trHeight w:val="295"/>
        </w:trPr>
        <w:tc>
          <w:tcPr>
            <w:tcW w:w="1102" w:type="dxa"/>
            <w:tcBorders>
              <w:top w:val="nil"/>
              <w:left w:val="nil"/>
              <w:bottom w:val="nil"/>
              <w:right w:val="nil"/>
            </w:tcBorders>
            <w:shd w:val="clear" w:color="auto" w:fill="auto"/>
            <w:noWrap/>
            <w:hideMark/>
          </w:tcPr>
          <w:p w14:paraId="195357D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14</w:t>
            </w:r>
          </w:p>
        </w:tc>
        <w:tc>
          <w:tcPr>
            <w:tcW w:w="2606" w:type="dxa"/>
            <w:tcBorders>
              <w:top w:val="nil"/>
              <w:left w:val="nil"/>
              <w:bottom w:val="nil"/>
              <w:right w:val="nil"/>
            </w:tcBorders>
            <w:shd w:val="clear" w:color="auto" w:fill="auto"/>
            <w:noWrap/>
            <w:hideMark/>
          </w:tcPr>
          <w:p w14:paraId="2D5D72A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GH014</w:t>
            </w:r>
          </w:p>
        </w:tc>
        <w:tc>
          <w:tcPr>
            <w:tcW w:w="2606" w:type="dxa"/>
            <w:tcBorders>
              <w:top w:val="nil"/>
              <w:left w:val="nil"/>
              <w:bottom w:val="nil"/>
              <w:right w:val="nil"/>
            </w:tcBorders>
            <w:shd w:val="clear" w:color="auto" w:fill="auto"/>
            <w:noWrap/>
            <w:hideMark/>
          </w:tcPr>
          <w:p w14:paraId="7504363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45498</w:t>
            </w:r>
          </w:p>
        </w:tc>
        <w:tc>
          <w:tcPr>
            <w:tcW w:w="2606" w:type="dxa"/>
            <w:tcBorders>
              <w:top w:val="nil"/>
              <w:left w:val="nil"/>
              <w:bottom w:val="nil"/>
              <w:right w:val="nil"/>
            </w:tcBorders>
            <w:shd w:val="clear" w:color="auto" w:fill="auto"/>
            <w:noWrap/>
            <w:hideMark/>
          </w:tcPr>
          <w:p w14:paraId="3DA031F2" w14:textId="23FFC485"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831</w:t>
            </w:r>
          </w:p>
        </w:tc>
      </w:tr>
      <w:tr w:rsidR="00CD0EFB" w:rsidRPr="00BC2142" w14:paraId="1A5D06B5" w14:textId="77777777" w:rsidTr="00BC2142">
        <w:trPr>
          <w:trHeight w:val="295"/>
        </w:trPr>
        <w:tc>
          <w:tcPr>
            <w:tcW w:w="1102" w:type="dxa"/>
            <w:tcBorders>
              <w:top w:val="nil"/>
              <w:left w:val="nil"/>
              <w:bottom w:val="nil"/>
              <w:right w:val="nil"/>
            </w:tcBorders>
            <w:shd w:val="clear" w:color="auto" w:fill="auto"/>
            <w:noWrap/>
            <w:hideMark/>
          </w:tcPr>
          <w:p w14:paraId="7CD8390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15</w:t>
            </w:r>
          </w:p>
        </w:tc>
        <w:tc>
          <w:tcPr>
            <w:tcW w:w="2606" w:type="dxa"/>
            <w:tcBorders>
              <w:top w:val="nil"/>
              <w:left w:val="nil"/>
              <w:bottom w:val="nil"/>
              <w:right w:val="nil"/>
            </w:tcBorders>
            <w:shd w:val="clear" w:color="auto" w:fill="auto"/>
            <w:noWrap/>
            <w:hideMark/>
          </w:tcPr>
          <w:p w14:paraId="0E11DDB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GH015</w:t>
            </w:r>
          </w:p>
        </w:tc>
        <w:tc>
          <w:tcPr>
            <w:tcW w:w="2606" w:type="dxa"/>
            <w:tcBorders>
              <w:top w:val="nil"/>
              <w:left w:val="nil"/>
              <w:bottom w:val="nil"/>
              <w:right w:val="nil"/>
            </w:tcBorders>
            <w:shd w:val="clear" w:color="auto" w:fill="auto"/>
            <w:noWrap/>
            <w:hideMark/>
          </w:tcPr>
          <w:p w14:paraId="5E73E3F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45499</w:t>
            </w:r>
          </w:p>
        </w:tc>
        <w:tc>
          <w:tcPr>
            <w:tcW w:w="2606" w:type="dxa"/>
            <w:tcBorders>
              <w:top w:val="nil"/>
              <w:left w:val="nil"/>
              <w:bottom w:val="nil"/>
              <w:right w:val="nil"/>
            </w:tcBorders>
            <w:shd w:val="clear" w:color="auto" w:fill="auto"/>
            <w:noWrap/>
            <w:hideMark/>
          </w:tcPr>
          <w:p w14:paraId="1EFE3C53" w14:textId="25D1ABFC"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832</w:t>
            </w:r>
          </w:p>
        </w:tc>
      </w:tr>
      <w:tr w:rsidR="00CD0EFB" w:rsidRPr="00BC2142" w14:paraId="4F1CF221" w14:textId="77777777" w:rsidTr="00BC2142">
        <w:trPr>
          <w:trHeight w:val="295"/>
        </w:trPr>
        <w:tc>
          <w:tcPr>
            <w:tcW w:w="1102" w:type="dxa"/>
            <w:tcBorders>
              <w:top w:val="nil"/>
              <w:left w:val="nil"/>
              <w:bottom w:val="nil"/>
              <w:right w:val="nil"/>
            </w:tcBorders>
            <w:shd w:val="clear" w:color="auto" w:fill="auto"/>
            <w:noWrap/>
            <w:hideMark/>
          </w:tcPr>
          <w:p w14:paraId="7DD71D5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16</w:t>
            </w:r>
          </w:p>
        </w:tc>
        <w:tc>
          <w:tcPr>
            <w:tcW w:w="2606" w:type="dxa"/>
            <w:tcBorders>
              <w:top w:val="nil"/>
              <w:left w:val="nil"/>
              <w:bottom w:val="nil"/>
              <w:right w:val="nil"/>
            </w:tcBorders>
            <w:shd w:val="clear" w:color="auto" w:fill="auto"/>
            <w:noWrap/>
            <w:hideMark/>
          </w:tcPr>
          <w:p w14:paraId="408CF59C"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GH016</w:t>
            </w:r>
          </w:p>
        </w:tc>
        <w:tc>
          <w:tcPr>
            <w:tcW w:w="2606" w:type="dxa"/>
            <w:tcBorders>
              <w:top w:val="nil"/>
              <w:left w:val="nil"/>
              <w:bottom w:val="nil"/>
              <w:right w:val="nil"/>
            </w:tcBorders>
            <w:shd w:val="clear" w:color="auto" w:fill="auto"/>
            <w:noWrap/>
            <w:hideMark/>
          </w:tcPr>
          <w:p w14:paraId="7AB7304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45500</w:t>
            </w:r>
          </w:p>
        </w:tc>
        <w:tc>
          <w:tcPr>
            <w:tcW w:w="2606" w:type="dxa"/>
            <w:tcBorders>
              <w:top w:val="nil"/>
              <w:left w:val="nil"/>
              <w:bottom w:val="nil"/>
              <w:right w:val="nil"/>
            </w:tcBorders>
            <w:shd w:val="clear" w:color="auto" w:fill="auto"/>
            <w:noWrap/>
            <w:hideMark/>
          </w:tcPr>
          <w:p w14:paraId="60C3B5A9" w14:textId="0C752FA6"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833</w:t>
            </w:r>
          </w:p>
        </w:tc>
      </w:tr>
      <w:tr w:rsidR="00CD0EFB" w:rsidRPr="00BC2142" w14:paraId="37A629B0" w14:textId="77777777" w:rsidTr="00BC2142">
        <w:trPr>
          <w:trHeight w:val="295"/>
        </w:trPr>
        <w:tc>
          <w:tcPr>
            <w:tcW w:w="1102" w:type="dxa"/>
            <w:tcBorders>
              <w:top w:val="nil"/>
              <w:left w:val="nil"/>
              <w:bottom w:val="nil"/>
              <w:right w:val="nil"/>
            </w:tcBorders>
            <w:shd w:val="clear" w:color="auto" w:fill="auto"/>
            <w:noWrap/>
            <w:hideMark/>
          </w:tcPr>
          <w:p w14:paraId="2481BEB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17</w:t>
            </w:r>
          </w:p>
        </w:tc>
        <w:tc>
          <w:tcPr>
            <w:tcW w:w="2606" w:type="dxa"/>
            <w:tcBorders>
              <w:top w:val="nil"/>
              <w:left w:val="nil"/>
              <w:bottom w:val="nil"/>
              <w:right w:val="nil"/>
            </w:tcBorders>
            <w:shd w:val="clear" w:color="auto" w:fill="auto"/>
            <w:noWrap/>
            <w:hideMark/>
          </w:tcPr>
          <w:p w14:paraId="207F684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GH017</w:t>
            </w:r>
          </w:p>
        </w:tc>
        <w:tc>
          <w:tcPr>
            <w:tcW w:w="2606" w:type="dxa"/>
            <w:tcBorders>
              <w:top w:val="nil"/>
              <w:left w:val="nil"/>
              <w:bottom w:val="nil"/>
              <w:right w:val="nil"/>
            </w:tcBorders>
            <w:shd w:val="clear" w:color="auto" w:fill="auto"/>
            <w:noWrap/>
            <w:hideMark/>
          </w:tcPr>
          <w:p w14:paraId="52D10D51"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45501</w:t>
            </w:r>
          </w:p>
        </w:tc>
        <w:tc>
          <w:tcPr>
            <w:tcW w:w="2606" w:type="dxa"/>
            <w:tcBorders>
              <w:top w:val="nil"/>
              <w:left w:val="nil"/>
              <w:bottom w:val="nil"/>
              <w:right w:val="nil"/>
            </w:tcBorders>
            <w:shd w:val="clear" w:color="auto" w:fill="auto"/>
            <w:noWrap/>
            <w:hideMark/>
          </w:tcPr>
          <w:p w14:paraId="38F8B0DF" w14:textId="6766A330"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834</w:t>
            </w:r>
          </w:p>
        </w:tc>
      </w:tr>
      <w:tr w:rsidR="00CD0EFB" w:rsidRPr="00BC2142" w14:paraId="13B209C5" w14:textId="77777777" w:rsidTr="00BC2142">
        <w:trPr>
          <w:trHeight w:val="295"/>
        </w:trPr>
        <w:tc>
          <w:tcPr>
            <w:tcW w:w="1102" w:type="dxa"/>
            <w:tcBorders>
              <w:top w:val="nil"/>
              <w:left w:val="nil"/>
              <w:bottom w:val="nil"/>
              <w:right w:val="nil"/>
            </w:tcBorders>
            <w:shd w:val="clear" w:color="auto" w:fill="auto"/>
            <w:noWrap/>
            <w:hideMark/>
          </w:tcPr>
          <w:p w14:paraId="7C9A1422"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18</w:t>
            </w:r>
          </w:p>
        </w:tc>
        <w:tc>
          <w:tcPr>
            <w:tcW w:w="2606" w:type="dxa"/>
            <w:tcBorders>
              <w:top w:val="nil"/>
              <w:left w:val="nil"/>
              <w:bottom w:val="nil"/>
              <w:right w:val="nil"/>
            </w:tcBorders>
            <w:shd w:val="clear" w:color="auto" w:fill="auto"/>
            <w:noWrap/>
            <w:hideMark/>
          </w:tcPr>
          <w:p w14:paraId="3E035C5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GH018</w:t>
            </w:r>
          </w:p>
        </w:tc>
        <w:tc>
          <w:tcPr>
            <w:tcW w:w="2606" w:type="dxa"/>
            <w:tcBorders>
              <w:top w:val="nil"/>
              <w:left w:val="nil"/>
              <w:bottom w:val="nil"/>
              <w:right w:val="nil"/>
            </w:tcBorders>
            <w:shd w:val="clear" w:color="auto" w:fill="auto"/>
            <w:noWrap/>
            <w:hideMark/>
          </w:tcPr>
          <w:p w14:paraId="21F9E5A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45502</w:t>
            </w:r>
          </w:p>
        </w:tc>
        <w:tc>
          <w:tcPr>
            <w:tcW w:w="2606" w:type="dxa"/>
            <w:tcBorders>
              <w:top w:val="nil"/>
              <w:left w:val="nil"/>
              <w:bottom w:val="nil"/>
              <w:right w:val="nil"/>
            </w:tcBorders>
            <w:shd w:val="clear" w:color="auto" w:fill="auto"/>
            <w:noWrap/>
            <w:hideMark/>
          </w:tcPr>
          <w:p w14:paraId="0AEBD0B3" w14:textId="03BF6C7A"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835</w:t>
            </w:r>
          </w:p>
        </w:tc>
      </w:tr>
      <w:tr w:rsidR="00CD0EFB" w:rsidRPr="00BC2142" w14:paraId="5A871856" w14:textId="77777777" w:rsidTr="00BC2142">
        <w:trPr>
          <w:trHeight w:val="295"/>
        </w:trPr>
        <w:tc>
          <w:tcPr>
            <w:tcW w:w="1102" w:type="dxa"/>
            <w:tcBorders>
              <w:top w:val="nil"/>
              <w:left w:val="nil"/>
              <w:bottom w:val="nil"/>
              <w:right w:val="nil"/>
            </w:tcBorders>
            <w:shd w:val="clear" w:color="auto" w:fill="auto"/>
            <w:noWrap/>
            <w:hideMark/>
          </w:tcPr>
          <w:p w14:paraId="302D7A8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19</w:t>
            </w:r>
          </w:p>
        </w:tc>
        <w:tc>
          <w:tcPr>
            <w:tcW w:w="2606" w:type="dxa"/>
            <w:tcBorders>
              <w:top w:val="nil"/>
              <w:left w:val="nil"/>
              <w:bottom w:val="nil"/>
              <w:right w:val="nil"/>
            </w:tcBorders>
            <w:shd w:val="clear" w:color="auto" w:fill="auto"/>
            <w:noWrap/>
            <w:hideMark/>
          </w:tcPr>
          <w:p w14:paraId="5BC223BF" w14:textId="3713C286"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35</w:t>
            </w:r>
          </w:p>
        </w:tc>
        <w:tc>
          <w:tcPr>
            <w:tcW w:w="2606" w:type="dxa"/>
            <w:tcBorders>
              <w:top w:val="nil"/>
              <w:left w:val="nil"/>
              <w:bottom w:val="nil"/>
              <w:right w:val="nil"/>
            </w:tcBorders>
            <w:shd w:val="clear" w:color="auto" w:fill="auto"/>
            <w:noWrap/>
            <w:hideMark/>
          </w:tcPr>
          <w:p w14:paraId="41E231A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45503</w:t>
            </w:r>
          </w:p>
        </w:tc>
        <w:tc>
          <w:tcPr>
            <w:tcW w:w="2606" w:type="dxa"/>
            <w:tcBorders>
              <w:top w:val="nil"/>
              <w:left w:val="nil"/>
              <w:bottom w:val="nil"/>
              <w:right w:val="nil"/>
            </w:tcBorders>
            <w:shd w:val="clear" w:color="auto" w:fill="auto"/>
            <w:noWrap/>
            <w:hideMark/>
          </w:tcPr>
          <w:p w14:paraId="1D97904A" w14:textId="68B04805"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836</w:t>
            </w:r>
          </w:p>
        </w:tc>
      </w:tr>
      <w:tr w:rsidR="00CD0EFB" w:rsidRPr="00BC2142" w14:paraId="078CBD94" w14:textId="77777777" w:rsidTr="00BC2142">
        <w:trPr>
          <w:trHeight w:val="295"/>
        </w:trPr>
        <w:tc>
          <w:tcPr>
            <w:tcW w:w="1102" w:type="dxa"/>
            <w:tcBorders>
              <w:top w:val="nil"/>
              <w:left w:val="nil"/>
              <w:bottom w:val="nil"/>
              <w:right w:val="nil"/>
            </w:tcBorders>
            <w:shd w:val="clear" w:color="auto" w:fill="auto"/>
            <w:noWrap/>
            <w:hideMark/>
          </w:tcPr>
          <w:p w14:paraId="0BBD709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20</w:t>
            </w:r>
          </w:p>
        </w:tc>
        <w:tc>
          <w:tcPr>
            <w:tcW w:w="2606" w:type="dxa"/>
            <w:tcBorders>
              <w:top w:val="nil"/>
              <w:left w:val="nil"/>
              <w:bottom w:val="nil"/>
              <w:right w:val="nil"/>
            </w:tcBorders>
            <w:shd w:val="clear" w:color="auto" w:fill="auto"/>
            <w:noWrap/>
            <w:hideMark/>
          </w:tcPr>
          <w:p w14:paraId="7D95000F" w14:textId="0AFE0671"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36</w:t>
            </w:r>
          </w:p>
        </w:tc>
        <w:tc>
          <w:tcPr>
            <w:tcW w:w="2606" w:type="dxa"/>
            <w:tcBorders>
              <w:top w:val="nil"/>
              <w:left w:val="nil"/>
              <w:bottom w:val="nil"/>
              <w:right w:val="nil"/>
            </w:tcBorders>
            <w:shd w:val="clear" w:color="auto" w:fill="auto"/>
            <w:noWrap/>
            <w:hideMark/>
          </w:tcPr>
          <w:p w14:paraId="583029EC"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45504</w:t>
            </w:r>
          </w:p>
        </w:tc>
        <w:tc>
          <w:tcPr>
            <w:tcW w:w="2606" w:type="dxa"/>
            <w:tcBorders>
              <w:top w:val="nil"/>
              <w:left w:val="nil"/>
              <w:bottom w:val="nil"/>
              <w:right w:val="nil"/>
            </w:tcBorders>
            <w:shd w:val="clear" w:color="auto" w:fill="auto"/>
            <w:noWrap/>
            <w:hideMark/>
          </w:tcPr>
          <w:p w14:paraId="4AC520EB" w14:textId="03D5D647"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837</w:t>
            </w:r>
          </w:p>
        </w:tc>
      </w:tr>
      <w:tr w:rsidR="00CD0EFB" w:rsidRPr="00BC2142" w14:paraId="7F5FAB6D" w14:textId="77777777" w:rsidTr="00BC2142">
        <w:trPr>
          <w:trHeight w:val="295"/>
        </w:trPr>
        <w:tc>
          <w:tcPr>
            <w:tcW w:w="1102" w:type="dxa"/>
            <w:tcBorders>
              <w:top w:val="nil"/>
              <w:left w:val="nil"/>
              <w:bottom w:val="nil"/>
              <w:right w:val="nil"/>
            </w:tcBorders>
            <w:shd w:val="clear" w:color="auto" w:fill="auto"/>
            <w:noWrap/>
            <w:hideMark/>
          </w:tcPr>
          <w:p w14:paraId="3D5180F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21</w:t>
            </w:r>
          </w:p>
        </w:tc>
        <w:tc>
          <w:tcPr>
            <w:tcW w:w="2606" w:type="dxa"/>
            <w:tcBorders>
              <w:top w:val="nil"/>
              <w:left w:val="nil"/>
              <w:bottom w:val="nil"/>
              <w:right w:val="nil"/>
            </w:tcBorders>
            <w:shd w:val="clear" w:color="auto" w:fill="auto"/>
            <w:noWrap/>
            <w:hideMark/>
          </w:tcPr>
          <w:p w14:paraId="7ACCCE3A" w14:textId="6F5159AA"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37</w:t>
            </w:r>
          </w:p>
        </w:tc>
        <w:tc>
          <w:tcPr>
            <w:tcW w:w="2606" w:type="dxa"/>
            <w:tcBorders>
              <w:top w:val="nil"/>
              <w:left w:val="nil"/>
              <w:bottom w:val="nil"/>
              <w:right w:val="nil"/>
            </w:tcBorders>
            <w:shd w:val="clear" w:color="auto" w:fill="auto"/>
            <w:noWrap/>
            <w:hideMark/>
          </w:tcPr>
          <w:p w14:paraId="1E10931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45505</w:t>
            </w:r>
          </w:p>
        </w:tc>
        <w:tc>
          <w:tcPr>
            <w:tcW w:w="2606" w:type="dxa"/>
            <w:tcBorders>
              <w:top w:val="nil"/>
              <w:left w:val="nil"/>
              <w:bottom w:val="nil"/>
              <w:right w:val="nil"/>
            </w:tcBorders>
            <w:shd w:val="clear" w:color="auto" w:fill="auto"/>
            <w:noWrap/>
            <w:hideMark/>
          </w:tcPr>
          <w:p w14:paraId="7CE885BD" w14:textId="725C6C65"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838</w:t>
            </w:r>
          </w:p>
        </w:tc>
      </w:tr>
      <w:tr w:rsidR="00CD0EFB" w:rsidRPr="00BC2142" w14:paraId="1617AA5C" w14:textId="77777777" w:rsidTr="00BC2142">
        <w:trPr>
          <w:trHeight w:val="295"/>
        </w:trPr>
        <w:tc>
          <w:tcPr>
            <w:tcW w:w="1102" w:type="dxa"/>
            <w:tcBorders>
              <w:top w:val="nil"/>
              <w:left w:val="nil"/>
              <w:bottom w:val="nil"/>
              <w:right w:val="nil"/>
            </w:tcBorders>
            <w:shd w:val="clear" w:color="auto" w:fill="auto"/>
            <w:noWrap/>
            <w:hideMark/>
          </w:tcPr>
          <w:p w14:paraId="144079E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22</w:t>
            </w:r>
          </w:p>
        </w:tc>
        <w:tc>
          <w:tcPr>
            <w:tcW w:w="2606" w:type="dxa"/>
            <w:tcBorders>
              <w:top w:val="nil"/>
              <w:left w:val="nil"/>
              <w:bottom w:val="nil"/>
              <w:right w:val="nil"/>
            </w:tcBorders>
            <w:shd w:val="clear" w:color="auto" w:fill="auto"/>
            <w:noWrap/>
            <w:hideMark/>
          </w:tcPr>
          <w:p w14:paraId="0891256E" w14:textId="298EA112"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38</w:t>
            </w:r>
          </w:p>
        </w:tc>
        <w:tc>
          <w:tcPr>
            <w:tcW w:w="2606" w:type="dxa"/>
            <w:tcBorders>
              <w:top w:val="nil"/>
              <w:left w:val="nil"/>
              <w:bottom w:val="nil"/>
              <w:right w:val="nil"/>
            </w:tcBorders>
            <w:shd w:val="clear" w:color="auto" w:fill="auto"/>
            <w:noWrap/>
            <w:hideMark/>
          </w:tcPr>
          <w:p w14:paraId="43559B4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45506</w:t>
            </w:r>
          </w:p>
        </w:tc>
        <w:tc>
          <w:tcPr>
            <w:tcW w:w="2606" w:type="dxa"/>
            <w:tcBorders>
              <w:top w:val="nil"/>
              <w:left w:val="nil"/>
              <w:bottom w:val="nil"/>
              <w:right w:val="nil"/>
            </w:tcBorders>
            <w:shd w:val="clear" w:color="auto" w:fill="auto"/>
            <w:noWrap/>
            <w:hideMark/>
          </w:tcPr>
          <w:p w14:paraId="46326348" w14:textId="3A7897AF"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839</w:t>
            </w:r>
          </w:p>
        </w:tc>
      </w:tr>
      <w:tr w:rsidR="00CD0EFB" w:rsidRPr="00BC2142" w14:paraId="393F4AE6" w14:textId="77777777" w:rsidTr="00BC2142">
        <w:trPr>
          <w:trHeight w:val="295"/>
        </w:trPr>
        <w:tc>
          <w:tcPr>
            <w:tcW w:w="1102" w:type="dxa"/>
            <w:tcBorders>
              <w:top w:val="nil"/>
              <w:left w:val="nil"/>
              <w:bottom w:val="nil"/>
              <w:right w:val="nil"/>
            </w:tcBorders>
            <w:shd w:val="clear" w:color="auto" w:fill="auto"/>
            <w:noWrap/>
            <w:hideMark/>
          </w:tcPr>
          <w:p w14:paraId="24EF3FCC"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23</w:t>
            </w:r>
          </w:p>
        </w:tc>
        <w:tc>
          <w:tcPr>
            <w:tcW w:w="2606" w:type="dxa"/>
            <w:tcBorders>
              <w:top w:val="nil"/>
              <w:left w:val="nil"/>
              <w:bottom w:val="nil"/>
              <w:right w:val="nil"/>
            </w:tcBorders>
            <w:shd w:val="clear" w:color="auto" w:fill="auto"/>
            <w:noWrap/>
            <w:hideMark/>
          </w:tcPr>
          <w:p w14:paraId="096F4DAE" w14:textId="3EA2CB95"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39</w:t>
            </w:r>
          </w:p>
        </w:tc>
        <w:tc>
          <w:tcPr>
            <w:tcW w:w="2606" w:type="dxa"/>
            <w:tcBorders>
              <w:top w:val="nil"/>
              <w:left w:val="nil"/>
              <w:bottom w:val="nil"/>
              <w:right w:val="nil"/>
            </w:tcBorders>
            <w:shd w:val="clear" w:color="auto" w:fill="auto"/>
            <w:noWrap/>
            <w:hideMark/>
          </w:tcPr>
          <w:p w14:paraId="0E03B42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45507</w:t>
            </w:r>
          </w:p>
        </w:tc>
        <w:tc>
          <w:tcPr>
            <w:tcW w:w="2606" w:type="dxa"/>
            <w:tcBorders>
              <w:top w:val="nil"/>
              <w:left w:val="nil"/>
              <w:bottom w:val="nil"/>
              <w:right w:val="nil"/>
            </w:tcBorders>
            <w:shd w:val="clear" w:color="auto" w:fill="auto"/>
            <w:noWrap/>
            <w:hideMark/>
          </w:tcPr>
          <w:p w14:paraId="3F22E887" w14:textId="5AEEB0D9"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840</w:t>
            </w:r>
          </w:p>
        </w:tc>
      </w:tr>
      <w:tr w:rsidR="00CD0EFB" w:rsidRPr="00BC2142" w14:paraId="08F830B0" w14:textId="77777777" w:rsidTr="00BC2142">
        <w:trPr>
          <w:trHeight w:val="295"/>
        </w:trPr>
        <w:tc>
          <w:tcPr>
            <w:tcW w:w="1102" w:type="dxa"/>
            <w:tcBorders>
              <w:top w:val="nil"/>
              <w:left w:val="nil"/>
              <w:bottom w:val="nil"/>
              <w:right w:val="nil"/>
            </w:tcBorders>
            <w:shd w:val="clear" w:color="auto" w:fill="auto"/>
            <w:noWrap/>
            <w:hideMark/>
          </w:tcPr>
          <w:p w14:paraId="4C293AD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24</w:t>
            </w:r>
          </w:p>
        </w:tc>
        <w:tc>
          <w:tcPr>
            <w:tcW w:w="2606" w:type="dxa"/>
            <w:tcBorders>
              <w:top w:val="nil"/>
              <w:left w:val="nil"/>
              <w:bottom w:val="nil"/>
              <w:right w:val="nil"/>
            </w:tcBorders>
            <w:shd w:val="clear" w:color="auto" w:fill="auto"/>
            <w:noWrap/>
            <w:hideMark/>
          </w:tcPr>
          <w:p w14:paraId="64C20E8F" w14:textId="6CF4DD41"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40</w:t>
            </w:r>
          </w:p>
        </w:tc>
        <w:tc>
          <w:tcPr>
            <w:tcW w:w="2606" w:type="dxa"/>
            <w:tcBorders>
              <w:top w:val="nil"/>
              <w:left w:val="nil"/>
              <w:bottom w:val="nil"/>
              <w:right w:val="nil"/>
            </w:tcBorders>
            <w:shd w:val="clear" w:color="auto" w:fill="auto"/>
            <w:noWrap/>
            <w:hideMark/>
          </w:tcPr>
          <w:p w14:paraId="03B56B5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45508</w:t>
            </w:r>
          </w:p>
        </w:tc>
        <w:tc>
          <w:tcPr>
            <w:tcW w:w="2606" w:type="dxa"/>
            <w:tcBorders>
              <w:top w:val="nil"/>
              <w:left w:val="nil"/>
              <w:bottom w:val="nil"/>
              <w:right w:val="nil"/>
            </w:tcBorders>
            <w:shd w:val="clear" w:color="auto" w:fill="auto"/>
            <w:noWrap/>
            <w:hideMark/>
          </w:tcPr>
          <w:p w14:paraId="61E428A5" w14:textId="248C070C"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841</w:t>
            </w:r>
          </w:p>
        </w:tc>
      </w:tr>
      <w:tr w:rsidR="00CD0EFB" w:rsidRPr="00BC2142" w14:paraId="70D7780E" w14:textId="77777777" w:rsidTr="00BC2142">
        <w:trPr>
          <w:trHeight w:val="295"/>
        </w:trPr>
        <w:tc>
          <w:tcPr>
            <w:tcW w:w="1102" w:type="dxa"/>
            <w:tcBorders>
              <w:top w:val="nil"/>
              <w:left w:val="nil"/>
              <w:bottom w:val="nil"/>
              <w:right w:val="nil"/>
            </w:tcBorders>
            <w:shd w:val="clear" w:color="auto" w:fill="auto"/>
            <w:noWrap/>
            <w:hideMark/>
          </w:tcPr>
          <w:p w14:paraId="3470953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25</w:t>
            </w:r>
          </w:p>
        </w:tc>
        <w:tc>
          <w:tcPr>
            <w:tcW w:w="2606" w:type="dxa"/>
            <w:tcBorders>
              <w:top w:val="nil"/>
              <w:left w:val="nil"/>
              <w:bottom w:val="nil"/>
              <w:right w:val="nil"/>
            </w:tcBorders>
            <w:shd w:val="clear" w:color="auto" w:fill="auto"/>
            <w:noWrap/>
            <w:hideMark/>
          </w:tcPr>
          <w:p w14:paraId="5E1A6C66" w14:textId="2C0B46A2"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41</w:t>
            </w:r>
          </w:p>
        </w:tc>
        <w:tc>
          <w:tcPr>
            <w:tcW w:w="2606" w:type="dxa"/>
            <w:tcBorders>
              <w:top w:val="nil"/>
              <w:left w:val="nil"/>
              <w:bottom w:val="nil"/>
              <w:right w:val="nil"/>
            </w:tcBorders>
            <w:shd w:val="clear" w:color="auto" w:fill="auto"/>
            <w:noWrap/>
            <w:hideMark/>
          </w:tcPr>
          <w:p w14:paraId="36BD6F1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45509</w:t>
            </w:r>
          </w:p>
        </w:tc>
        <w:tc>
          <w:tcPr>
            <w:tcW w:w="2606" w:type="dxa"/>
            <w:tcBorders>
              <w:top w:val="nil"/>
              <w:left w:val="nil"/>
              <w:bottom w:val="nil"/>
              <w:right w:val="nil"/>
            </w:tcBorders>
            <w:shd w:val="clear" w:color="auto" w:fill="auto"/>
            <w:noWrap/>
            <w:hideMark/>
          </w:tcPr>
          <w:p w14:paraId="1C5B2CEE" w14:textId="62DD601C"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842</w:t>
            </w:r>
          </w:p>
        </w:tc>
      </w:tr>
      <w:tr w:rsidR="00CD0EFB" w:rsidRPr="00BC2142" w14:paraId="3C7B8895" w14:textId="77777777" w:rsidTr="00BC2142">
        <w:trPr>
          <w:trHeight w:val="295"/>
        </w:trPr>
        <w:tc>
          <w:tcPr>
            <w:tcW w:w="1102" w:type="dxa"/>
            <w:tcBorders>
              <w:top w:val="nil"/>
              <w:left w:val="nil"/>
              <w:bottom w:val="nil"/>
              <w:right w:val="nil"/>
            </w:tcBorders>
            <w:shd w:val="clear" w:color="auto" w:fill="auto"/>
            <w:noWrap/>
            <w:hideMark/>
          </w:tcPr>
          <w:p w14:paraId="1525A9E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26</w:t>
            </w:r>
          </w:p>
        </w:tc>
        <w:tc>
          <w:tcPr>
            <w:tcW w:w="2606" w:type="dxa"/>
            <w:tcBorders>
              <w:top w:val="nil"/>
              <w:left w:val="nil"/>
              <w:bottom w:val="nil"/>
              <w:right w:val="nil"/>
            </w:tcBorders>
            <w:shd w:val="clear" w:color="auto" w:fill="auto"/>
            <w:noWrap/>
            <w:hideMark/>
          </w:tcPr>
          <w:p w14:paraId="60F2A25B" w14:textId="226089CC"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42</w:t>
            </w:r>
          </w:p>
        </w:tc>
        <w:tc>
          <w:tcPr>
            <w:tcW w:w="2606" w:type="dxa"/>
            <w:tcBorders>
              <w:top w:val="nil"/>
              <w:left w:val="nil"/>
              <w:bottom w:val="nil"/>
              <w:right w:val="nil"/>
            </w:tcBorders>
            <w:shd w:val="clear" w:color="auto" w:fill="auto"/>
            <w:noWrap/>
            <w:hideMark/>
          </w:tcPr>
          <w:p w14:paraId="574B6ECC"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45510</w:t>
            </w:r>
          </w:p>
        </w:tc>
        <w:tc>
          <w:tcPr>
            <w:tcW w:w="2606" w:type="dxa"/>
            <w:tcBorders>
              <w:top w:val="nil"/>
              <w:left w:val="nil"/>
              <w:bottom w:val="nil"/>
              <w:right w:val="nil"/>
            </w:tcBorders>
            <w:shd w:val="clear" w:color="auto" w:fill="auto"/>
            <w:noWrap/>
            <w:hideMark/>
          </w:tcPr>
          <w:p w14:paraId="03E67DFA" w14:textId="2B127A18"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843</w:t>
            </w:r>
          </w:p>
        </w:tc>
      </w:tr>
      <w:tr w:rsidR="00CD0EFB" w:rsidRPr="00BC2142" w14:paraId="1477C2BF" w14:textId="77777777" w:rsidTr="00BC2142">
        <w:trPr>
          <w:trHeight w:val="295"/>
        </w:trPr>
        <w:tc>
          <w:tcPr>
            <w:tcW w:w="1102" w:type="dxa"/>
            <w:tcBorders>
              <w:top w:val="nil"/>
              <w:left w:val="nil"/>
              <w:bottom w:val="nil"/>
              <w:right w:val="nil"/>
            </w:tcBorders>
            <w:shd w:val="clear" w:color="auto" w:fill="auto"/>
            <w:noWrap/>
            <w:hideMark/>
          </w:tcPr>
          <w:p w14:paraId="6A338EC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27</w:t>
            </w:r>
          </w:p>
        </w:tc>
        <w:tc>
          <w:tcPr>
            <w:tcW w:w="2606" w:type="dxa"/>
            <w:tcBorders>
              <w:top w:val="nil"/>
              <w:left w:val="nil"/>
              <w:bottom w:val="nil"/>
              <w:right w:val="nil"/>
            </w:tcBorders>
            <w:shd w:val="clear" w:color="auto" w:fill="auto"/>
            <w:noWrap/>
            <w:hideMark/>
          </w:tcPr>
          <w:p w14:paraId="56F9292E" w14:textId="6BEB3519"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43</w:t>
            </w:r>
          </w:p>
        </w:tc>
        <w:tc>
          <w:tcPr>
            <w:tcW w:w="2606" w:type="dxa"/>
            <w:tcBorders>
              <w:top w:val="nil"/>
              <w:left w:val="nil"/>
              <w:bottom w:val="nil"/>
              <w:right w:val="nil"/>
            </w:tcBorders>
            <w:shd w:val="clear" w:color="auto" w:fill="auto"/>
            <w:noWrap/>
            <w:hideMark/>
          </w:tcPr>
          <w:p w14:paraId="2FADAF1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45511</w:t>
            </w:r>
          </w:p>
        </w:tc>
        <w:tc>
          <w:tcPr>
            <w:tcW w:w="2606" w:type="dxa"/>
            <w:tcBorders>
              <w:top w:val="nil"/>
              <w:left w:val="nil"/>
              <w:bottom w:val="nil"/>
              <w:right w:val="nil"/>
            </w:tcBorders>
            <w:shd w:val="clear" w:color="auto" w:fill="auto"/>
            <w:noWrap/>
            <w:hideMark/>
          </w:tcPr>
          <w:p w14:paraId="3522D5FB" w14:textId="5BDADC49"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844</w:t>
            </w:r>
          </w:p>
        </w:tc>
      </w:tr>
      <w:tr w:rsidR="00CD0EFB" w:rsidRPr="00BC2142" w14:paraId="5B952121" w14:textId="77777777" w:rsidTr="00BC2142">
        <w:trPr>
          <w:trHeight w:val="295"/>
        </w:trPr>
        <w:tc>
          <w:tcPr>
            <w:tcW w:w="1102" w:type="dxa"/>
            <w:tcBorders>
              <w:top w:val="nil"/>
              <w:left w:val="nil"/>
              <w:bottom w:val="nil"/>
              <w:right w:val="nil"/>
            </w:tcBorders>
            <w:shd w:val="clear" w:color="auto" w:fill="auto"/>
            <w:noWrap/>
            <w:hideMark/>
          </w:tcPr>
          <w:p w14:paraId="5176D49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28</w:t>
            </w:r>
          </w:p>
        </w:tc>
        <w:tc>
          <w:tcPr>
            <w:tcW w:w="2606" w:type="dxa"/>
            <w:tcBorders>
              <w:top w:val="nil"/>
              <w:left w:val="nil"/>
              <w:bottom w:val="nil"/>
              <w:right w:val="nil"/>
            </w:tcBorders>
            <w:shd w:val="clear" w:color="auto" w:fill="auto"/>
            <w:noWrap/>
            <w:hideMark/>
          </w:tcPr>
          <w:p w14:paraId="56C61EA3" w14:textId="429EE5FF"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44</w:t>
            </w:r>
          </w:p>
        </w:tc>
        <w:tc>
          <w:tcPr>
            <w:tcW w:w="2606" w:type="dxa"/>
            <w:tcBorders>
              <w:top w:val="nil"/>
              <w:left w:val="nil"/>
              <w:bottom w:val="nil"/>
              <w:right w:val="nil"/>
            </w:tcBorders>
            <w:shd w:val="clear" w:color="auto" w:fill="auto"/>
            <w:noWrap/>
            <w:hideMark/>
          </w:tcPr>
          <w:p w14:paraId="09922A2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45512</w:t>
            </w:r>
          </w:p>
        </w:tc>
        <w:tc>
          <w:tcPr>
            <w:tcW w:w="2606" w:type="dxa"/>
            <w:tcBorders>
              <w:top w:val="nil"/>
              <w:left w:val="nil"/>
              <w:bottom w:val="nil"/>
              <w:right w:val="nil"/>
            </w:tcBorders>
            <w:shd w:val="clear" w:color="auto" w:fill="auto"/>
            <w:noWrap/>
            <w:hideMark/>
          </w:tcPr>
          <w:p w14:paraId="476728CD" w14:textId="5311ACAD"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845</w:t>
            </w:r>
          </w:p>
        </w:tc>
      </w:tr>
      <w:tr w:rsidR="00CD0EFB" w:rsidRPr="00BC2142" w14:paraId="17E451DA" w14:textId="77777777" w:rsidTr="00BC2142">
        <w:trPr>
          <w:trHeight w:val="295"/>
        </w:trPr>
        <w:tc>
          <w:tcPr>
            <w:tcW w:w="1102" w:type="dxa"/>
            <w:tcBorders>
              <w:top w:val="nil"/>
              <w:left w:val="nil"/>
              <w:bottom w:val="nil"/>
              <w:right w:val="nil"/>
            </w:tcBorders>
            <w:shd w:val="clear" w:color="auto" w:fill="auto"/>
            <w:noWrap/>
            <w:hideMark/>
          </w:tcPr>
          <w:p w14:paraId="0324D4F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29</w:t>
            </w:r>
          </w:p>
        </w:tc>
        <w:tc>
          <w:tcPr>
            <w:tcW w:w="2606" w:type="dxa"/>
            <w:tcBorders>
              <w:top w:val="nil"/>
              <w:left w:val="nil"/>
              <w:bottom w:val="nil"/>
              <w:right w:val="nil"/>
            </w:tcBorders>
            <w:shd w:val="clear" w:color="auto" w:fill="auto"/>
            <w:noWrap/>
            <w:hideMark/>
          </w:tcPr>
          <w:p w14:paraId="370AE9BD" w14:textId="676117F2"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45</w:t>
            </w:r>
          </w:p>
        </w:tc>
        <w:tc>
          <w:tcPr>
            <w:tcW w:w="2606" w:type="dxa"/>
            <w:tcBorders>
              <w:top w:val="nil"/>
              <w:left w:val="nil"/>
              <w:bottom w:val="nil"/>
              <w:right w:val="nil"/>
            </w:tcBorders>
            <w:shd w:val="clear" w:color="auto" w:fill="auto"/>
            <w:noWrap/>
            <w:hideMark/>
          </w:tcPr>
          <w:p w14:paraId="38B5C19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45513</w:t>
            </w:r>
          </w:p>
        </w:tc>
        <w:tc>
          <w:tcPr>
            <w:tcW w:w="2606" w:type="dxa"/>
            <w:tcBorders>
              <w:top w:val="nil"/>
              <w:left w:val="nil"/>
              <w:bottom w:val="nil"/>
              <w:right w:val="nil"/>
            </w:tcBorders>
            <w:shd w:val="clear" w:color="auto" w:fill="auto"/>
            <w:noWrap/>
            <w:hideMark/>
          </w:tcPr>
          <w:p w14:paraId="2FD19F98" w14:textId="56657E9A"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846</w:t>
            </w:r>
          </w:p>
        </w:tc>
      </w:tr>
      <w:tr w:rsidR="00CD0EFB" w:rsidRPr="00BC2142" w14:paraId="4D6AF87F" w14:textId="77777777" w:rsidTr="00BC2142">
        <w:trPr>
          <w:trHeight w:val="295"/>
        </w:trPr>
        <w:tc>
          <w:tcPr>
            <w:tcW w:w="1102" w:type="dxa"/>
            <w:tcBorders>
              <w:top w:val="nil"/>
              <w:left w:val="nil"/>
              <w:bottom w:val="nil"/>
              <w:right w:val="nil"/>
            </w:tcBorders>
            <w:shd w:val="clear" w:color="auto" w:fill="auto"/>
            <w:noWrap/>
            <w:hideMark/>
          </w:tcPr>
          <w:p w14:paraId="2D24E48C"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lastRenderedPageBreak/>
              <w:t>30</w:t>
            </w:r>
          </w:p>
        </w:tc>
        <w:tc>
          <w:tcPr>
            <w:tcW w:w="2606" w:type="dxa"/>
            <w:tcBorders>
              <w:top w:val="nil"/>
              <w:left w:val="nil"/>
              <w:bottom w:val="nil"/>
              <w:right w:val="nil"/>
            </w:tcBorders>
            <w:shd w:val="clear" w:color="auto" w:fill="auto"/>
            <w:noWrap/>
            <w:hideMark/>
          </w:tcPr>
          <w:p w14:paraId="7B60AC37" w14:textId="55DB3145"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46</w:t>
            </w:r>
          </w:p>
        </w:tc>
        <w:tc>
          <w:tcPr>
            <w:tcW w:w="2606" w:type="dxa"/>
            <w:tcBorders>
              <w:top w:val="nil"/>
              <w:left w:val="nil"/>
              <w:bottom w:val="nil"/>
              <w:right w:val="nil"/>
            </w:tcBorders>
            <w:shd w:val="clear" w:color="auto" w:fill="auto"/>
            <w:noWrap/>
            <w:hideMark/>
          </w:tcPr>
          <w:p w14:paraId="46BBC69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45514</w:t>
            </w:r>
          </w:p>
        </w:tc>
        <w:tc>
          <w:tcPr>
            <w:tcW w:w="2606" w:type="dxa"/>
            <w:tcBorders>
              <w:top w:val="nil"/>
              <w:left w:val="nil"/>
              <w:bottom w:val="nil"/>
              <w:right w:val="nil"/>
            </w:tcBorders>
            <w:shd w:val="clear" w:color="auto" w:fill="auto"/>
            <w:noWrap/>
            <w:hideMark/>
          </w:tcPr>
          <w:p w14:paraId="2CBF995B" w14:textId="15970F9A"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847</w:t>
            </w:r>
          </w:p>
        </w:tc>
      </w:tr>
      <w:tr w:rsidR="00CD0EFB" w:rsidRPr="00BC2142" w14:paraId="5B8CB585" w14:textId="77777777" w:rsidTr="00BC2142">
        <w:trPr>
          <w:trHeight w:val="295"/>
        </w:trPr>
        <w:tc>
          <w:tcPr>
            <w:tcW w:w="1102" w:type="dxa"/>
            <w:tcBorders>
              <w:top w:val="nil"/>
              <w:left w:val="nil"/>
              <w:bottom w:val="nil"/>
              <w:right w:val="nil"/>
            </w:tcBorders>
            <w:shd w:val="clear" w:color="auto" w:fill="auto"/>
            <w:noWrap/>
            <w:hideMark/>
          </w:tcPr>
          <w:p w14:paraId="1BCC0212"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31</w:t>
            </w:r>
          </w:p>
        </w:tc>
        <w:tc>
          <w:tcPr>
            <w:tcW w:w="2606" w:type="dxa"/>
            <w:tcBorders>
              <w:top w:val="nil"/>
              <w:left w:val="nil"/>
              <w:bottom w:val="nil"/>
              <w:right w:val="nil"/>
            </w:tcBorders>
            <w:shd w:val="clear" w:color="auto" w:fill="auto"/>
            <w:noWrap/>
            <w:hideMark/>
          </w:tcPr>
          <w:p w14:paraId="7C782F86" w14:textId="40042C3F"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47</w:t>
            </w:r>
          </w:p>
        </w:tc>
        <w:tc>
          <w:tcPr>
            <w:tcW w:w="2606" w:type="dxa"/>
            <w:tcBorders>
              <w:top w:val="nil"/>
              <w:left w:val="nil"/>
              <w:bottom w:val="nil"/>
              <w:right w:val="nil"/>
            </w:tcBorders>
            <w:shd w:val="clear" w:color="auto" w:fill="auto"/>
            <w:noWrap/>
            <w:hideMark/>
          </w:tcPr>
          <w:p w14:paraId="29C4105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45515</w:t>
            </w:r>
          </w:p>
        </w:tc>
        <w:tc>
          <w:tcPr>
            <w:tcW w:w="2606" w:type="dxa"/>
            <w:tcBorders>
              <w:top w:val="nil"/>
              <w:left w:val="nil"/>
              <w:bottom w:val="nil"/>
              <w:right w:val="nil"/>
            </w:tcBorders>
            <w:shd w:val="clear" w:color="auto" w:fill="auto"/>
            <w:noWrap/>
            <w:hideMark/>
          </w:tcPr>
          <w:p w14:paraId="61B44374" w14:textId="7547E561"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848</w:t>
            </w:r>
          </w:p>
        </w:tc>
      </w:tr>
      <w:tr w:rsidR="00CD0EFB" w:rsidRPr="00BC2142" w14:paraId="5C30D73E" w14:textId="77777777" w:rsidTr="00BC2142">
        <w:trPr>
          <w:trHeight w:val="295"/>
        </w:trPr>
        <w:tc>
          <w:tcPr>
            <w:tcW w:w="1102" w:type="dxa"/>
            <w:tcBorders>
              <w:top w:val="nil"/>
              <w:left w:val="nil"/>
              <w:bottom w:val="nil"/>
              <w:right w:val="nil"/>
            </w:tcBorders>
            <w:shd w:val="clear" w:color="auto" w:fill="auto"/>
            <w:noWrap/>
            <w:hideMark/>
          </w:tcPr>
          <w:p w14:paraId="401C9D3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32</w:t>
            </w:r>
          </w:p>
        </w:tc>
        <w:tc>
          <w:tcPr>
            <w:tcW w:w="2606" w:type="dxa"/>
            <w:tcBorders>
              <w:top w:val="nil"/>
              <w:left w:val="nil"/>
              <w:bottom w:val="nil"/>
              <w:right w:val="nil"/>
            </w:tcBorders>
            <w:shd w:val="clear" w:color="auto" w:fill="auto"/>
            <w:noWrap/>
            <w:hideMark/>
          </w:tcPr>
          <w:p w14:paraId="24C8F28C" w14:textId="1CD4E64E"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49</w:t>
            </w:r>
          </w:p>
        </w:tc>
        <w:tc>
          <w:tcPr>
            <w:tcW w:w="2606" w:type="dxa"/>
            <w:tcBorders>
              <w:top w:val="nil"/>
              <w:left w:val="nil"/>
              <w:bottom w:val="nil"/>
              <w:right w:val="nil"/>
            </w:tcBorders>
            <w:shd w:val="clear" w:color="auto" w:fill="auto"/>
            <w:noWrap/>
            <w:hideMark/>
          </w:tcPr>
          <w:p w14:paraId="4C0D9FF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45516</w:t>
            </w:r>
          </w:p>
        </w:tc>
        <w:tc>
          <w:tcPr>
            <w:tcW w:w="2606" w:type="dxa"/>
            <w:tcBorders>
              <w:top w:val="nil"/>
              <w:left w:val="nil"/>
              <w:bottom w:val="nil"/>
              <w:right w:val="nil"/>
            </w:tcBorders>
            <w:shd w:val="clear" w:color="auto" w:fill="auto"/>
            <w:noWrap/>
            <w:hideMark/>
          </w:tcPr>
          <w:p w14:paraId="41BF1FB9" w14:textId="0FFB0729"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849</w:t>
            </w:r>
          </w:p>
        </w:tc>
      </w:tr>
      <w:tr w:rsidR="00CD0EFB" w:rsidRPr="00BC2142" w14:paraId="224F1CB2" w14:textId="77777777" w:rsidTr="00BC2142">
        <w:trPr>
          <w:trHeight w:val="295"/>
        </w:trPr>
        <w:tc>
          <w:tcPr>
            <w:tcW w:w="1102" w:type="dxa"/>
            <w:tcBorders>
              <w:top w:val="nil"/>
              <w:left w:val="nil"/>
              <w:bottom w:val="nil"/>
              <w:right w:val="nil"/>
            </w:tcBorders>
            <w:shd w:val="clear" w:color="auto" w:fill="auto"/>
            <w:noWrap/>
            <w:hideMark/>
          </w:tcPr>
          <w:p w14:paraId="58BE59F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33</w:t>
            </w:r>
          </w:p>
        </w:tc>
        <w:tc>
          <w:tcPr>
            <w:tcW w:w="2606" w:type="dxa"/>
            <w:tcBorders>
              <w:top w:val="nil"/>
              <w:left w:val="nil"/>
              <w:bottom w:val="nil"/>
              <w:right w:val="nil"/>
            </w:tcBorders>
            <w:shd w:val="clear" w:color="auto" w:fill="auto"/>
            <w:noWrap/>
            <w:hideMark/>
          </w:tcPr>
          <w:p w14:paraId="198E168D" w14:textId="2F5BE07B"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19</w:t>
            </w:r>
          </w:p>
        </w:tc>
        <w:tc>
          <w:tcPr>
            <w:tcW w:w="2606" w:type="dxa"/>
            <w:tcBorders>
              <w:top w:val="nil"/>
              <w:left w:val="nil"/>
              <w:bottom w:val="nil"/>
              <w:right w:val="nil"/>
            </w:tcBorders>
            <w:shd w:val="clear" w:color="auto" w:fill="auto"/>
            <w:noWrap/>
            <w:hideMark/>
          </w:tcPr>
          <w:p w14:paraId="7B03CD1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45517</w:t>
            </w:r>
          </w:p>
        </w:tc>
        <w:tc>
          <w:tcPr>
            <w:tcW w:w="2606" w:type="dxa"/>
            <w:tcBorders>
              <w:top w:val="nil"/>
              <w:left w:val="nil"/>
              <w:bottom w:val="nil"/>
              <w:right w:val="nil"/>
            </w:tcBorders>
            <w:shd w:val="clear" w:color="auto" w:fill="auto"/>
            <w:noWrap/>
            <w:hideMark/>
          </w:tcPr>
          <w:p w14:paraId="5BDF5866" w14:textId="5929C3F2"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850</w:t>
            </w:r>
          </w:p>
        </w:tc>
      </w:tr>
      <w:tr w:rsidR="00CD0EFB" w:rsidRPr="00BC2142" w14:paraId="6E944CC3" w14:textId="77777777" w:rsidTr="00BC2142">
        <w:trPr>
          <w:trHeight w:val="295"/>
        </w:trPr>
        <w:tc>
          <w:tcPr>
            <w:tcW w:w="1102" w:type="dxa"/>
            <w:tcBorders>
              <w:top w:val="nil"/>
              <w:left w:val="nil"/>
              <w:bottom w:val="nil"/>
              <w:right w:val="nil"/>
            </w:tcBorders>
            <w:shd w:val="clear" w:color="auto" w:fill="auto"/>
            <w:noWrap/>
            <w:hideMark/>
          </w:tcPr>
          <w:p w14:paraId="500C91C2"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34</w:t>
            </w:r>
          </w:p>
        </w:tc>
        <w:tc>
          <w:tcPr>
            <w:tcW w:w="2606" w:type="dxa"/>
            <w:tcBorders>
              <w:top w:val="nil"/>
              <w:left w:val="nil"/>
              <w:bottom w:val="nil"/>
              <w:right w:val="nil"/>
            </w:tcBorders>
            <w:shd w:val="clear" w:color="auto" w:fill="auto"/>
            <w:noWrap/>
            <w:hideMark/>
          </w:tcPr>
          <w:p w14:paraId="0D40A90E" w14:textId="699EFCF6"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20</w:t>
            </w:r>
          </w:p>
        </w:tc>
        <w:tc>
          <w:tcPr>
            <w:tcW w:w="2606" w:type="dxa"/>
            <w:tcBorders>
              <w:top w:val="nil"/>
              <w:left w:val="nil"/>
              <w:bottom w:val="nil"/>
              <w:right w:val="nil"/>
            </w:tcBorders>
            <w:shd w:val="clear" w:color="auto" w:fill="auto"/>
            <w:noWrap/>
            <w:hideMark/>
          </w:tcPr>
          <w:p w14:paraId="04A22EF1"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45518</w:t>
            </w:r>
          </w:p>
        </w:tc>
        <w:tc>
          <w:tcPr>
            <w:tcW w:w="2606" w:type="dxa"/>
            <w:tcBorders>
              <w:top w:val="nil"/>
              <w:left w:val="nil"/>
              <w:bottom w:val="nil"/>
              <w:right w:val="nil"/>
            </w:tcBorders>
            <w:shd w:val="clear" w:color="auto" w:fill="auto"/>
            <w:noWrap/>
            <w:hideMark/>
          </w:tcPr>
          <w:p w14:paraId="5CEF9782" w14:textId="1C40E892"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851</w:t>
            </w:r>
          </w:p>
        </w:tc>
      </w:tr>
      <w:tr w:rsidR="00CD0EFB" w:rsidRPr="00BC2142" w14:paraId="60B15A1C" w14:textId="77777777" w:rsidTr="00BC2142">
        <w:trPr>
          <w:trHeight w:val="295"/>
        </w:trPr>
        <w:tc>
          <w:tcPr>
            <w:tcW w:w="1102" w:type="dxa"/>
            <w:tcBorders>
              <w:top w:val="nil"/>
              <w:left w:val="nil"/>
              <w:bottom w:val="nil"/>
              <w:right w:val="nil"/>
            </w:tcBorders>
            <w:shd w:val="clear" w:color="auto" w:fill="auto"/>
            <w:noWrap/>
            <w:hideMark/>
          </w:tcPr>
          <w:p w14:paraId="4A51BC51"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35</w:t>
            </w:r>
          </w:p>
        </w:tc>
        <w:tc>
          <w:tcPr>
            <w:tcW w:w="2606" w:type="dxa"/>
            <w:tcBorders>
              <w:top w:val="nil"/>
              <w:left w:val="nil"/>
              <w:bottom w:val="nil"/>
              <w:right w:val="nil"/>
            </w:tcBorders>
            <w:shd w:val="clear" w:color="auto" w:fill="auto"/>
            <w:noWrap/>
            <w:hideMark/>
          </w:tcPr>
          <w:p w14:paraId="3CB2436C" w14:textId="384F37C4"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21</w:t>
            </w:r>
          </w:p>
        </w:tc>
        <w:tc>
          <w:tcPr>
            <w:tcW w:w="2606" w:type="dxa"/>
            <w:tcBorders>
              <w:top w:val="nil"/>
              <w:left w:val="nil"/>
              <w:bottom w:val="nil"/>
              <w:right w:val="nil"/>
            </w:tcBorders>
            <w:shd w:val="clear" w:color="auto" w:fill="auto"/>
            <w:noWrap/>
            <w:hideMark/>
          </w:tcPr>
          <w:p w14:paraId="1DD1517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45519</w:t>
            </w:r>
          </w:p>
        </w:tc>
        <w:tc>
          <w:tcPr>
            <w:tcW w:w="2606" w:type="dxa"/>
            <w:tcBorders>
              <w:top w:val="nil"/>
              <w:left w:val="nil"/>
              <w:bottom w:val="nil"/>
              <w:right w:val="nil"/>
            </w:tcBorders>
            <w:shd w:val="clear" w:color="auto" w:fill="auto"/>
            <w:noWrap/>
            <w:hideMark/>
          </w:tcPr>
          <w:p w14:paraId="022F03CC" w14:textId="4B22E2E9"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852</w:t>
            </w:r>
          </w:p>
        </w:tc>
      </w:tr>
      <w:tr w:rsidR="00CD0EFB" w:rsidRPr="00BC2142" w14:paraId="44DC21F3" w14:textId="77777777" w:rsidTr="00BC2142">
        <w:trPr>
          <w:trHeight w:val="295"/>
        </w:trPr>
        <w:tc>
          <w:tcPr>
            <w:tcW w:w="1102" w:type="dxa"/>
            <w:tcBorders>
              <w:top w:val="nil"/>
              <w:left w:val="nil"/>
              <w:bottom w:val="nil"/>
              <w:right w:val="nil"/>
            </w:tcBorders>
            <w:shd w:val="clear" w:color="auto" w:fill="auto"/>
            <w:noWrap/>
            <w:hideMark/>
          </w:tcPr>
          <w:p w14:paraId="0EDADC7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36</w:t>
            </w:r>
          </w:p>
        </w:tc>
        <w:tc>
          <w:tcPr>
            <w:tcW w:w="2606" w:type="dxa"/>
            <w:tcBorders>
              <w:top w:val="nil"/>
              <w:left w:val="nil"/>
              <w:bottom w:val="nil"/>
              <w:right w:val="nil"/>
            </w:tcBorders>
            <w:shd w:val="clear" w:color="auto" w:fill="auto"/>
            <w:noWrap/>
            <w:hideMark/>
          </w:tcPr>
          <w:p w14:paraId="7D476D41" w14:textId="363D01FE"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22</w:t>
            </w:r>
          </w:p>
        </w:tc>
        <w:tc>
          <w:tcPr>
            <w:tcW w:w="2606" w:type="dxa"/>
            <w:tcBorders>
              <w:top w:val="nil"/>
              <w:left w:val="nil"/>
              <w:bottom w:val="nil"/>
              <w:right w:val="nil"/>
            </w:tcBorders>
            <w:shd w:val="clear" w:color="auto" w:fill="auto"/>
            <w:noWrap/>
            <w:hideMark/>
          </w:tcPr>
          <w:p w14:paraId="38375C2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45520</w:t>
            </w:r>
          </w:p>
        </w:tc>
        <w:tc>
          <w:tcPr>
            <w:tcW w:w="2606" w:type="dxa"/>
            <w:tcBorders>
              <w:top w:val="nil"/>
              <w:left w:val="nil"/>
              <w:bottom w:val="nil"/>
              <w:right w:val="nil"/>
            </w:tcBorders>
            <w:shd w:val="clear" w:color="auto" w:fill="auto"/>
            <w:noWrap/>
            <w:hideMark/>
          </w:tcPr>
          <w:p w14:paraId="3ED67891" w14:textId="6E4549E6"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853</w:t>
            </w:r>
          </w:p>
        </w:tc>
      </w:tr>
      <w:tr w:rsidR="00CD0EFB" w:rsidRPr="00BC2142" w14:paraId="33474CDD" w14:textId="77777777" w:rsidTr="00BC2142">
        <w:trPr>
          <w:trHeight w:val="295"/>
        </w:trPr>
        <w:tc>
          <w:tcPr>
            <w:tcW w:w="1102" w:type="dxa"/>
            <w:tcBorders>
              <w:top w:val="nil"/>
              <w:left w:val="nil"/>
              <w:bottom w:val="nil"/>
              <w:right w:val="nil"/>
            </w:tcBorders>
            <w:shd w:val="clear" w:color="auto" w:fill="auto"/>
            <w:noWrap/>
            <w:hideMark/>
          </w:tcPr>
          <w:p w14:paraId="4C0F47DC"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37</w:t>
            </w:r>
          </w:p>
        </w:tc>
        <w:tc>
          <w:tcPr>
            <w:tcW w:w="2606" w:type="dxa"/>
            <w:tcBorders>
              <w:top w:val="nil"/>
              <w:left w:val="nil"/>
              <w:bottom w:val="nil"/>
              <w:right w:val="nil"/>
            </w:tcBorders>
            <w:shd w:val="clear" w:color="auto" w:fill="auto"/>
            <w:noWrap/>
            <w:hideMark/>
          </w:tcPr>
          <w:p w14:paraId="0144A1EF" w14:textId="1FBEBAFC"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23</w:t>
            </w:r>
          </w:p>
        </w:tc>
        <w:tc>
          <w:tcPr>
            <w:tcW w:w="2606" w:type="dxa"/>
            <w:tcBorders>
              <w:top w:val="nil"/>
              <w:left w:val="nil"/>
              <w:bottom w:val="nil"/>
              <w:right w:val="nil"/>
            </w:tcBorders>
            <w:shd w:val="clear" w:color="auto" w:fill="auto"/>
            <w:noWrap/>
            <w:hideMark/>
          </w:tcPr>
          <w:p w14:paraId="41050D9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45521</w:t>
            </w:r>
          </w:p>
        </w:tc>
        <w:tc>
          <w:tcPr>
            <w:tcW w:w="2606" w:type="dxa"/>
            <w:tcBorders>
              <w:top w:val="nil"/>
              <w:left w:val="nil"/>
              <w:bottom w:val="nil"/>
              <w:right w:val="nil"/>
            </w:tcBorders>
            <w:shd w:val="clear" w:color="auto" w:fill="auto"/>
            <w:noWrap/>
            <w:hideMark/>
          </w:tcPr>
          <w:p w14:paraId="79E7236F" w14:textId="3677D197"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854</w:t>
            </w:r>
          </w:p>
        </w:tc>
      </w:tr>
      <w:tr w:rsidR="00CD0EFB" w:rsidRPr="00BC2142" w14:paraId="1EAA7E89" w14:textId="77777777" w:rsidTr="00BC2142">
        <w:trPr>
          <w:trHeight w:val="295"/>
        </w:trPr>
        <w:tc>
          <w:tcPr>
            <w:tcW w:w="1102" w:type="dxa"/>
            <w:tcBorders>
              <w:top w:val="nil"/>
              <w:left w:val="nil"/>
              <w:bottom w:val="nil"/>
              <w:right w:val="nil"/>
            </w:tcBorders>
            <w:shd w:val="clear" w:color="auto" w:fill="auto"/>
            <w:noWrap/>
            <w:hideMark/>
          </w:tcPr>
          <w:p w14:paraId="515C97B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38</w:t>
            </w:r>
          </w:p>
        </w:tc>
        <w:tc>
          <w:tcPr>
            <w:tcW w:w="2606" w:type="dxa"/>
            <w:tcBorders>
              <w:top w:val="nil"/>
              <w:left w:val="nil"/>
              <w:bottom w:val="nil"/>
              <w:right w:val="nil"/>
            </w:tcBorders>
            <w:shd w:val="clear" w:color="auto" w:fill="auto"/>
            <w:noWrap/>
            <w:hideMark/>
          </w:tcPr>
          <w:p w14:paraId="68355B16" w14:textId="6D07A4B8"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24</w:t>
            </w:r>
          </w:p>
        </w:tc>
        <w:tc>
          <w:tcPr>
            <w:tcW w:w="2606" w:type="dxa"/>
            <w:tcBorders>
              <w:top w:val="nil"/>
              <w:left w:val="nil"/>
              <w:bottom w:val="nil"/>
              <w:right w:val="nil"/>
            </w:tcBorders>
            <w:shd w:val="clear" w:color="auto" w:fill="auto"/>
            <w:noWrap/>
            <w:hideMark/>
          </w:tcPr>
          <w:p w14:paraId="61F454C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45522</w:t>
            </w:r>
          </w:p>
        </w:tc>
        <w:tc>
          <w:tcPr>
            <w:tcW w:w="2606" w:type="dxa"/>
            <w:tcBorders>
              <w:top w:val="nil"/>
              <w:left w:val="nil"/>
              <w:bottom w:val="nil"/>
              <w:right w:val="nil"/>
            </w:tcBorders>
            <w:shd w:val="clear" w:color="auto" w:fill="auto"/>
            <w:noWrap/>
            <w:hideMark/>
          </w:tcPr>
          <w:p w14:paraId="756429F4" w14:textId="62E030D6"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855</w:t>
            </w:r>
          </w:p>
        </w:tc>
      </w:tr>
      <w:tr w:rsidR="00CD0EFB" w:rsidRPr="00BC2142" w14:paraId="357CD67E" w14:textId="77777777" w:rsidTr="00BC2142">
        <w:trPr>
          <w:trHeight w:val="295"/>
        </w:trPr>
        <w:tc>
          <w:tcPr>
            <w:tcW w:w="1102" w:type="dxa"/>
            <w:tcBorders>
              <w:top w:val="nil"/>
              <w:left w:val="nil"/>
              <w:bottom w:val="nil"/>
              <w:right w:val="nil"/>
            </w:tcBorders>
            <w:shd w:val="clear" w:color="auto" w:fill="auto"/>
            <w:noWrap/>
            <w:hideMark/>
          </w:tcPr>
          <w:p w14:paraId="0DC5223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39</w:t>
            </w:r>
          </w:p>
        </w:tc>
        <w:tc>
          <w:tcPr>
            <w:tcW w:w="2606" w:type="dxa"/>
            <w:tcBorders>
              <w:top w:val="nil"/>
              <w:left w:val="nil"/>
              <w:bottom w:val="nil"/>
              <w:right w:val="nil"/>
            </w:tcBorders>
            <w:shd w:val="clear" w:color="auto" w:fill="auto"/>
            <w:noWrap/>
            <w:hideMark/>
          </w:tcPr>
          <w:p w14:paraId="5EBE66A7" w14:textId="1D359668"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25</w:t>
            </w:r>
          </w:p>
        </w:tc>
        <w:tc>
          <w:tcPr>
            <w:tcW w:w="2606" w:type="dxa"/>
            <w:tcBorders>
              <w:top w:val="nil"/>
              <w:left w:val="nil"/>
              <w:bottom w:val="nil"/>
              <w:right w:val="nil"/>
            </w:tcBorders>
            <w:shd w:val="clear" w:color="auto" w:fill="auto"/>
            <w:noWrap/>
            <w:hideMark/>
          </w:tcPr>
          <w:p w14:paraId="49750A3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45523</w:t>
            </w:r>
          </w:p>
        </w:tc>
        <w:tc>
          <w:tcPr>
            <w:tcW w:w="2606" w:type="dxa"/>
            <w:tcBorders>
              <w:top w:val="nil"/>
              <w:left w:val="nil"/>
              <w:bottom w:val="nil"/>
              <w:right w:val="nil"/>
            </w:tcBorders>
            <w:shd w:val="clear" w:color="auto" w:fill="auto"/>
            <w:noWrap/>
            <w:hideMark/>
          </w:tcPr>
          <w:p w14:paraId="2A16530D" w14:textId="1C0E2652"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856</w:t>
            </w:r>
          </w:p>
        </w:tc>
      </w:tr>
      <w:tr w:rsidR="00CD0EFB" w:rsidRPr="00BC2142" w14:paraId="05C9C9B2" w14:textId="77777777" w:rsidTr="00BC2142">
        <w:trPr>
          <w:trHeight w:val="295"/>
        </w:trPr>
        <w:tc>
          <w:tcPr>
            <w:tcW w:w="1102" w:type="dxa"/>
            <w:tcBorders>
              <w:top w:val="nil"/>
              <w:left w:val="nil"/>
              <w:bottom w:val="nil"/>
              <w:right w:val="nil"/>
            </w:tcBorders>
            <w:shd w:val="clear" w:color="auto" w:fill="auto"/>
            <w:noWrap/>
            <w:hideMark/>
          </w:tcPr>
          <w:p w14:paraId="113D5F2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40</w:t>
            </w:r>
          </w:p>
        </w:tc>
        <w:tc>
          <w:tcPr>
            <w:tcW w:w="2606" w:type="dxa"/>
            <w:tcBorders>
              <w:top w:val="nil"/>
              <w:left w:val="nil"/>
              <w:bottom w:val="nil"/>
              <w:right w:val="nil"/>
            </w:tcBorders>
            <w:shd w:val="clear" w:color="auto" w:fill="auto"/>
            <w:noWrap/>
            <w:hideMark/>
          </w:tcPr>
          <w:p w14:paraId="7A789B5B" w14:textId="0757E6F9"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26</w:t>
            </w:r>
          </w:p>
        </w:tc>
        <w:tc>
          <w:tcPr>
            <w:tcW w:w="2606" w:type="dxa"/>
            <w:tcBorders>
              <w:top w:val="nil"/>
              <w:left w:val="nil"/>
              <w:bottom w:val="nil"/>
              <w:right w:val="nil"/>
            </w:tcBorders>
            <w:shd w:val="clear" w:color="auto" w:fill="auto"/>
            <w:noWrap/>
            <w:hideMark/>
          </w:tcPr>
          <w:p w14:paraId="7FECEEBC"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45524</w:t>
            </w:r>
          </w:p>
        </w:tc>
        <w:tc>
          <w:tcPr>
            <w:tcW w:w="2606" w:type="dxa"/>
            <w:tcBorders>
              <w:top w:val="nil"/>
              <w:left w:val="nil"/>
              <w:bottom w:val="nil"/>
              <w:right w:val="nil"/>
            </w:tcBorders>
            <w:shd w:val="clear" w:color="auto" w:fill="auto"/>
            <w:noWrap/>
            <w:hideMark/>
          </w:tcPr>
          <w:p w14:paraId="3F8FAC17" w14:textId="7BA38438"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857</w:t>
            </w:r>
          </w:p>
        </w:tc>
      </w:tr>
      <w:tr w:rsidR="00CD0EFB" w:rsidRPr="00BC2142" w14:paraId="54283D6C" w14:textId="77777777" w:rsidTr="00BC2142">
        <w:trPr>
          <w:trHeight w:val="295"/>
        </w:trPr>
        <w:tc>
          <w:tcPr>
            <w:tcW w:w="1102" w:type="dxa"/>
            <w:tcBorders>
              <w:top w:val="nil"/>
              <w:left w:val="nil"/>
              <w:bottom w:val="nil"/>
              <w:right w:val="nil"/>
            </w:tcBorders>
            <w:shd w:val="clear" w:color="auto" w:fill="auto"/>
            <w:noWrap/>
            <w:hideMark/>
          </w:tcPr>
          <w:p w14:paraId="294B754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41</w:t>
            </w:r>
          </w:p>
        </w:tc>
        <w:tc>
          <w:tcPr>
            <w:tcW w:w="2606" w:type="dxa"/>
            <w:tcBorders>
              <w:top w:val="nil"/>
              <w:left w:val="nil"/>
              <w:bottom w:val="nil"/>
              <w:right w:val="nil"/>
            </w:tcBorders>
            <w:shd w:val="clear" w:color="auto" w:fill="auto"/>
            <w:noWrap/>
            <w:hideMark/>
          </w:tcPr>
          <w:p w14:paraId="4EDDEBF2" w14:textId="556F2B34"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27</w:t>
            </w:r>
          </w:p>
        </w:tc>
        <w:tc>
          <w:tcPr>
            <w:tcW w:w="2606" w:type="dxa"/>
            <w:tcBorders>
              <w:top w:val="nil"/>
              <w:left w:val="nil"/>
              <w:bottom w:val="nil"/>
              <w:right w:val="nil"/>
            </w:tcBorders>
            <w:shd w:val="clear" w:color="auto" w:fill="auto"/>
            <w:noWrap/>
            <w:hideMark/>
          </w:tcPr>
          <w:p w14:paraId="32B178A2"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45525</w:t>
            </w:r>
          </w:p>
        </w:tc>
        <w:tc>
          <w:tcPr>
            <w:tcW w:w="2606" w:type="dxa"/>
            <w:tcBorders>
              <w:top w:val="nil"/>
              <w:left w:val="nil"/>
              <w:bottom w:val="nil"/>
              <w:right w:val="nil"/>
            </w:tcBorders>
            <w:shd w:val="clear" w:color="auto" w:fill="auto"/>
            <w:noWrap/>
            <w:hideMark/>
          </w:tcPr>
          <w:p w14:paraId="5D6DB0E6" w14:textId="62DB6F8A"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858</w:t>
            </w:r>
          </w:p>
        </w:tc>
      </w:tr>
      <w:tr w:rsidR="00CD0EFB" w:rsidRPr="00BC2142" w14:paraId="7120D177" w14:textId="77777777" w:rsidTr="00BC2142">
        <w:trPr>
          <w:trHeight w:val="295"/>
        </w:trPr>
        <w:tc>
          <w:tcPr>
            <w:tcW w:w="1102" w:type="dxa"/>
            <w:tcBorders>
              <w:top w:val="nil"/>
              <w:left w:val="nil"/>
              <w:bottom w:val="nil"/>
              <w:right w:val="nil"/>
            </w:tcBorders>
            <w:shd w:val="clear" w:color="auto" w:fill="auto"/>
            <w:noWrap/>
            <w:hideMark/>
          </w:tcPr>
          <w:p w14:paraId="26C9383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42</w:t>
            </w:r>
          </w:p>
        </w:tc>
        <w:tc>
          <w:tcPr>
            <w:tcW w:w="2606" w:type="dxa"/>
            <w:tcBorders>
              <w:top w:val="nil"/>
              <w:left w:val="nil"/>
              <w:bottom w:val="nil"/>
              <w:right w:val="nil"/>
            </w:tcBorders>
            <w:shd w:val="clear" w:color="auto" w:fill="auto"/>
            <w:noWrap/>
            <w:hideMark/>
          </w:tcPr>
          <w:p w14:paraId="107E89F9" w14:textId="3ECF6BEE"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28</w:t>
            </w:r>
          </w:p>
        </w:tc>
        <w:tc>
          <w:tcPr>
            <w:tcW w:w="2606" w:type="dxa"/>
            <w:tcBorders>
              <w:top w:val="nil"/>
              <w:left w:val="nil"/>
              <w:bottom w:val="nil"/>
              <w:right w:val="nil"/>
            </w:tcBorders>
            <w:shd w:val="clear" w:color="auto" w:fill="auto"/>
            <w:noWrap/>
            <w:hideMark/>
          </w:tcPr>
          <w:p w14:paraId="617FCFD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45526</w:t>
            </w:r>
          </w:p>
        </w:tc>
        <w:tc>
          <w:tcPr>
            <w:tcW w:w="2606" w:type="dxa"/>
            <w:tcBorders>
              <w:top w:val="nil"/>
              <w:left w:val="nil"/>
              <w:bottom w:val="nil"/>
              <w:right w:val="nil"/>
            </w:tcBorders>
            <w:shd w:val="clear" w:color="auto" w:fill="auto"/>
            <w:noWrap/>
            <w:hideMark/>
          </w:tcPr>
          <w:p w14:paraId="7F54BE98" w14:textId="6572BCE8"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859</w:t>
            </w:r>
          </w:p>
        </w:tc>
      </w:tr>
      <w:tr w:rsidR="00CD0EFB" w:rsidRPr="00BC2142" w14:paraId="0A7CCD84" w14:textId="77777777" w:rsidTr="00BC2142">
        <w:trPr>
          <w:trHeight w:val="295"/>
        </w:trPr>
        <w:tc>
          <w:tcPr>
            <w:tcW w:w="1102" w:type="dxa"/>
            <w:tcBorders>
              <w:top w:val="nil"/>
              <w:left w:val="nil"/>
              <w:bottom w:val="nil"/>
              <w:right w:val="nil"/>
            </w:tcBorders>
            <w:shd w:val="clear" w:color="auto" w:fill="auto"/>
            <w:noWrap/>
            <w:hideMark/>
          </w:tcPr>
          <w:p w14:paraId="1310B30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43</w:t>
            </w:r>
          </w:p>
        </w:tc>
        <w:tc>
          <w:tcPr>
            <w:tcW w:w="2606" w:type="dxa"/>
            <w:tcBorders>
              <w:top w:val="nil"/>
              <w:left w:val="nil"/>
              <w:bottom w:val="nil"/>
              <w:right w:val="nil"/>
            </w:tcBorders>
            <w:shd w:val="clear" w:color="auto" w:fill="auto"/>
            <w:noWrap/>
            <w:hideMark/>
          </w:tcPr>
          <w:p w14:paraId="02AFC8B7" w14:textId="71E05AAA"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29</w:t>
            </w:r>
          </w:p>
        </w:tc>
        <w:tc>
          <w:tcPr>
            <w:tcW w:w="2606" w:type="dxa"/>
            <w:tcBorders>
              <w:top w:val="nil"/>
              <w:left w:val="nil"/>
              <w:bottom w:val="nil"/>
              <w:right w:val="nil"/>
            </w:tcBorders>
            <w:shd w:val="clear" w:color="auto" w:fill="auto"/>
            <w:noWrap/>
            <w:hideMark/>
          </w:tcPr>
          <w:p w14:paraId="2CB3D36C"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45527</w:t>
            </w:r>
          </w:p>
        </w:tc>
        <w:tc>
          <w:tcPr>
            <w:tcW w:w="2606" w:type="dxa"/>
            <w:tcBorders>
              <w:top w:val="nil"/>
              <w:left w:val="nil"/>
              <w:bottom w:val="nil"/>
              <w:right w:val="nil"/>
            </w:tcBorders>
            <w:shd w:val="clear" w:color="auto" w:fill="auto"/>
            <w:noWrap/>
            <w:hideMark/>
          </w:tcPr>
          <w:p w14:paraId="09C29FE5" w14:textId="2D62D10C"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860</w:t>
            </w:r>
          </w:p>
        </w:tc>
      </w:tr>
      <w:tr w:rsidR="00CD0EFB" w:rsidRPr="00BC2142" w14:paraId="542B2EE8" w14:textId="77777777" w:rsidTr="00BC2142">
        <w:trPr>
          <w:trHeight w:val="295"/>
        </w:trPr>
        <w:tc>
          <w:tcPr>
            <w:tcW w:w="1102" w:type="dxa"/>
            <w:tcBorders>
              <w:top w:val="nil"/>
              <w:left w:val="nil"/>
              <w:bottom w:val="nil"/>
              <w:right w:val="nil"/>
            </w:tcBorders>
            <w:shd w:val="clear" w:color="auto" w:fill="auto"/>
            <w:noWrap/>
            <w:hideMark/>
          </w:tcPr>
          <w:p w14:paraId="70E4F2B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44</w:t>
            </w:r>
          </w:p>
        </w:tc>
        <w:tc>
          <w:tcPr>
            <w:tcW w:w="2606" w:type="dxa"/>
            <w:tcBorders>
              <w:top w:val="nil"/>
              <w:left w:val="nil"/>
              <w:bottom w:val="nil"/>
              <w:right w:val="nil"/>
            </w:tcBorders>
            <w:shd w:val="clear" w:color="auto" w:fill="auto"/>
            <w:noWrap/>
            <w:hideMark/>
          </w:tcPr>
          <w:p w14:paraId="1A3FD49C" w14:textId="192244BA"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30</w:t>
            </w:r>
          </w:p>
        </w:tc>
        <w:tc>
          <w:tcPr>
            <w:tcW w:w="2606" w:type="dxa"/>
            <w:tcBorders>
              <w:top w:val="nil"/>
              <w:left w:val="nil"/>
              <w:bottom w:val="nil"/>
              <w:right w:val="nil"/>
            </w:tcBorders>
            <w:shd w:val="clear" w:color="auto" w:fill="auto"/>
            <w:noWrap/>
            <w:hideMark/>
          </w:tcPr>
          <w:p w14:paraId="1DCC29D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45528</w:t>
            </w:r>
          </w:p>
        </w:tc>
        <w:tc>
          <w:tcPr>
            <w:tcW w:w="2606" w:type="dxa"/>
            <w:tcBorders>
              <w:top w:val="nil"/>
              <w:left w:val="nil"/>
              <w:bottom w:val="nil"/>
              <w:right w:val="nil"/>
            </w:tcBorders>
            <w:shd w:val="clear" w:color="auto" w:fill="auto"/>
            <w:noWrap/>
            <w:hideMark/>
          </w:tcPr>
          <w:p w14:paraId="3C6D9CF5" w14:textId="1EB20273"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861</w:t>
            </w:r>
          </w:p>
        </w:tc>
      </w:tr>
      <w:tr w:rsidR="00CD0EFB" w:rsidRPr="00BC2142" w14:paraId="22954C61" w14:textId="77777777" w:rsidTr="00BC2142">
        <w:trPr>
          <w:trHeight w:val="295"/>
        </w:trPr>
        <w:tc>
          <w:tcPr>
            <w:tcW w:w="1102" w:type="dxa"/>
            <w:tcBorders>
              <w:top w:val="nil"/>
              <w:left w:val="nil"/>
              <w:bottom w:val="nil"/>
              <w:right w:val="nil"/>
            </w:tcBorders>
            <w:shd w:val="clear" w:color="auto" w:fill="auto"/>
            <w:noWrap/>
            <w:hideMark/>
          </w:tcPr>
          <w:p w14:paraId="17B3543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45</w:t>
            </w:r>
          </w:p>
        </w:tc>
        <w:tc>
          <w:tcPr>
            <w:tcW w:w="2606" w:type="dxa"/>
            <w:tcBorders>
              <w:top w:val="nil"/>
              <w:left w:val="nil"/>
              <w:bottom w:val="nil"/>
              <w:right w:val="nil"/>
            </w:tcBorders>
            <w:shd w:val="clear" w:color="auto" w:fill="auto"/>
            <w:noWrap/>
            <w:hideMark/>
          </w:tcPr>
          <w:p w14:paraId="55B1DACE" w14:textId="47F83C1D"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31</w:t>
            </w:r>
          </w:p>
        </w:tc>
        <w:tc>
          <w:tcPr>
            <w:tcW w:w="2606" w:type="dxa"/>
            <w:tcBorders>
              <w:top w:val="nil"/>
              <w:left w:val="nil"/>
              <w:bottom w:val="nil"/>
              <w:right w:val="nil"/>
            </w:tcBorders>
            <w:shd w:val="clear" w:color="auto" w:fill="auto"/>
            <w:noWrap/>
            <w:hideMark/>
          </w:tcPr>
          <w:p w14:paraId="2323E61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45529</w:t>
            </w:r>
          </w:p>
        </w:tc>
        <w:tc>
          <w:tcPr>
            <w:tcW w:w="2606" w:type="dxa"/>
            <w:tcBorders>
              <w:top w:val="nil"/>
              <w:left w:val="nil"/>
              <w:bottom w:val="nil"/>
              <w:right w:val="nil"/>
            </w:tcBorders>
            <w:shd w:val="clear" w:color="auto" w:fill="auto"/>
            <w:noWrap/>
            <w:hideMark/>
          </w:tcPr>
          <w:p w14:paraId="333F6869" w14:textId="6940B933"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862</w:t>
            </w:r>
          </w:p>
        </w:tc>
      </w:tr>
      <w:tr w:rsidR="00CD0EFB" w:rsidRPr="00BC2142" w14:paraId="7A119C49" w14:textId="77777777" w:rsidTr="00BC2142">
        <w:trPr>
          <w:trHeight w:val="295"/>
        </w:trPr>
        <w:tc>
          <w:tcPr>
            <w:tcW w:w="1102" w:type="dxa"/>
            <w:tcBorders>
              <w:top w:val="nil"/>
              <w:left w:val="nil"/>
              <w:bottom w:val="nil"/>
              <w:right w:val="nil"/>
            </w:tcBorders>
            <w:shd w:val="clear" w:color="auto" w:fill="auto"/>
            <w:noWrap/>
            <w:hideMark/>
          </w:tcPr>
          <w:p w14:paraId="549FDC9C"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46</w:t>
            </w:r>
          </w:p>
        </w:tc>
        <w:tc>
          <w:tcPr>
            <w:tcW w:w="2606" w:type="dxa"/>
            <w:tcBorders>
              <w:top w:val="nil"/>
              <w:left w:val="nil"/>
              <w:bottom w:val="nil"/>
              <w:right w:val="nil"/>
            </w:tcBorders>
            <w:shd w:val="clear" w:color="auto" w:fill="auto"/>
            <w:noWrap/>
            <w:hideMark/>
          </w:tcPr>
          <w:p w14:paraId="13DF2F6E" w14:textId="782CBAD4"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32</w:t>
            </w:r>
          </w:p>
        </w:tc>
        <w:tc>
          <w:tcPr>
            <w:tcW w:w="2606" w:type="dxa"/>
            <w:tcBorders>
              <w:top w:val="nil"/>
              <w:left w:val="nil"/>
              <w:bottom w:val="nil"/>
              <w:right w:val="nil"/>
            </w:tcBorders>
            <w:shd w:val="clear" w:color="auto" w:fill="auto"/>
            <w:noWrap/>
            <w:hideMark/>
          </w:tcPr>
          <w:p w14:paraId="742B51D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45530</w:t>
            </w:r>
          </w:p>
        </w:tc>
        <w:tc>
          <w:tcPr>
            <w:tcW w:w="2606" w:type="dxa"/>
            <w:tcBorders>
              <w:top w:val="nil"/>
              <w:left w:val="nil"/>
              <w:bottom w:val="nil"/>
              <w:right w:val="nil"/>
            </w:tcBorders>
            <w:shd w:val="clear" w:color="auto" w:fill="auto"/>
            <w:noWrap/>
            <w:hideMark/>
          </w:tcPr>
          <w:p w14:paraId="3CF0B9B8" w14:textId="700E6A29"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863</w:t>
            </w:r>
          </w:p>
        </w:tc>
      </w:tr>
      <w:tr w:rsidR="00CD0EFB" w:rsidRPr="00BC2142" w14:paraId="5032F728" w14:textId="77777777" w:rsidTr="00BC2142">
        <w:trPr>
          <w:trHeight w:val="295"/>
        </w:trPr>
        <w:tc>
          <w:tcPr>
            <w:tcW w:w="1102" w:type="dxa"/>
            <w:tcBorders>
              <w:top w:val="nil"/>
              <w:left w:val="nil"/>
              <w:bottom w:val="nil"/>
              <w:right w:val="nil"/>
            </w:tcBorders>
            <w:shd w:val="clear" w:color="auto" w:fill="auto"/>
            <w:noWrap/>
            <w:hideMark/>
          </w:tcPr>
          <w:p w14:paraId="10A5919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47</w:t>
            </w:r>
          </w:p>
        </w:tc>
        <w:tc>
          <w:tcPr>
            <w:tcW w:w="2606" w:type="dxa"/>
            <w:tcBorders>
              <w:top w:val="nil"/>
              <w:left w:val="nil"/>
              <w:bottom w:val="nil"/>
              <w:right w:val="nil"/>
            </w:tcBorders>
            <w:shd w:val="clear" w:color="auto" w:fill="auto"/>
            <w:noWrap/>
            <w:hideMark/>
          </w:tcPr>
          <w:p w14:paraId="3ACDEA4D" w14:textId="3E20AEFE"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33</w:t>
            </w:r>
          </w:p>
        </w:tc>
        <w:tc>
          <w:tcPr>
            <w:tcW w:w="2606" w:type="dxa"/>
            <w:tcBorders>
              <w:top w:val="nil"/>
              <w:left w:val="nil"/>
              <w:bottom w:val="nil"/>
              <w:right w:val="nil"/>
            </w:tcBorders>
            <w:shd w:val="clear" w:color="auto" w:fill="auto"/>
            <w:noWrap/>
            <w:hideMark/>
          </w:tcPr>
          <w:p w14:paraId="08A24D2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45531</w:t>
            </w:r>
          </w:p>
        </w:tc>
        <w:tc>
          <w:tcPr>
            <w:tcW w:w="2606" w:type="dxa"/>
            <w:tcBorders>
              <w:top w:val="nil"/>
              <w:left w:val="nil"/>
              <w:bottom w:val="nil"/>
              <w:right w:val="nil"/>
            </w:tcBorders>
            <w:shd w:val="clear" w:color="auto" w:fill="auto"/>
            <w:noWrap/>
            <w:hideMark/>
          </w:tcPr>
          <w:p w14:paraId="5576F8C8" w14:textId="7ECE338C"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864</w:t>
            </w:r>
          </w:p>
        </w:tc>
      </w:tr>
      <w:tr w:rsidR="00CD0EFB" w:rsidRPr="00BC2142" w14:paraId="6D887BC4" w14:textId="77777777" w:rsidTr="00BC2142">
        <w:trPr>
          <w:trHeight w:val="295"/>
        </w:trPr>
        <w:tc>
          <w:tcPr>
            <w:tcW w:w="1102" w:type="dxa"/>
            <w:tcBorders>
              <w:top w:val="nil"/>
              <w:left w:val="nil"/>
              <w:bottom w:val="nil"/>
              <w:right w:val="nil"/>
            </w:tcBorders>
            <w:shd w:val="clear" w:color="auto" w:fill="auto"/>
            <w:noWrap/>
            <w:hideMark/>
          </w:tcPr>
          <w:p w14:paraId="4E40A5F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48</w:t>
            </w:r>
          </w:p>
        </w:tc>
        <w:tc>
          <w:tcPr>
            <w:tcW w:w="2606" w:type="dxa"/>
            <w:tcBorders>
              <w:top w:val="nil"/>
              <w:left w:val="nil"/>
              <w:bottom w:val="nil"/>
              <w:right w:val="nil"/>
            </w:tcBorders>
            <w:shd w:val="clear" w:color="auto" w:fill="auto"/>
            <w:noWrap/>
            <w:hideMark/>
          </w:tcPr>
          <w:p w14:paraId="212B551D" w14:textId="0D5B74B4"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34</w:t>
            </w:r>
          </w:p>
        </w:tc>
        <w:tc>
          <w:tcPr>
            <w:tcW w:w="2606" w:type="dxa"/>
            <w:tcBorders>
              <w:top w:val="nil"/>
              <w:left w:val="nil"/>
              <w:bottom w:val="nil"/>
              <w:right w:val="nil"/>
            </w:tcBorders>
            <w:shd w:val="clear" w:color="auto" w:fill="auto"/>
            <w:noWrap/>
            <w:hideMark/>
          </w:tcPr>
          <w:p w14:paraId="166CFA5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45532</w:t>
            </w:r>
          </w:p>
        </w:tc>
        <w:tc>
          <w:tcPr>
            <w:tcW w:w="2606" w:type="dxa"/>
            <w:tcBorders>
              <w:top w:val="nil"/>
              <w:left w:val="nil"/>
              <w:bottom w:val="nil"/>
              <w:right w:val="nil"/>
            </w:tcBorders>
            <w:shd w:val="clear" w:color="auto" w:fill="auto"/>
            <w:noWrap/>
            <w:hideMark/>
          </w:tcPr>
          <w:p w14:paraId="6DCD06BD" w14:textId="5BEB5DE6"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865</w:t>
            </w:r>
          </w:p>
        </w:tc>
      </w:tr>
      <w:tr w:rsidR="00CD0EFB" w:rsidRPr="00BC2142" w14:paraId="0556EF8A" w14:textId="77777777" w:rsidTr="00BC2142">
        <w:trPr>
          <w:trHeight w:val="295"/>
        </w:trPr>
        <w:tc>
          <w:tcPr>
            <w:tcW w:w="1102" w:type="dxa"/>
            <w:tcBorders>
              <w:top w:val="nil"/>
              <w:left w:val="nil"/>
              <w:bottom w:val="nil"/>
              <w:right w:val="nil"/>
            </w:tcBorders>
            <w:shd w:val="clear" w:color="auto" w:fill="auto"/>
            <w:noWrap/>
            <w:hideMark/>
          </w:tcPr>
          <w:p w14:paraId="2800F8D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49</w:t>
            </w:r>
          </w:p>
        </w:tc>
        <w:tc>
          <w:tcPr>
            <w:tcW w:w="2606" w:type="dxa"/>
            <w:tcBorders>
              <w:top w:val="nil"/>
              <w:left w:val="nil"/>
              <w:bottom w:val="nil"/>
              <w:right w:val="nil"/>
            </w:tcBorders>
            <w:shd w:val="clear" w:color="auto" w:fill="auto"/>
            <w:noWrap/>
            <w:hideMark/>
          </w:tcPr>
          <w:p w14:paraId="4856A2C6" w14:textId="5C0F55DA"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w:t>
            </w:r>
            <w:r w:rsidR="00E14C82" w:rsidRPr="00BC2142">
              <w:rPr>
                <w:rFonts w:ascii="Times New Roman" w:eastAsia="Times New Roman" w:hAnsi="Times New Roman" w:cs="Times New Roman"/>
                <w:color w:val="000000"/>
                <w:lang w:val="en-GB"/>
              </w:rPr>
              <w:t>48</w:t>
            </w:r>
          </w:p>
        </w:tc>
        <w:tc>
          <w:tcPr>
            <w:tcW w:w="2606" w:type="dxa"/>
            <w:tcBorders>
              <w:top w:val="nil"/>
              <w:left w:val="nil"/>
              <w:bottom w:val="nil"/>
              <w:right w:val="nil"/>
            </w:tcBorders>
            <w:shd w:val="clear" w:color="auto" w:fill="auto"/>
            <w:noWrap/>
            <w:hideMark/>
          </w:tcPr>
          <w:p w14:paraId="3EAF63E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45533</w:t>
            </w:r>
          </w:p>
        </w:tc>
        <w:tc>
          <w:tcPr>
            <w:tcW w:w="2606" w:type="dxa"/>
            <w:tcBorders>
              <w:top w:val="nil"/>
              <w:left w:val="nil"/>
              <w:bottom w:val="nil"/>
              <w:right w:val="nil"/>
            </w:tcBorders>
            <w:shd w:val="clear" w:color="auto" w:fill="auto"/>
            <w:noWrap/>
            <w:hideMark/>
          </w:tcPr>
          <w:p w14:paraId="6997F320" w14:textId="589E4E9F"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866</w:t>
            </w:r>
          </w:p>
        </w:tc>
      </w:tr>
      <w:tr w:rsidR="00CD0EFB" w:rsidRPr="00BC2142" w14:paraId="094BCE1F" w14:textId="77777777" w:rsidTr="00BC2142">
        <w:trPr>
          <w:trHeight w:val="295"/>
        </w:trPr>
        <w:tc>
          <w:tcPr>
            <w:tcW w:w="1102" w:type="dxa"/>
            <w:tcBorders>
              <w:top w:val="nil"/>
              <w:left w:val="nil"/>
              <w:bottom w:val="nil"/>
              <w:right w:val="nil"/>
            </w:tcBorders>
            <w:shd w:val="clear" w:color="auto" w:fill="auto"/>
            <w:noWrap/>
            <w:hideMark/>
          </w:tcPr>
          <w:p w14:paraId="73303D99"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50</w:t>
            </w:r>
          </w:p>
        </w:tc>
        <w:tc>
          <w:tcPr>
            <w:tcW w:w="2606" w:type="dxa"/>
            <w:tcBorders>
              <w:top w:val="nil"/>
              <w:left w:val="nil"/>
              <w:bottom w:val="nil"/>
              <w:right w:val="nil"/>
            </w:tcBorders>
            <w:shd w:val="clear" w:color="auto" w:fill="auto"/>
            <w:noWrap/>
            <w:hideMark/>
          </w:tcPr>
          <w:p w14:paraId="1CB806D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GH050</w:t>
            </w:r>
          </w:p>
        </w:tc>
        <w:tc>
          <w:tcPr>
            <w:tcW w:w="2606" w:type="dxa"/>
            <w:tcBorders>
              <w:top w:val="nil"/>
              <w:left w:val="nil"/>
              <w:bottom w:val="nil"/>
              <w:right w:val="nil"/>
            </w:tcBorders>
            <w:shd w:val="clear" w:color="auto" w:fill="auto"/>
            <w:noWrap/>
            <w:hideMark/>
          </w:tcPr>
          <w:p w14:paraId="5AEAAA6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45534</w:t>
            </w:r>
          </w:p>
        </w:tc>
        <w:tc>
          <w:tcPr>
            <w:tcW w:w="2606" w:type="dxa"/>
            <w:tcBorders>
              <w:top w:val="nil"/>
              <w:left w:val="nil"/>
              <w:bottom w:val="nil"/>
              <w:right w:val="nil"/>
            </w:tcBorders>
            <w:shd w:val="clear" w:color="auto" w:fill="auto"/>
            <w:noWrap/>
            <w:hideMark/>
          </w:tcPr>
          <w:p w14:paraId="77977AB8" w14:textId="12FF8ED7"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867*</w:t>
            </w:r>
          </w:p>
        </w:tc>
      </w:tr>
      <w:tr w:rsidR="00CD0EFB" w:rsidRPr="00BC2142" w14:paraId="6B638EFB" w14:textId="77777777" w:rsidTr="00BC2142">
        <w:trPr>
          <w:trHeight w:val="295"/>
        </w:trPr>
        <w:tc>
          <w:tcPr>
            <w:tcW w:w="1102" w:type="dxa"/>
            <w:tcBorders>
              <w:top w:val="nil"/>
              <w:left w:val="nil"/>
              <w:bottom w:val="nil"/>
              <w:right w:val="nil"/>
            </w:tcBorders>
            <w:shd w:val="clear" w:color="auto" w:fill="auto"/>
            <w:noWrap/>
            <w:hideMark/>
          </w:tcPr>
          <w:p w14:paraId="3C2F36A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51</w:t>
            </w:r>
          </w:p>
        </w:tc>
        <w:tc>
          <w:tcPr>
            <w:tcW w:w="2606" w:type="dxa"/>
            <w:tcBorders>
              <w:top w:val="nil"/>
              <w:left w:val="nil"/>
              <w:bottom w:val="nil"/>
              <w:right w:val="nil"/>
            </w:tcBorders>
            <w:shd w:val="clear" w:color="auto" w:fill="auto"/>
            <w:noWrap/>
            <w:hideMark/>
          </w:tcPr>
          <w:p w14:paraId="7A518C9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GH051</w:t>
            </w:r>
          </w:p>
        </w:tc>
        <w:tc>
          <w:tcPr>
            <w:tcW w:w="2606" w:type="dxa"/>
            <w:tcBorders>
              <w:top w:val="nil"/>
              <w:left w:val="nil"/>
              <w:bottom w:val="nil"/>
              <w:right w:val="nil"/>
            </w:tcBorders>
            <w:shd w:val="clear" w:color="auto" w:fill="auto"/>
            <w:noWrap/>
            <w:hideMark/>
          </w:tcPr>
          <w:p w14:paraId="258CA0A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45535</w:t>
            </w:r>
          </w:p>
        </w:tc>
        <w:tc>
          <w:tcPr>
            <w:tcW w:w="2606" w:type="dxa"/>
            <w:tcBorders>
              <w:top w:val="nil"/>
              <w:left w:val="nil"/>
              <w:bottom w:val="nil"/>
              <w:right w:val="nil"/>
            </w:tcBorders>
            <w:shd w:val="clear" w:color="auto" w:fill="auto"/>
            <w:noWrap/>
            <w:hideMark/>
          </w:tcPr>
          <w:p w14:paraId="1EFD02DD" w14:textId="2D998564"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868</w:t>
            </w:r>
          </w:p>
        </w:tc>
      </w:tr>
      <w:tr w:rsidR="00CD0EFB" w:rsidRPr="00BC2142" w14:paraId="112B19B7" w14:textId="77777777" w:rsidTr="00BC2142">
        <w:trPr>
          <w:trHeight w:val="295"/>
        </w:trPr>
        <w:tc>
          <w:tcPr>
            <w:tcW w:w="1102" w:type="dxa"/>
            <w:tcBorders>
              <w:top w:val="nil"/>
              <w:left w:val="nil"/>
              <w:bottom w:val="nil"/>
              <w:right w:val="nil"/>
            </w:tcBorders>
            <w:shd w:val="clear" w:color="auto" w:fill="auto"/>
            <w:noWrap/>
            <w:hideMark/>
          </w:tcPr>
          <w:p w14:paraId="657123F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52</w:t>
            </w:r>
          </w:p>
        </w:tc>
        <w:tc>
          <w:tcPr>
            <w:tcW w:w="2606" w:type="dxa"/>
            <w:tcBorders>
              <w:top w:val="nil"/>
              <w:left w:val="nil"/>
              <w:bottom w:val="nil"/>
              <w:right w:val="nil"/>
            </w:tcBorders>
            <w:shd w:val="clear" w:color="auto" w:fill="auto"/>
            <w:noWrap/>
            <w:hideMark/>
          </w:tcPr>
          <w:p w14:paraId="407D095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GH052</w:t>
            </w:r>
          </w:p>
        </w:tc>
        <w:tc>
          <w:tcPr>
            <w:tcW w:w="2606" w:type="dxa"/>
            <w:tcBorders>
              <w:top w:val="nil"/>
              <w:left w:val="nil"/>
              <w:bottom w:val="nil"/>
              <w:right w:val="nil"/>
            </w:tcBorders>
            <w:shd w:val="clear" w:color="auto" w:fill="auto"/>
            <w:noWrap/>
            <w:hideMark/>
          </w:tcPr>
          <w:p w14:paraId="17DCA70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45536</w:t>
            </w:r>
          </w:p>
        </w:tc>
        <w:tc>
          <w:tcPr>
            <w:tcW w:w="2606" w:type="dxa"/>
            <w:tcBorders>
              <w:top w:val="nil"/>
              <w:left w:val="nil"/>
              <w:bottom w:val="nil"/>
              <w:right w:val="nil"/>
            </w:tcBorders>
            <w:shd w:val="clear" w:color="auto" w:fill="auto"/>
            <w:noWrap/>
            <w:hideMark/>
          </w:tcPr>
          <w:p w14:paraId="06FF74A9" w14:textId="70BDA732"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869</w:t>
            </w:r>
          </w:p>
        </w:tc>
      </w:tr>
      <w:tr w:rsidR="00CD0EFB" w:rsidRPr="00BC2142" w14:paraId="74E68FE0" w14:textId="77777777" w:rsidTr="00BC2142">
        <w:trPr>
          <w:trHeight w:val="295"/>
        </w:trPr>
        <w:tc>
          <w:tcPr>
            <w:tcW w:w="1102" w:type="dxa"/>
            <w:tcBorders>
              <w:top w:val="nil"/>
              <w:left w:val="nil"/>
              <w:bottom w:val="nil"/>
              <w:right w:val="nil"/>
            </w:tcBorders>
            <w:shd w:val="clear" w:color="auto" w:fill="auto"/>
            <w:noWrap/>
            <w:hideMark/>
          </w:tcPr>
          <w:p w14:paraId="3D863C4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53</w:t>
            </w:r>
          </w:p>
        </w:tc>
        <w:tc>
          <w:tcPr>
            <w:tcW w:w="2606" w:type="dxa"/>
            <w:tcBorders>
              <w:top w:val="nil"/>
              <w:left w:val="nil"/>
              <w:bottom w:val="nil"/>
              <w:right w:val="nil"/>
            </w:tcBorders>
            <w:shd w:val="clear" w:color="auto" w:fill="auto"/>
            <w:noWrap/>
            <w:hideMark/>
          </w:tcPr>
          <w:p w14:paraId="61C4200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GH053</w:t>
            </w:r>
          </w:p>
        </w:tc>
        <w:tc>
          <w:tcPr>
            <w:tcW w:w="2606" w:type="dxa"/>
            <w:tcBorders>
              <w:top w:val="nil"/>
              <w:left w:val="nil"/>
              <w:bottom w:val="nil"/>
              <w:right w:val="nil"/>
            </w:tcBorders>
            <w:shd w:val="clear" w:color="auto" w:fill="auto"/>
            <w:noWrap/>
            <w:hideMark/>
          </w:tcPr>
          <w:p w14:paraId="3C0C8B8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45537</w:t>
            </w:r>
          </w:p>
        </w:tc>
        <w:tc>
          <w:tcPr>
            <w:tcW w:w="2606" w:type="dxa"/>
            <w:tcBorders>
              <w:top w:val="nil"/>
              <w:left w:val="nil"/>
              <w:bottom w:val="nil"/>
              <w:right w:val="nil"/>
            </w:tcBorders>
            <w:shd w:val="clear" w:color="auto" w:fill="auto"/>
            <w:noWrap/>
            <w:hideMark/>
          </w:tcPr>
          <w:p w14:paraId="48516042" w14:textId="1A2F7E0B"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870</w:t>
            </w:r>
          </w:p>
        </w:tc>
      </w:tr>
      <w:tr w:rsidR="00CD0EFB" w:rsidRPr="00BC2142" w14:paraId="2D82EEE5" w14:textId="77777777" w:rsidTr="00BC2142">
        <w:trPr>
          <w:trHeight w:val="295"/>
        </w:trPr>
        <w:tc>
          <w:tcPr>
            <w:tcW w:w="1102" w:type="dxa"/>
            <w:tcBorders>
              <w:top w:val="nil"/>
              <w:left w:val="nil"/>
              <w:bottom w:val="nil"/>
              <w:right w:val="nil"/>
            </w:tcBorders>
            <w:shd w:val="clear" w:color="auto" w:fill="auto"/>
            <w:noWrap/>
            <w:hideMark/>
          </w:tcPr>
          <w:p w14:paraId="4C2A84A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54</w:t>
            </w:r>
          </w:p>
        </w:tc>
        <w:tc>
          <w:tcPr>
            <w:tcW w:w="2606" w:type="dxa"/>
            <w:tcBorders>
              <w:top w:val="nil"/>
              <w:left w:val="nil"/>
              <w:bottom w:val="nil"/>
              <w:right w:val="nil"/>
            </w:tcBorders>
            <w:shd w:val="clear" w:color="auto" w:fill="auto"/>
            <w:noWrap/>
            <w:hideMark/>
          </w:tcPr>
          <w:p w14:paraId="162FD35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GH054</w:t>
            </w:r>
          </w:p>
        </w:tc>
        <w:tc>
          <w:tcPr>
            <w:tcW w:w="2606" w:type="dxa"/>
            <w:tcBorders>
              <w:top w:val="nil"/>
              <w:left w:val="nil"/>
              <w:bottom w:val="nil"/>
              <w:right w:val="nil"/>
            </w:tcBorders>
            <w:shd w:val="clear" w:color="auto" w:fill="auto"/>
            <w:noWrap/>
            <w:hideMark/>
          </w:tcPr>
          <w:p w14:paraId="43CA52F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45538</w:t>
            </w:r>
          </w:p>
        </w:tc>
        <w:tc>
          <w:tcPr>
            <w:tcW w:w="2606" w:type="dxa"/>
            <w:tcBorders>
              <w:top w:val="nil"/>
              <w:left w:val="nil"/>
              <w:bottom w:val="nil"/>
              <w:right w:val="nil"/>
            </w:tcBorders>
            <w:shd w:val="clear" w:color="auto" w:fill="auto"/>
            <w:noWrap/>
            <w:hideMark/>
          </w:tcPr>
          <w:p w14:paraId="43DDC2B2" w14:textId="31CCD747"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871</w:t>
            </w:r>
          </w:p>
        </w:tc>
      </w:tr>
      <w:tr w:rsidR="00CD0EFB" w:rsidRPr="00BC2142" w14:paraId="56D39D4A" w14:textId="77777777" w:rsidTr="00BC2142">
        <w:trPr>
          <w:trHeight w:val="295"/>
        </w:trPr>
        <w:tc>
          <w:tcPr>
            <w:tcW w:w="1102" w:type="dxa"/>
            <w:tcBorders>
              <w:top w:val="nil"/>
              <w:left w:val="nil"/>
              <w:bottom w:val="nil"/>
              <w:right w:val="nil"/>
            </w:tcBorders>
            <w:shd w:val="clear" w:color="auto" w:fill="auto"/>
            <w:noWrap/>
            <w:hideMark/>
          </w:tcPr>
          <w:p w14:paraId="1313A4E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55</w:t>
            </w:r>
          </w:p>
        </w:tc>
        <w:tc>
          <w:tcPr>
            <w:tcW w:w="2606" w:type="dxa"/>
            <w:tcBorders>
              <w:top w:val="nil"/>
              <w:left w:val="nil"/>
              <w:bottom w:val="nil"/>
              <w:right w:val="nil"/>
            </w:tcBorders>
            <w:shd w:val="clear" w:color="auto" w:fill="auto"/>
            <w:noWrap/>
            <w:hideMark/>
          </w:tcPr>
          <w:p w14:paraId="73AAFAD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GH055</w:t>
            </w:r>
          </w:p>
        </w:tc>
        <w:tc>
          <w:tcPr>
            <w:tcW w:w="2606" w:type="dxa"/>
            <w:tcBorders>
              <w:top w:val="nil"/>
              <w:left w:val="nil"/>
              <w:bottom w:val="nil"/>
              <w:right w:val="nil"/>
            </w:tcBorders>
            <w:shd w:val="clear" w:color="auto" w:fill="auto"/>
            <w:noWrap/>
            <w:hideMark/>
          </w:tcPr>
          <w:p w14:paraId="01666679"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45539</w:t>
            </w:r>
          </w:p>
        </w:tc>
        <w:tc>
          <w:tcPr>
            <w:tcW w:w="2606" w:type="dxa"/>
            <w:tcBorders>
              <w:top w:val="nil"/>
              <w:left w:val="nil"/>
              <w:bottom w:val="nil"/>
              <w:right w:val="nil"/>
            </w:tcBorders>
            <w:shd w:val="clear" w:color="auto" w:fill="auto"/>
            <w:noWrap/>
            <w:hideMark/>
          </w:tcPr>
          <w:p w14:paraId="5075EB60" w14:textId="2A10CFF4"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872</w:t>
            </w:r>
          </w:p>
        </w:tc>
      </w:tr>
      <w:tr w:rsidR="00CD0EFB" w:rsidRPr="00BC2142" w14:paraId="5983B5FD" w14:textId="77777777" w:rsidTr="00BC2142">
        <w:trPr>
          <w:trHeight w:val="295"/>
        </w:trPr>
        <w:tc>
          <w:tcPr>
            <w:tcW w:w="1102" w:type="dxa"/>
            <w:tcBorders>
              <w:top w:val="nil"/>
              <w:left w:val="nil"/>
              <w:bottom w:val="nil"/>
              <w:right w:val="nil"/>
            </w:tcBorders>
            <w:shd w:val="clear" w:color="auto" w:fill="auto"/>
            <w:noWrap/>
            <w:hideMark/>
          </w:tcPr>
          <w:p w14:paraId="0F45F5E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56</w:t>
            </w:r>
          </w:p>
        </w:tc>
        <w:tc>
          <w:tcPr>
            <w:tcW w:w="2606" w:type="dxa"/>
            <w:tcBorders>
              <w:top w:val="nil"/>
              <w:left w:val="nil"/>
              <w:bottom w:val="nil"/>
              <w:right w:val="nil"/>
            </w:tcBorders>
            <w:shd w:val="clear" w:color="auto" w:fill="auto"/>
            <w:noWrap/>
            <w:hideMark/>
          </w:tcPr>
          <w:p w14:paraId="09F7667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GH056</w:t>
            </w:r>
          </w:p>
        </w:tc>
        <w:tc>
          <w:tcPr>
            <w:tcW w:w="2606" w:type="dxa"/>
            <w:tcBorders>
              <w:top w:val="nil"/>
              <w:left w:val="nil"/>
              <w:bottom w:val="nil"/>
              <w:right w:val="nil"/>
            </w:tcBorders>
            <w:shd w:val="clear" w:color="auto" w:fill="auto"/>
            <w:noWrap/>
            <w:hideMark/>
          </w:tcPr>
          <w:p w14:paraId="73231BB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45540</w:t>
            </w:r>
          </w:p>
        </w:tc>
        <w:tc>
          <w:tcPr>
            <w:tcW w:w="2606" w:type="dxa"/>
            <w:tcBorders>
              <w:top w:val="nil"/>
              <w:left w:val="nil"/>
              <w:bottom w:val="nil"/>
              <w:right w:val="nil"/>
            </w:tcBorders>
            <w:shd w:val="clear" w:color="auto" w:fill="auto"/>
            <w:noWrap/>
            <w:hideMark/>
          </w:tcPr>
          <w:p w14:paraId="24EAA9E0" w14:textId="2D9BA57E"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873</w:t>
            </w:r>
          </w:p>
        </w:tc>
      </w:tr>
      <w:tr w:rsidR="00CD0EFB" w:rsidRPr="00BC2142" w14:paraId="09DEA2AC" w14:textId="77777777" w:rsidTr="00BC2142">
        <w:trPr>
          <w:trHeight w:val="295"/>
        </w:trPr>
        <w:tc>
          <w:tcPr>
            <w:tcW w:w="1102" w:type="dxa"/>
            <w:tcBorders>
              <w:top w:val="nil"/>
              <w:left w:val="nil"/>
              <w:bottom w:val="nil"/>
              <w:right w:val="nil"/>
            </w:tcBorders>
            <w:shd w:val="clear" w:color="auto" w:fill="auto"/>
            <w:noWrap/>
            <w:hideMark/>
          </w:tcPr>
          <w:p w14:paraId="2CE98CE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57</w:t>
            </w:r>
          </w:p>
        </w:tc>
        <w:tc>
          <w:tcPr>
            <w:tcW w:w="2606" w:type="dxa"/>
            <w:tcBorders>
              <w:top w:val="nil"/>
              <w:left w:val="nil"/>
              <w:bottom w:val="nil"/>
              <w:right w:val="nil"/>
            </w:tcBorders>
            <w:shd w:val="clear" w:color="auto" w:fill="auto"/>
            <w:noWrap/>
            <w:hideMark/>
          </w:tcPr>
          <w:p w14:paraId="16CFDD5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GH059</w:t>
            </w:r>
          </w:p>
        </w:tc>
        <w:tc>
          <w:tcPr>
            <w:tcW w:w="2606" w:type="dxa"/>
            <w:tcBorders>
              <w:top w:val="nil"/>
              <w:left w:val="nil"/>
              <w:bottom w:val="nil"/>
              <w:right w:val="nil"/>
            </w:tcBorders>
            <w:shd w:val="clear" w:color="auto" w:fill="auto"/>
            <w:noWrap/>
            <w:hideMark/>
          </w:tcPr>
          <w:p w14:paraId="3F6A9DB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45541</w:t>
            </w:r>
          </w:p>
        </w:tc>
        <w:tc>
          <w:tcPr>
            <w:tcW w:w="2606" w:type="dxa"/>
            <w:tcBorders>
              <w:top w:val="nil"/>
              <w:left w:val="nil"/>
              <w:bottom w:val="nil"/>
              <w:right w:val="nil"/>
            </w:tcBorders>
            <w:shd w:val="clear" w:color="auto" w:fill="auto"/>
            <w:noWrap/>
            <w:hideMark/>
          </w:tcPr>
          <w:p w14:paraId="7830F973" w14:textId="7E19B8B6"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874</w:t>
            </w:r>
          </w:p>
        </w:tc>
      </w:tr>
      <w:tr w:rsidR="00CD0EFB" w:rsidRPr="00BC2142" w14:paraId="0BCC3640" w14:textId="77777777" w:rsidTr="00BC2142">
        <w:trPr>
          <w:trHeight w:val="295"/>
        </w:trPr>
        <w:tc>
          <w:tcPr>
            <w:tcW w:w="1102" w:type="dxa"/>
            <w:tcBorders>
              <w:top w:val="nil"/>
              <w:left w:val="nil"/>
              <w:bottom w:val="nil"/>
              <w:right w:val="nil"/>
            </w:tcBorders>
            <w:shd w:val="clear" w:color="auto" w:fill="auto"/>
            <w:noWrap/>
            <w:hideMark/>
          </w:tcPr>
          <w:p w14:paraId="3D13578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58</w:t>
            </w:r>
          </w:p>
        </w:tc>
        <w:tc>
          <w:tcPr>
            <w:tcW w:w="2606" w:type="dxa"/>
            <w:tcBorders>
              <w:top w:val="nil"/>
              <w:left w:val="nil"/>
              <w:bottom w:val="nil"/>
              <w:right w:val="nil"/>
            </w:tcBorders>
            <w:shd w:val="clear" w:color="auto" w:fill="auto"/>
            <w:noWrap/>
            <w:hideMark/>
          </w:tcPr>
          <w:p w14:paraId="2A12CFD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GH060</w:t>
            </w:r>
          </w:p>
        </w:tc>
        <w:tc>
          <w:tcPr>
            <w:tcW w:w="2606" w:type="dxa"/>
            <w:tcBorders>
              <w:top w:val="nil"/>
              <w:left w:val="nil"/>
              <w:bottom w:val="nil"/>
              <w:right w:val="nil"/>
            </w:tcBorders>
            <w:shd w:val="clear" w:color="auto" w:fill="auto"/>
            <w:noWrap/>
            <w:hideMark/>
          </w:tcPr>
          <w:p w14:paraId="2EBBF1C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FNJV 45542</w:t>
            </w:r>
          </w:p>
        </w:tc>
        <w:tc>
          <w:tcPr>
            <w:tcW w:w="2606" w:type="dxa"/>
            <w:tcBorders>
              <w:top w:val="nil"/>
              <w:left w:val="nil"/>
              <w:bottom w:val="nil"/>
              <w:right w:val="nil"/>
            </w:tcBorders>
            <w:shd w:val="clear" w:color="auto" w:fill="auto"/>
            <w:noWrap/>
            <w:hideMark/>
          </w:tcPr>
          <w:p w14:paraId="7B371922" w14:textId="3BFC8C88"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875</w:t>
            </w:r>
          </w:p>
        </w:tc>
      </w:tr>
      <w:tr w:rsidR="00CD0EFB" w:rsidRPr="00BC2142" w14:paraId="145191FC" w14:textId="77777777" w:rsidTr="00BC2142">
        <w:trPr>
          <w:trHeight w:val="295"/>
        </w:trPr>
        <w:tc>
          <w:tcPr>
            <w:tcW w:w="1102" w:type="dxa"/>
            <w:tcBorders>
              <w:top w:val="nil"/>
              <w:left w:val="nil"/>
              <w:bottom w:val="nil"/>
              <w:right w:val="nil"/>
            </w:tcBorders>
            <w:shd w:val="clear" w:color="auto" w:fill="auto"/>
            <w:noWrap/>
            <w:hideMark/>
          </w:tcPr>
          <w:p w14:paraId="3449E35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59</w:t>
            </w:r>
          </w:p>
        </w:tc>
        <w:tc>
          <w:tcPr>
            <w:tcW w:w="2606" w:type="dxa"/>
            <w:tcBorders>
              <w:top w:val="nil"/>
              <w:left w:val="nil"/>
              <w:bottom w:val="nil"/>
              <w:right w:val="nil"/>
            </w:tcBorders>
            <w:shd w:val="clear" w:color="auto" w:fill="auto"/>
            <w:noWrap/>
            <w:hideMark/>
          </w:tcPr>
          <w:p w14:paraId="11A3028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RVB001</w:t>
            </w:r>
          </w:p>
        </w:tc>
        <w:tc>
          <w:tcPr>
            <w:tcW w:w="2606" w:type="dxa"/>
            <w:tcBorders>
              <w:top w:val="nil"/>
              <w:left w:val="nil"/>
              <w:bottom w:val="nil"/>
              <w:right w:val="nil"/>
            </w:tcBorders>
            <w:shd w:val="clear" w:color="auto" w:fill="auto"/>
            <w:noWrap/>
            <w:hideMark/>
          </w:tcPr>
          <w:p w14:paraId="35A5D0C9"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354788A2" w14:textId="64A7C808"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876</w:t>
            </w:r>
          </w:p>
        </w:tc>
      </w:tr>
      <w:tr w:rsidR="00CD0EFB" w:rsidRPr="00BC2142" w14:paraId="780FE557" w14:textId="77777777" w:rsidTr="00BC2142">
        <w:trPr>
          <w:trHeight w:val="295"/>
        </w:trPr>
        <w:tc>
          <w:tcPr>
            <w:tcW w:w="1102" w:type="dxa"/>
            <w:tcBorders>
              <w:top w:val="nil"/>
              <w:left w:val="nil"/>
              <w:bottom w:val="nil"/>
              <w:right w:val="nil"/>
            </w:tcBorders>
            <w:shd w:val="clear" w:color="auto" w:fill="auto"/>
            <w:noWrap/>
            <w:hideMark/>
          </w:tcPr>
          <w:p w14:paraId="185A2FF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60</w:t>
            </w:r>
          </w:p>
        </w:tc>
        <w:tc>
          <w:tcPr>
            <w:tcW w:w="2606" w:type="dxa"/>
            <w:tcBorders>
              <w:top w:val="nil"/>
              <w:left w:val="nil"/>
              <w:bottom w:val="nil"/>
              <w:right w:val="nil"/>
            </w:tcBorders>
            <w:shd w:val="clear" w:color="auto" w:fill="auto"/>
            <w:noWrap/>
            <w:hideMark/>
          </w:tcPr>
          <w:p w14:paraId="56EDD74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RVB002</w:t>
            </w:r>
          </w:p>
        </w:tc>
        <w:tc>
          <w:tcPr>
            <w:tcW w:w="2606" w:type="dxa"/>
            <w:tcBorders>
              <w:top w:val="nil"/>
              <w:left w:val="nil"/>
              <w:bottom w:val="nil"/>
              <w:right w:val="nil"/>
            </w:tcBorders>
            <w:shd w:val="clear" w:color="auto" w:fill="auto"/>
            <w:noWrap/>
            <w:hideMark/>
          </w:tcPr>
          <w:p w14:paraId="7D690832"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416C6FF5" w14:textId="27668769"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877</w:t>
            </w:r>
          </w:p>
        </w:tc>
      </w:tr>
      <w:tr w:rsidR="00CD0EFB" w:rsidRPr="00BC2142" w14:paraId="12CA5E83" w14:textId="77777777" w:rsidTr="00BC2142">
        <w:trPr>
          <w:trHeight w:val="295"/>
        </w:trPr>
        <w:tc>
          <w:tcPr>
            <w:tcW w:w="1102" w:type="dxa"/>
            <w:tcBorders>
              <w:top w:val="nil"/>
              <w:left w:val="nil"/>
              <w:bottom w:val="nil"/>
              <w:right w:val="nil"/>
            </w:tcBorders>
            <w:shd w:val="clear" w:color="auto" w:fill="auto"/>
            <w:noWrap/>
            <w:hideMark/>
          </w:tcPr>
          <w:p w14:paraId="14DE248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61</w:t>
            </w:r>
          </w:p>
        </w:tc>
        <w:tc>
          <w:tcPr>
            <w:tcW w:w="2606" w:type="dxa"/>
            <w:tcBorders>
              <w:top w:val="nil"/>
              <w:left w:val="nil"/>
              <w:bottom w:val="nil"/>
              <w:right w:val="nil"/>
            </w:tcBorders>
            <w:shd w:val="clear" w:color="auto" w:fill="auto"/>
            <w:noWrap/>
            <w:hideMark/>
          </w:tcPr>
          <w:p w14:paraId="292D2F6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RVB003</w:t>
            </w:r>
          </w:p>
        </w:tc>
        <w:tc>
          <w:tcPr>
            <w:tcW w:w="2606" w:type="dxa"/>
            <w:tcBorders>
              <w:top w:val="nil"/>
              <w:left w:val="nil"/>
              <w:bottom w:val="nil"/>
              <w:right w:val="nil"/>
            </w:tcBorders>
            <w:shd w:val="clear" w:color="auto" w:fill="auto"/>
            <w:noWrap/>
            <w:hideMark/>
          </w:tcPr>
          <w:p w14:paraId="4581729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1216E135" w14:textId="078292E9"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878</w:t>
            </w:r>
          </w:p>
        </w:tc>
      </w:tr>
      <w:tr w:rsidR="00CD0EFB" w:rsidRPr="00BC2142" w14:paraId="7DF759ED" w14:textId="77777777" w:rsidTr="00BC2142">
        <w:trPr>
          <w:trHeight w:val="295"/>
        </w:trPr>
        <w:tc>
          <w:tcPr>
            <w:tcW w:w="1102" w:type="dxa"/>
            <w:tcBorders>
              <w:top w:val="nil"/>
              <w:left w:val="nil"/>
              <w:bottom w:val="nil"/>
              <w:right w:val="nil"/>
            </w:tcBorders>
            <w:shd w:val="clear" w:color="auto" w:fill="auto"/>
            <w:noWrap/>
            <w:hideMark/>
          </w:tcPr>
          <w:p w14:paraId="78987A2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62</w:t>
            </w:r>
          </w:p>
        </w:tc>
        <w:tc>
          <w:tcPr>
            <w:tcW w:w="2606" w:type="dxa"/>
            <w:tcBorders>
              <w:top w:val="nil"/>
              <w:left w:val="nil"/>
              <w:bottom w:val="nil"/>
              <w:right w:val="nil"/>
            </w:tcBorders>
            <w:shd w:val="clear" w:color="auto" w:fill="auto"/>
            <w:noWrap/>
            <w:hideMark/>
          </w:tcPr>
          <w:p w14:paraId="0C938E6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RVB004</w:t>
            </w:r>
          </w:p>
        </w:tc>
        <w:tc>
          <w:tcPr>
            <w:tcW w:w="2606" w:type="dxa"/>
            <w:tcBorders>
              <w:top w:val="nil"/>
              <w:left w:val="nil"/>
              <w:bottom w:val="nil"/>
              <w:right w:val="nil"/>
            </w:tcBorders>
            <w:shd w:val="clear" w:color="auto" w:fill="auto"/>
            <w:noWrap/>
            <w:hideMark/>
          </w:tcPr>
          <w:p w14:paraId="13CAC3B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64C1E83D" w14:textId="4770CFCD"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879</w:t>
            </w:r>
          </w:p>
        </w:tc>
      </w:tr>
      <w:tr w:rsidR="00CD0EFB" w:rsidRPr="00BC2142" w14:paraId="60F1481E" w14:textId="77777777" w:rsidTr="00BC2142">
        <w:trPr>
          <w:trHeight w:val="295"/>
        </w:trPr>
        <w:tc>
          <w:tcPr>
            <w:tcW w:w="1102" w:type="dxa"/>
            <w:tcBorders>
              <w:top w:val="nil"/>
              <w:left w:val="nil"/>
              <w:bottom w:val="nil"/>
              <w:right w:val="nil"/>
            </w:tcBorders>
            <w:shd w:val="clear" w:color="auto" w:fill="auto"/>
            <w:noWrap/>
            <w:hideMark/>
          </w:tcPr>
          <w:p w14:paraId="1541DD4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63</w:t>
            </w:r>
          </w:p>
        </w:tc>
        <w:tc>
          <w:tcPr>
            <w:tcW w:w="2606" w:type="dxa"/>
            <w:tcBorders>
              <w:top w:val="nil"/>
              <w:left w:val="nil"/>
              <w:bottom w:val="nil"/>
              <w:right w:val="nil"/>
            </w:tcBorders>
            <w:shd w:val="clear" w:color="auto" w:fill="auto"/>
            <w:noWrap/>
            <w:hideMark/>
          </w:tcPr>
          <w:p w14:paraId="1AD289CB"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RVP001</w:t>
            </w:r>
          </w:p>
        </w:tc>
        <w:tc>
          <w:tcPr>
            <w:tcW w:w="2606" w:type="dxa"/>
            <w:tcBorders>
              <w:top w:val="nil"/>
              <w:left w:val="nil"/>
              <w:bottom w:val="nil"/>
              <w:right w:val="nil"/>
            </w:tcBorders>
            <w:shd w:val="clear" w:color="auto" w:fill="auto"/>
            <w:noWrap/>
            <w:hideMark/>
          </w:tcPr>
          <w:p w14:paraId="19FCEF8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177E3CDA" w14:textId="456863EE"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880</w:t>
            </w:r>
          </w:p>
        </w:tc>
      </w:tr>
      <w:tr w:rsidR="00CD0EFB" w:rsidRPr="00BC2142" w14:paraId="09DE5C6B" w14:textId="77777777" w:rsidTr="00BC2142">
        <w:trPr>
          <w:trHeight w:val="295"/>
        </w:trPr>
        <w:tc>
          <w:tcPr>
            <w:tcW w:w="1102" w:type="dxa"/>
            <w:tcBorders>
              <w:top w:val="nil"/>
              <w:left w:val="nil"/>
              <w:bottom w:val="nil"/>
              <w:right w:val="nil"/>
            </w:tcBorders>
            <w:shd w:val="clear" w:color="auto" w:fill="auto"/>
            <w:noWrap/>
            <w:hideMark/>
          </w:tcPr>
          <w:p w14:paraId="2368875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64</w:t>
            </w:r>
          </w:p>
        </w:tc>
        <w:tc>
          <w:tcPr>
            <w:tcW w:w="2606" w:type="dxa"/>
            <w:tcBorders>
              <w:top w:val="nil"/>
              <w:left w:val="nil"/>
              <w:bottom w:val="nil"/>
              <w:right w:val="nil"/>
            </w:tcBorders>
            <w:shd w:val="clear" w:color="auto" w:fill="auto"/>
            <w:noWrap/>
            <w:hideMark/>
          </w:tcPr>
          <w:p w14:paraId="7C1C98F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RVP002</w:t>
            </w:r>
          </w:p>
        </w:tc>
        <w:tc>
          <w:tcPr>
            <w:tcW w:w="2606" w:type="dxa"/>
            <w:tcBorders>
              <w:top w:val="nil"/>
              <w:left w:val="nil"/>
              <w:bottom w:val="nil"/>
              <w:right w:val="nil"/>
            </w:tcBorders>
            <w:shd w:val="clear" w:color="auto" w:fill="auto"/>
            <w:noWrap/>
            <w:hideMark/>
          </w:tcPr>
          <w:p w14:paraId="702490A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45CDF936" w14:textId="1BBEF1C3"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881</w:t>
            </w:r>
          </w:p>
        </w:tc>
      </w:tr>
      <w:tr w:rsidR="00CD0EFB" w:rsidRPr="00BC2142" w14:paraId="467DB5EF" w14:textId="77777777" w:rsidTr="00BC2142">
        <w:trPr>
          <w:trHeight w:val="295"/>
        </w:trPr>
        <w:tc>
          <w:tcPr>
            <w:tcW w:w="1102" w:type="dxa"/>
            <w:tcBorders>
              <w:top w:val="nil"/>
              <w:left w:val="nil"/>
              <w:bottom w:val="nil"/>
              <w:right w:val="nil"/>
            </w:tcBorders>
            <w:shd w:val="clear" w:color="auto" w:fill="auto"/>
            <w:noWrap/>
            <w:hideMark/>
          </w:tcPr>
          <w:p w14:paraId="328C3982"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65</w:t>
            </w:r>
          </w:p>
        </w:tc>
        <w:tc>
          <w:tcPr>
            <w:tcW w:w="2606" w:type="dxa"/>
            <w:tcBorders>
              <w:top w:val="nil"/>
              <w:left w:val="nil"/>
              <w:bottom w:val="nil"/>
              <w:right w:val="nil"/>
            </w:tcBorders>
            <w:shd w:val="clear" w:color="auto" w:fill="auto"/>
            <w:noWrap/>
            <w:hideMark/>
          </w:tcPr>
          <w:p w14:paraId="4886F26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RVP003</w:t>
            </w:r>
          </w:p>
        </w:tc>
        <w:tc>
          <w:tcPr>
            <w:tcW w:w="2606" w:type="dxa"/>
            <w:tcBorders>
              <w:top w:val="nil"/>
              <w:left w:val="nil"/>
              <w:bottom w:val="nil"/>
              <w:right w:val="nil"/>
            </w:tcBorders>
            <w:shd w:val="clear" w:color="auto" w:fill="auto"/>
            <w:noWrap/>
            <w:hideMark/>
          </w:tcPr>
          <w:p w14:paraId="7C0DA8B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330E4BC6" w14:textId="419B90F4"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882</w:t>
            </w:r>
          </w:p>
        </w:tc>
      </w:tr>
      <w:tr w:rsidR="00CD0EFB" w:rsidRPr="00BC2142" w14:paraId="401A0BE9" w14:textId="77777777" w:rsidTr="00BC2142">
        <w:trPr>
          <w:trHeight w:val="295"/>
        </w:trPr>
        <w:tc>
          <w:tcPr>
            <w:tcW w:w="1102" w:type="dxa"/>
            <w:tcBorders>
              <w:top w:val="nil"/>
              <w:left w:val="nil"/>
              <w:bottom w:val="nil"/>
              <w:right w:val="nil"/>
            </w:tcBorders>
            <w:shd w:val="clear" w:color="auto" w:fill="auto"/>
            <w:noWrap/>
            <w:hideMark/>
          </w:tcPr>
          <w:p w14:paraId="5FB964D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66</w:t>
            </w:r>
          </w:p>
        </w:tc>
        <w:tc>
          <w:tcPr>
            <w:tcW w:w="2606" w:type="dxa"/>
            <w:tcBorders>
              <w:top w:val="nil"/>
              <w:left w:val="nil"/>
              <w:bottom w:val="nil"/>
              <w:right w:val="nil"/>
            </w:tcBorders>
            <w:shd w:val="clear" w:color="auto" w:fill="auto"/>
            <w:noWrap/>
            <w:hideMark/>
          </w:tcPr>
          <w:p w14:paraId="665E9632"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RVP004</w:t>
            </w:r>
          </w:p>
        </w:tc>
        <w:tc>
          <w:tcPr>
            <w:tcW w:w="2606" w:type="dxa"/>
            <w:tcBorders>
              <w:top w:val="nil"/>
              <w:left w:val="nil"/>
              <w:bottom w:val="nil"/>
              <w:right w:val="nil"/>
            </w:tcBorders>
            <w:shd w:val="clear" w:color="auto" w:fill="auto"/>
            <w:noWrap/>
            <w:hideMark/>
          </w:tcPr>
          <w:p w14:paraId="55B4F34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19E6A379" w14:textId="1C6E4770"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883</w:t>
            </w:r>
          </w:p>
        </w:tc>
      </w:tr>
      <w:tr w:rsidR="00CD0EFB" w:rsidRPr="00BC2142" w14:paraId="7E41276B" w14:textId="77777777" w:rsidTr="00BC2142">
        <w:trPr>
          <w:trHeight w:val="295"/>
        </w:trPr>
        <w:tc>
          <w:tcPr>
            <w:tcW w:w="1102" w:type="dxa"/>
            <w:tcBorders>
              <w:top w:val="nil"/>
              <w:left w:val="nil"/>
              <w:bottom w:val="nil"/>
              <w:right w:val="nil"/>
            </w:tcBorders>
            <w:shd w:val="clear" w:color="auto" w:fill="auto"/>
            <w:noWrap/>
            <w:hideMark/>
          </w:tcPr>
          <w:p w14:paraId="4247B0E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67</w:t>
            </w:r>
          </w:p>
        </w:tc>
        <w:tc>
          <w:tcPr>
            <w:tcW w:w="2606" w:type="dxa"/>
            <w:tcBorders>
              <w:top w:val="nil"/>
              <w:left w:val="nil"/>
              <w:bottom w:val="nil"/>
              <w:right w:val="nil"/>
            </w:tcBorders>
            <w:shd w:val="clear" w:color="auto" w:fill="auto"/>
            <w:noWrap/>
            <w:hideMark/>
          </w:tcPr>
          <w:p w14:paraId="535A5DCA"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RVP005</w:t>
            </w:r>
          </w:p>
        </w:tc>
        <w:tc>
          <w:tcPr>
            <w:tcW w:w="2606" w:type="dxa"/>
            <w:tcBorders>
              <w:top w:val="nil"/>
              <w:left w:val="nil"/>
              <w:bottom w:val="nil"/>
              <w:right w:val="nil"/>
            </w:tcBorders>
            <w:shd w:val="clear" w:color="auto" w:fill="auto"/>
            <w:noWrap/>
            <w:hideMark/>
          </w:tcPr>
          <w:p w14:paraId="4CCD0059"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6F933ABC" w14:textId="0E0EE6F4"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884</w:t>
            </w:r>
          </w:p>
        </w:tc>
      </w:tr>
      <w:tr w:rsidR="00CD0EFB" w:rsidRPr="00BC2142" w14:paraId="138D79E5" w14:textId="77777777" w:rsidTr="00BC2142">
        <w:trPr>
          <w:trHeight w:val="295"/>
        </w:trPr>
        <w:tc>
          <w:tcPr>
            <w:tcW w:w="1102" w:type="dxa"/>
            <w:tcBorders>
              <w:top w:val="nil"/>
              <w:left w:val="nil"/>
              <w:bottom w:val="nil"/>
              <w:right w:val="nil"/>
            </w:tcBorders>
            <w:shd w:val="clear" w:color="auto" w:fill="auto"/>
            <w:noWrap/>
            <w:hideMark/>
          </w:tcPr>
          <w:p w14:paraId="24922E1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68</w:t>
            </w:r>
          </w:p>
        </w:tc>
        <w:tc>
          <w:tcPr>
            <w:tcW w:w="2606" w:type="dxa"/>
            <w:tcBorders>
              <w:top w:val="nil"/>
              <w:left w:val="nil"/>
              <w:bottom w:val="nil"/>
              <w:right w:val="nil"/>
            </w:tcBorders>
            <w:shd w:val="clear" w:color="auto" w:fill="auto"/>
            <w:noWrap/>
            <w:hideMark/>
          </w:tcPr>
          <w:p w14:paraId="16FE98F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RVP006</w:t>
            </w:r>
          </w:p>
        </w:tc>
        <w:tc>
          <w:tcPr>
            <w:tcW w:w="2606" w:type="dxa"/>
            <w:tcBorders>
              <w:top w:val="nil"/>
              <w:left w:val="nil"/>
              <w:bottom w:val="nil"/>
              <w:right w:val="nil"/>
            </w:tcBorders>
            <w:shd w:val="clear" w:color="auto" w:fill="auto"/>
            <w:noWrap/>
            <w:hideMark/>
          </w:tcPr>
          <w:p w14:paraId="40403F69"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7BCD71A3" w14:textId="72FC5320"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885</w:t>
            </w:r>
          </w:p>
        </w:tc>
      </w:tr>
      <w:tr w:rsidR="00CD0EFB" w:rsidRPr="00BC2142" w14:paraId="422B09B8" w14:textId="77777777" w:rsidTr="00BC2142">
        <w:trPr>
          <w:trHeight w:val="295"/>
        </w:trPr>
        <w:tc>
          <w:tcPr>
            <w:tcW w:w="1102" w:type="dxa"/>
            <w:tcBorders>
              <w:top w:val="nil"/>
              <w:left w:val="nil"/>
              <w:bottom w:val="nil"/>
              <w:right w:val="nil"/>
            </w:tcBorders>
            <w:shd w:val="clear" w:color="auto" w:fill="auto"/>
            <w:noWrap/>
            <w:hideMark/>
          </w:tcPr>
          <w:p w14:paraId="358A0D73"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69</w:t>
            </w:r>
          </w:p>
        </w:tc>
        <w:tc>
          <w:tcPr>
            <w:tcW w:w="2606" w:type="dxa"/>
            <w:tcBorders>
              <w:top w:val="nil"/>
              <w:left w:val="nil"/>
              <w:bottom w:val="nil"/>
              <w:right w:val="nil"/>
            </w:tcBorders>
            <w:shd w:val="clear" w:color="auto" w:fill="auto"/>
            <w:noWrap/>
            <w:hideMark/>
          </w:tcPr>
          <w:p w14:paraId="0C32C4A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RVP007</w:t>
            </w:r>
          </w:p>
        </w:tc>
        <w:tc>
          <w:tcPr>
            <w:tcW w:w="2606" w:type="dxa"/>
            <w:tcBorders>
              <w:top w:val="nil"/>
              <w:left w:val="nil"/>
              <w:bottom w:val="nil"/>
              <w:right w:val="nil"/>
            </w:tcBorders>
            <w:shd w:val="clear" w:color="auto" w:fill="auto"/>
            <w:noWrap/>
            <w:hideMark/>
          </w:tcPr>
          <w:p w14:paraId="12AF064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5F906978" w14:textId="0EB733FB"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886</w:t>
            </w:r>
          </w:p>
        </w:tc>
      </w:tr>
      <w:tr w:rsidR="00CD0EFB" w:rsidRPr="00BC2142" w14:paraId="46FEA2C1" w14:textId="77777777" w:rsidTr="00BC2142">
        <w:trPr>
          <w:trHeight w:val="295"/>
        </w:trPr>
        <w:tc>
          <w:tcPr>
            <w:tcW w:w="1102" w:type="dxa"/>
            <w:tcBorders>
              <w:top w:val="nil"/>
              <w:left w:val="nil"/>
              <w:bottom w:val="nil"/>
              <w:right w:val="nil"/>
            </w:tcBorders>
            <w:shd w:val="clear" w:color="auto" w:fill="auto"/>
            <w:noWrap/>
            <w:hideMark/>
          </w:tcPr>
          <w:p w14:paraId="0820AB9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70</w:t>
            </w:r>
          </w:p>
        </w:tc>
        <w:tc>
          <w:tcPr>
            <w:tcW w:w="2606" w:type="dxa"/>
            <w:tcBorders>
              <w:top w:val="nil"/>
              <w:left w:val="nil"/>
              <w:bottom w:val="nil"/>
              <w:right w:val="nil"/>
            </w:tcBorders>
            <w:shd w:val="clear" w:color="auto" w:fill="auto"/>
            <w:noWrap/>
            <w:hideMark/>
          </w:tcPr>
          <w:p w14:paraId="686482B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RVP008</w:t>
            </w:r>
          </w:p>
        </w:tc>
        <w:tc>
          <w:tcPr>
            <w:tcW w:w="2606" w:type="dxa"/>
            <w:tcBorders>
              <w:top w:val="nil"/>
              <w:left w:val="nil"/>
              <w:bottom w:val="nil"/>
              <w:right w:val="nil"/>
            </w:tcBorders>
            <w:shd w:val="clear" w:color="auto" w:fill="auto"/>
            <w:noWrap/>
            <w:hideMark/>
          </w:tcPr>
          <w:p w14:paraId="72F7C121"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25B90B99" w14:textId="4E1EF356"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887</w:t>
            </w:r>
          </w:p>
        </w:tc>
      </w:tr>
      <w:tr w:rsidR="00CD0EFB" w:rsidRPr="00BC2142" w14:paraId="5C348F86" w14:textId="77777777" w:rsidTr="00BC2142">
        <w:trPr>
          <w:trHeight w:val="295"/>
        </w:trPr>
        <w:tc>
          <w:tcPr>
            <w:tcW w:w="1102" w:type="dxa"/>
            <w:tcBorders>
              <w:top w:val="nil"/>
              <w:left w:val="nil"/>
              <w:bottom w:val="nil"/>
              <w:right w:val="nil"/>
            </w:tcBorders>
            <w:shd w:val="clear" w:color="auto" w:fill="auto"/>
            <w:noWrap/>
            <w:hideMark/>
          </w:tcPr>
          <w:p w14:paraId="31B6AC7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71</w:t>
            </w:r>
          </w:p>
        </w:tc>
        <w:tc>
          <w:tcPr>
            <w:tcW w:w="2606" w:type="dxa"/>
            <w:tcBorders>
              <w:top w:val="nil"/>
              <w:left w:val="nil"/>
              <w:bottom w:val="nil"/>
              <w:right w:val="nil"/>
            </w:tcBorders>
            <w:shd w:val="clear" w:color="auto" w:fill="auto"/>
            <w:noWrap/>
            <w:hideMark/>
          </w:tcPr>
          <w:p w14:paraId="48032FB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RVP009</w:t>
            </w:r>
          </w:p>
        </w:tc>
        <w:tc>
          <w:tcPr>
            <w:tcW w:w="2606" w:type="dxa"/>
            <w:tcBorders>
              <w:top w:val="nil"/>
              <w:left w:val="nil"/>
              <w:bottom w:val="nil"/>
              <w:right w:val="nil"/>
            </w:tcBorders>
            <w:shd w:val="clear" w:color="auto" w:fill="auto"/>
            <w:noWrap/>
            <w:hideMark/>
          </w:tcPr>
          <w:p w14:paraId="3D4A5B31"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68994D3A" w14:textId="4222CBB0"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888</w:t>
            </w:r>
          </w:p>
        </w:tc>
      </w:tr>
      <w:tr w:rsidR="00CD0EFB" w:rsidRPr="00BC2142" w14:paraId="7221B235" w14:textId="77777777" w:rsidTr="00BC2142">
        <w:trPr>
          <w:trHeight w:val="295"/>
        </w:trPr>
        <w:tc>
          <w:tcPr>
            <w:tcW w:w="1102" w:type="dxa"/>
            <w:tcBorders>
              <w:top w:val="nil"/>
              <w:left w:val="nil"/>
              <w:bottom w:val="nil"/>
              <w:right w:val="nil"/>
            </w:tcBorders>
            <w:shd w:val="clear" w:color="auto" w:fill="auto"/>
            <w:noWrap/>
            <w:hideMark/>
          </w:tcPr>
          <w:p w14:paraId="6772DF4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72</w:t>
            </w:r>
          </w:p>
        </w:tc>
        <w:tc>
          <w:tcPr>
            <w:tcW w:w="2606" w:type="dxa"/>
            <w:tcBorders>
              <w:top w:val="nil"/>
              <w:left w:val="nil"/>
              <w:bottom w:val="nil"/>
              <w:right w:val="nil"/>
            </w:tcBorders>
            <w:shd w:val="clear" w:color="auto" w:fill="auto"/>
            <w:noWrap/>
            <w:hideMark/>
          </w:tcPr>
          <w:p w14:paraId="3CEC40D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RVP010</w:t>
            </w:r>
          </w:p>
        </w:tc>
        <w:tc>
          <w:tcPr>
            <w:tcW w:w="2606" w:type="dxa"/>
            <w:tcBorders>
              <w:top w:val="nil"/>
              <w:left w:val="nil"/>
              <w:bottom w:val="nil"/>
              <w:right w:val="nil"/>
            </w:tcBorders>
            <w:shd w:val="clear" w:color="auto" w:fill="auto"/>
            <w:noWrap/>
            <w:hideMark/>
          </w:tcPr>
          <w:p w14:paraId="4E81669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5549251D" w14:textId="5ED9C767"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889</w:t>
            </w:r>
          </w:p>
        </w:tc>
      </w:tr>
      <w:tr w:rsidR="00CD0EFB" w:rsidRPr="00BC2142" w14:paraId="24D2745B" w14:textId="77777777" w:rsidTr="00BC2142">
        <w:trPr>
          <w:trHeight w:val="295"/>
        </w:trPr>
        <w:tc>
          <w:tcPr>
            <w:tcW w:w="1102" w:type="dxa"/>
            <w:tcBorders>
              <w:top w:val="nil"/>
              <w:left w:val="nil"/>
              <w:bottom w:val="nil"/>
              <w:right w:val="nil"/>
            </w:tcBorders>
            <w:shd w:val="clear" w:color="auto" w:fill="auto"/>
            <w:noWrap/>
            <w:hideMark/>
          </w:tcPr>
          <w:p w14:paraId="11BE91F2"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73</w:t>
            </w:r>
          </w:p>
        </w:tc>
        <w:tc>
          <w:tcPr>
            <w:tcW w:w="2606" w:type="dxa"/>
            <w:tcBorders>
              <w:top w:val="nil"/>
              <w:left w:val="nil"/>
              <w:bottom w:val="nil"/>
              <w:right w:val="nil"/>
            </w:tcBorders>
            <w:shd w:val="clear" w:color="auto" w:fill="auto"/>
            <w:noWrap/>
            <w:hideMark/>
          </w:tcPr>
          <w:p w14:paraId="56F19999"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RVP011</w:t>
            </w:r>
          </w:p>
        </w:tc>
        <w:tc>
          <w:tcPr>
            <w:tcW w:w="2606" w:type="dxa"/>
            <w:tcBorders>
              <w:top w:val="nil"/>
              <w:left w:val="nil"/>
              <w:bottom w:val="nil"/>
              <w:right w:val="nil"/>
            </w:tcBorders>
            <w:shd w:val="clear" w:color="auto" w:fill="auto"/>
            <w:noWrap/>
            <w:hideMark/>
          </w:tcPr>
          <w:p w14:paraId="0D9E74A0"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12ECE323" w14:textId="60945FBA"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890</w:t>
            </w:r>
          </w:p>
        </w:tc>
      </w:tr>
      <w:tr w:rsidR="00CD0EFB" w:rsidRPr="00BC2142" w14:paraId="0D3A446E" w14:textId="77777777" w:rsidTr="00BC2142">
        <w:trPr>
          <w:trHeight w:val="295"/>
        </w:trPr>
        <w:tc>
          <w:tcPr>
            <w:tcW w:w="1102" w:type="dxa"/>
            <w:tcBorders>
              <w:top w:val="nil"/>
              <w:left w:val="nil"/>
              <w:bottom w:val="nil"/>
              <w:right w:val="nil"/>
            </w:tcBorders>
            <w:shd w:val="clear" w:color="auto" w:fill="auto"/>
            <w:noWrap/>
            <w:hideMark/>
          </w:tcPr>
          <w:p w14:paraId="38C69B34"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lastRenderedPageBreak/>
              <w:t>74</w:t>
            </w:r>
          </w:p>
        </w:tc>
        <w:tc>
          <w:tcPr>
            <w:tcW w:w="2606" w:type="dxa"/>
            <w:tcBorders>
              <w:top w:val="nil"/>
              <w:left w:val="nil"/>
              <w:bottom w:val="nil"/>
              <w:right w:val="nil"/>
            </w:tcBorders>
            <w:shd w:val="clear" w:color="auto" w:fill="auto"/>
            <w:noWrap/>
            <w:hideMark/>
          </w:tcPr>
          <w:p w14:paraId="363CF30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RVP012</w:t>
            </w:r>
          </w:p>
        </w:tc>
        <w:tc>
          <w:tcPr>
            <w:tcW w:w="2606" w:type="dxa"/>
            <w:tcBorders>
              <w:top w:val="nil"/>
              <w:left w:val="nil"/>
              <w:bottom w:val="nil"/>
              <w:right w:val="nil"/>
            </w:tcBorders>
            <w:shd w:val="clear" w:color="auto" w:fill="auto"/>
            <w:noWrap/>
            <w:hideMark/>
          </w:tcPr>
          <w:p w14:paraId="5B453FC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0AAC40B0" w14:textId="4435F75C"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891</w:t>
            </w:r>
          </w:p>
        </w:tc>
      </w:tr>
      <w:tr w:rsidR="00CD0EFB" w:rsidRPr="00BC2142" w14:paraId="7DC4C0D9" w14:textId="77777777" w:rsidTr="00BC2142">
        <w:trPr>
          <w:trHeight w:val="295"/>
        </w:trPr>
        <w:tc>
          <w:tcPr>
            <w:tcW w:w="1102" w:type="dxa"/>
            <w:tcBorders>
              <w:top w:val="nil"/>
              <w:left w:val="nil"/>
              <w:bottom w:val="nil"/>
              <w:right w:val="nil"/>
            </w:tcBorders>
            <w:shd w:val="clear" w:color="auto" w:fill="auto"/>
            <w:noWrap/>
            <w:hideMark/>
          </w:tcPr>
          <w:p w14:paraId="0F5FF50C"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75</w:t>
            </w:r>
          </w:p>
        </w:tc>
        <w:tc>
          <w:tcPr>
            <w:tcW w:w="2606" w:type="dxa"/>
            <w:tcBorders>
              <w:top w:val="nil"/>
              <w:left w:val="nil"/>
              <w:bottom w:val="nil"/>
              <w:right w:val="nil"/>
            </w:tcBorders>
            <w:shd w:val="clear" w:color="auto" w:fill="auto"/>
            <w:noWrap/>
            <w:hideMark/>
          </w:tcPr>
          <w:p w14:paraId="6F4892F7"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RVP013</w:t>
            </w:r>
          </w:p>
        </w:tc>
        <w:tc>
          <w:tcPr>
            <w:tcW w:w="2606" w:type="dxa"/>
            <w:tcBorders>
              <w:top w:val="nil"/>
              <w:left w:val="nil"/>
              <w:bottom w:val="nil"/>
              <w:right w:val="nil"/>
            </w:tcBorders>
            <w:shd w:val="clear" w:color="auto" w:fill="auto"/>
            <w:noWrap/>
            <w:hideMark/>
          </w:tcPr>
          <w:p w14:paraId="4E3B041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4919CC70" w14:textId="16626582"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892</w:t>
            </w:r>
          </w:p>
        </w:tc>
      </w:tr>
      <w:tr w:rsidR="00CD0EFB" w:rsidRPr="00BC2142" w14:paraId="5903CD75" w14:textId="77777777" w:rsidTr="00BC2142">
        <w:trPr>
          <w:trHeight w:val="295"/>
        </w:trPr>
        <w:tc>
          <w:tcPr>
            <w:tcW w:w="1102" w:type="dxa"/>
            <w:tcBorders>
              <w:top w:val="nil"/>
              <w:left w:val="nil"/>
              <w:bottom w:val="nil"/>
              <w:right w:val="nil"/>
            </w:tcBorders>
            <w:shd w:val="clear" w:color="auto" w:fill="auto"/>
            <w:noWrap/>
            <w:hideMark/>
          </w:tcPr>
          <w:p w14:paraId="00272EB6"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76</w:t>
            </w:r>
          </w:p>
        </w:tc>
        <w:tc>
          <w:tcPr>
            <w:tcW w:w="2606" w:type="dxa"/>
            <w:tcBorders>
              <w:top w:val="nil"/>
              <w:left w:val="nil"/>
              <w:bottom w:val="nil"/>
              <w:right w:val="nil"/>
            </w:tcBorders>
            <w:shd w:val="clear" w:color="auto" w:fill="auto"/>
            <w:noWrap/>
            <w:hideMark/>
          </w:tcPr>
          <w:p w14:paraId="7A37A28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RVP014</w:t>
            </w:r>
          </w:p>
        </w:tc>
        <w:tc>
          <w:tcPr>
            <w:tcW w:w="2606" w:type="dxa"/>
            <w:tcBorders>
              <w:top w:val="nil"/>
              <w:left w:val="nil"/>
              <w:bottom w:val="nil"/>
              <w:right w:val="nil"/>
            </w:tcBorders>
            <w:shd w:val="clear" w:color="auto" w:fill="auto"/>
            <w:noWrap/>
            <w:hideMark/>
          </w:tcPr>
          <w:p w14:paraId="43640265"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6EBCB8A0" w14:textId="4EDAF56F"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893</w:t>
            </w:r>
          </w:p>
        </w:tc>
      </w:tr>
      <w:tr w:rsidR="00CD0EFB" w:rsidRPr="00BC2142" w14:paraId="0C3086E4" w14:textId="77777777" w:rsidTr="00BC2142">
        <w:trPr>
          <w:trHeight w:val="295"/>
        </w:trPr>
        <w:tc>
          <w:tcPr>
            <w:tcW w:w="1102" w:type="dxa"/>
            <w:tcBorders>
              <w:top w:val="nil"/>
              <w:left w:val="nil"/>
              <w:bottom w:val="nil"/>
              <w:right w:val="nil"/>
            </w:tcBorders>
            <w:shd w:val="clear" w:color="auto" w:fill="auto"/>
            <w:noWrap/>
            <w:hideMark/>
          </w:tcPr>
          <w:p w14:paraId="01EDDABF"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77</w:t>
            </w:r>
          </w:p>
        </w:tc>
        <w:tc>
          <w:tcPr>
            <w:tcW w:w="2606" w:type="dxa"/>
            <w:tcBorders>
              <w:top w:val="nil"/>
              <w:left w:val="nil"/>
              <w:bottom w:val="nil"/>
              <w:right w:val="nil"/>
            </w:tcBorders>
            <w:shd w:val="clear" w:color="auto" w:fill="auto"/>
            <w:noWrap/>
            <w:hideMark/>
          </w:tcPr>
          <w:p w14:paraId="1CED91AD"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RVP015</w:t>
            </w:r>
          </w:p>
        </w:tc>
        <w:tc>
          <w:tcPr>
            <w:tcW w:w="2606" w:type="dxa"/>
            <w:tcBorders>
              <w:top w:val="nil"/>
              <w:left w:val="nil"/>
              <w:bottom w:val="nil"/>
              <w:right w:val="nil"/>
            </w:tcBorders>
            <w:shd w:val="clear" w:color="auto" w:fill="auto"/>
            <w:noWrap/>
            <w:hideMark/>
          </w:tcPr>
          <w:p w14:paraId="60FA6DD8"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nil"/>
              <w:right w:val="nil"/>
            </w:tcBorders>
            <w:shd w:val="clear" w:color="auto" w:fill="auto"/>
            <w:noWrap/>
            <w:hideMark/>
          </w:tcPr>
          <w:p w14:paraId="0254D9B4" w14:textId="31A05E8F"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894</w:t>
            </w:r>
          </w:p>
        </w:tc>
      </w:tr>
      <w:tr w:rsidR="00CD0EFB" w:rsidRPr="00BC2142" w14:paraId="560AF6C6" w14:textId="77777777" w:rsidTr="00BC2142">
        <w:trPr>
          <w:trHeight w:val="295"/>
        </w:trPr>
        <w:tc>
          <w:tcPr>
            <w:tcW w:w="1102" w:type="dxa"/>
            <w:tcBorders>
              <w:top w:val="nil"/>
              <w:left w:val="nil"/>
              <w:bottom w:val="single" w:sz="4" w:space="0" w:color="auto"/>
              <w:right w:val="nil"/>
            </w:tcBorders>
            <w:shd w:val="clear" w:color="auto" w:fill="auto"/>
            <w:noWrap/>
            <w:hideMark/>
          </w:tcPr>
          <w:p w14:paraId="3CB38AA9"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78</w:t>
            </w:r>
          </w:p>
        </w:tc>
        <w:tc>
          <w:tcPr>
            <w:tcW w:w="2606" w:type="dxa"/>
            <w:tcBorders>
              <w:top w:val="nil"/>
              <w:left w:val="nil"/>
              <w:bottom w:val="single" w:sz="4" w:space="0" w:color="auto"/>
              <w:right w:val="nil"/>
            </w:tcBorders>
            <w:shd w:val="clear" w:color="auto" w:fill="auto"/>
            <w:noWrap/>
            <w:hideMark/>
          </w:tcPr>
          <w:p w14:paraId="4EDB37D9"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RVP016</w:t>
            </w:r>
          </w:p>
        </w:tc>
        <w:tc>
          <w:tcPr>
            <w:tcW w:w="2606" w:type="dxa"/>
            <w:tcBorders>
              <w:top w:val="nil"/>
              <w:left w:val="nil"/>
              <w:bottom w:val="single" w:sz="4" w:space="0" w:color="auto"/>
              <w:right w:val="nil"/>
            </w:tcBorders>
            <w:shd w:val="clear" w:color="auto" w:fill="auto"/>
            <w:noWrap/>
            <w:hideMark/>
          </w:tcPr>
          <w:p w14:paraId="4AFA4ECE" w14:textId="77777777" w:rsidR="00CD0EFB" w:rsidRPr="00BC2142" w:rsidRDefault="00CD0EFB"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 xml:space="preserve">not recorded </w:t>
            </w:r>
          </w:p>
        </w:tc>
        <w:tc>
          <w:tcPr>
            <w:tcW w:w="2606" w:type="dxa"/>
            <w:tcBorders>
              <w:top w:val="nil"/>
              <w:left w:val="nil"/>
              <w:bottom w:val="single" w:sz="4" w:space="0" w:color="auto"/>
              <w:right w:val="nil"/>
            </w:tcBorders>
            <w:shd w:val="clear" w:color="auto" w:fill="auto"/>
            <w:noWrap/>
            <w:hideMark/>
          </w:tcPr>
          <w:p w14:paraId="7FAE1FE8" w14:textId="0AB258FB" w:rsidR="00CD0EFB" w:rsidRPr="00BC2142" w:rsidRDefault="00116556" w:rsidP="00BC2142">
            <w:pPr>
              <w:spacing w:after="0" w:line="240" w:lineRule="auto"/>
              <w:contextualSpacing/>
              <w:rPr>
                <w:rFonts w:ascii="Times New Roman" w:eastAsia="Times New Roman" w:hAnsi="Times New Roman" w:cs="Times New Roman"/>
                <w:color w:val="000000"/>
                <w:lang w:val="en-GB"/>
              </w:rPr>
            </w:pPr>
            <w:r w:rsidRPr="00BC2142">
              <w:rPr>
                <w:rFonts w:ascii="Times New Roman" w:eastAsia="Times New Roman" w:hAnsi="Times New Roman" w:cs="Times New Roman"/>
                <w:color w:val="000000"/>
                <w:lang w:val="en-GB"/>
              </w:rPr>
              <w:t>ZUEC-VID</w:t>
            </w:r>
            <w:r w:rsidR="00CD0EFB" w:rsidRPr="00BC2142">
              <w:rPr>
                <w:rFonts w:ascii="Times New Roman" w:eastAsia="Times New Roman" w:hAnsi="Times New Roman" w:cs="Times New Roman"/>
                <w:color w:val="000000"/>
                <w:lang w:val="en-GB"/>
              </w:rPr>
              <w:t xml:space="preserve"> 867*</w:t>
            </w:r>
          </w:p>
        </w:tc>
      </w:tr>
    </w:tbl>
    <w:p w14:paraId="53EC8D33" w14:textId="56F29F77" w:rsidR="008B1C26" w:rsidRPr="00BC2142" w:rsidRDefault="00BC2142" w:rsidP="007B1270">
      <w:pPr>
        <w:spacing w:after="0"/>
        <w:contextualSpacing/>
        <w:rPr>
          <w:rFonts w:ascii="Times New Roman" w:hAnsi="Times New Roman" w:cs="Times New Roman"/>
          <w:b/>
          <w:bCs/>
          <w:sz w:val="24"/>
          <w:szCs w:val="24"/>
          <w:lang w:val="en-GB"/>
        </w:rPr>
      </w:pPr>
      <w:r w:rsidRPr="00BC2142">
        <w:rPr>
          <w:rFonts w:ascii="Times New Roman" w:hAnsi="Times New Roman" w:cs="Times New Roman"/>
          <w:sz w:val="24"/>
          <w:szCs w:val="24"/>
          <w:lang w:val="en-GB"/>
        </w:rPr>
        <w:t>Audios and videos were deposited at Audiovisual Collection (Fonoteca Neotropical Jacques Vielliard (FNJV) and Video Collection(Museu de Diversidade Biológica (MDBio), Universidade Estadual de Campinas (Unicamp), Campinas, SP, Brazil. An asterisk represents two males observed in the same video.</w:t>
      </w:r>
    </w:p>
    <w:p w14:paraId="3964B3B1" w14:textId="674E50E2" w:rsidR="008B1C26" w:rsidRPr="00BC2142" w:rsidRDefault="008B1C26" w:rsidP="007B1270">
      <w:pPr>
        <w:spacing w:after="0"/>
        <w:contextualSpacing/>
        <w:rPr>
          <w:rFonts w:ascii="Times New Roman" w:hAnsi="Times New Roman" w:cs="Times New Roman"/>
          <w:b/>
          <w:bCs/>
          <w:sz w:val="24"/>
          <w:szCs w:val="24"/>
          <w:lang w:val="en-GB"/>
        </w:rPr>
      </w:pPr>
    </w:p>
    <w:p w14:paraId="04434CDE" w14:textId="0883E90B" w:rsidR="00D817C0" w:rsidRPr="00BC2142" w:rsidRDefault="008B1C26" w:rsidP="00206C0C">
      <w:pPr>
        <w:spacing w:after="0"/>
        <w:contextualSpacing/>
        <w:jc w:val="both"/>
        <w:rPr>
          <w:rFonts w:ascii="Times New Roman" w:hAnsi="Times New Roman" w:cs="Times New Roman"/>
          <w:sz w:val="24"/>
          <w:szCs w:val="24"/>
          <w:lang w:val="en-GB"/>
        </w:rPr>
      </w:pPr>
      <w:r w:rsidRPr="00BC2142">
        <w:rPr>
          <w:rFonts w:ascii="Times New Roman" w:hAnsi="Times New Roman" w:cs="Times New Roman"/>
          <w:b/>
          <w:bCs/>
          <w:sz w:val="24"/>
          <w:szCs w:val="24"/>
          <w:lang w:val="en-GB"/>
        </w:rPr>
        <w:t xml:space="preserve">Table </w:t>
      </w:r>
      <w:r w:rsidR="00BC2142" w:rsidRPr="00BC2142">
        <w:rPr>
          <w:rFonts w:ascii="Times New Roman" w:hAnsi="Times New Roman" w:cs="Times New Roman"/>
          <w:b/>
          <w:bCs/>
          <w:sz w:val="24"/>
          <w:szCs w:val="24"/>
          <w:lang w:val="en-GB"/>
        </w:rPr>
        <w:t>A</w:t>
      </w:r>
      <w:r w:rsidRPr="00BC2142">
        <w:rPr>
          <w:rFonts w:ascii="Times New Roman" w:hAnsi="Times New Roman" w:cs="Times New Roman"/>
          <w:b/>
          <w:bCs/>
          <w:sz w:val="24"/>
          <w:szCs w:val="24"/>
          <w:lang w:val="en-GB"/>
        </w:rPr>
        <w:t>2.</w:t>
      </w:r>
      <w:r w:rsidR="00833F3B" w:rsidRPr="00BC2142">
        <w:rPr>
          <w:rFonts w:ascii="Times New Roman" w:hAnsi="Times New Roman" w:cs="Times New Roman"/>
          <w:b/>
          <w:bCs/>
          <w:sz w:val="24"/>
          <w:szCs w:val="24"/>
          <w:lang w:val="en-GB"/>
        </w:rPr>
        <w:t xml:space="preserve"> </w:t>
      </w:r>
      <w:r w:rsidR="00FF5009" w:rsidRPr="00BC2142">
        <w:rPr>
          <w:rFonts w:ascii="Times New Roman" w:hAnsi="Times New Roman" w:cs="Times New Roman"/>
          <w:sz w:val="24"/>
          <w:szCs w:val="24"/>
          <w:lang w:val="en-GB"/>
        </w:rPr>
        <w:t>Summary of the p</w:t>
      </w:r>
      <w:r w:rsidR="00833F3B" w:rsidRPr="00BC2142">
        <w:rPr>
          <w:rFonts w:ascii="Times New Roman" w:hAnsi="Times New Roman" w:cs="Times New Roman"/>
          <w:sz w:val="24"/>
          <w:szCs w:val="24"/>
          <w:lang w:val="en-GB"/>
        </w:rPr>
        <w:t xml:space="preserve">rincipal component </w:t>
      </w:r>
      <w:r w:rsidR="00D817C0" w:rsidRPr="00BC2142">
        <w:rPr>
          <w:rFonts w:ascii="Times New Roman" w:hAnsi="Times New Roman" w:cs="Times New Roman"/>
          <w:sz w:val="24"/>
          <w:szCs w:val="24"/>
          <w:lang w:val="en-GB"/>
        </w:rPr>
        <w:t xml:space="preserve">importance and </w:t>
      </w:r>
      <w:r w:rsidR="002E5A5C" w:rsidRPr="00BC2142">
        <w:rPr>
          <w:rFonts w:ascii="Times New Roman" w:hAnsi="Times New Roman" w:cs="Times New Roman"/>
          <w:sz w:val="24"/>
          <w:szCs w:val="24"/>
          <w:lang w:val="en-GB"/>
        </w:rPr>
        <w:t xml:space="preserve">axis loading on advertisement call parameters of the </w:t>
      </w:r>
      <w:r w:rsidR="002E5A5C" w:rsidRPr="00BC2142">
        <w:rPr>
          <w:rFonts w:ascii="Times New Roman" w:hAnsi="Times New Roman" w:cs="Times New Roman"/>
          <w:i/>
          <w:iCs/>
          <w:sz w:val="24"/>
          <w:szCs w:val="24"/>
          <w:lang w:val="en-GB"/>
        </w:rPr>
        <w:t xml:space="preserve">Hylodes phyllodes </w:t>
      </w:r>
      <w:r w:rsidR="002E5A5C" w:rsidRPr="00BC2142">
        <w:rPr>
          <w:rFonts w:ascii="Times New Roman" w:hAnsi="Times New Roman" w:cs="Times New Roman"/>
          <w:sz w:val="24"/>
          <w:szCs w:val="24"/>
          <w:lang w:val="en-GB"/>
        </w:rPr>
        <w:t>from Bertioga and Picinguaba.</w:t>
      </w:r>
    </w:p>
    <w:p w14:paraId="0811B21D" w14:textId="77777777" w:rsidR="00D817C0" w:rsidRPr="00BC2142" w:rsidRDefault="00D817C0" w:rsidP="007B1270">
      <w:pPr>
        <w:spacing w:after="0"/>
        <w:contextualSpacing/>
        <w:rPr>
          <w:rFonts w:ascii="Times New Roman" w:hAnsi="Times New Roman" w:cs="Times New Roman"/>
          <w:sz w:val="24"/>
          <w:szCs w:val="24"/>
          <w:lang w:val="en-GB"/>
        </w:rPr>
      </w:pPr>
    </w:p>
    <w:p w14:paraId="2B6BFCE8" w14:textId="6EC41169" w:rsidR="00781831" w:rsidRPr="00BC2142" w:rsidRDefault="00781831" w:rsidP="007B1270">
      <w:pPr>
        <w:spacing w:after="0"/>
        <w:contextualSpacing/>
        <w:rPr>
          <w:rFonts w:ascii="Times New Roman" w:hAnsi="Times New Roman" w:cs="Times New Roman"/>
          <w:sz w:val="24"/>
          <w:szCs w:val="24"/>
          <w:lang w:val="en-GB"/>
        </w:rPr>
      </w:pPr>
    </w:p>
    <w:tbl>
      <w:tblPr>
        <w:tblW w:w="6491" w:type="dxa"/>
        <w:jc w:val="center"/>
        <w:tblLook w:val="04A0" w:firstRow="1" w:lastRow="0" w:firstColumn="1" w:lastColumn="0" w:noHBand="0" w:noVBand="1"/>
      </w:tblPr>
      <w:tblGrid>
        <w:gridCol w:w="3261"/>
        <w:gridCol w:w="910"/>
        <w:gridCol w:w="1160"/>
        <w:gridCol w:w="1160"/>
      </w:tblGrid>
      <w:tr w:rsidR="00C71A23" w:rsidRPr="00BC2142" w14:paraId="60955448" w14:textId="77777777" w:rsidTr="00BC2142">
        <w:trPr>
          <w:trHeight w:val="288"/>
          <w:jc w:val="center"/>
        </w:trPr>
        <w:tc>
          <w:tcPr>
            <w:tcW w:w="3261" w:type="dxa"/>
            <w:tcBorders>
              <w:top w:val="single" w:sz="4" w:space="0" w:color="auto"/>
              <w:left w:val="nil"/>
              <w:bottom w:val="single" w:sz="4" w:space="0" w:color="auto"/>
              <w:right w:val="nil"/>
            </w:tcBorders>
            <w:shd w:val="clear" w:color="auto" w:fill="auto"/>
            <w:noWrap/>
            <w:vAlign w:val="bottom"/>
            <w:hideMark/>
          </w:tcPr>
          <w:p w14:paraId="1D9C7D79" w14:textId="24AC9C87" w:rsidR="00C71A23" w:rsidRPr="00BC2142" w:rsidRDefault="00C71A23" w:rsidP="00C71A23">
            <w:pPr>
              <w:spacing w:after="0" w:line="240" w:lineRule="auto"/>
              <w:rPr>
                <w:rFonts w:ascii="Times New Roman" w:eastAsia="Times New Roman" w:hAnsi="Times New Roman" w:cs="Times New Roman"/>
                <w:color w:val="000000"/>
                <w:sz w:val="24"/>
                <w:szCs w:val="24"/>
                <w:lang w:val="en-GB"/>
              </w:rPr>
            </w:pPr>
          </w:p>
        </w:tc>
        <w:tc>
          <w:tcPr>
            <w:tcW w:w="910" w:type="dxa"/>
            <w:tcBorders>
              <w:top w:val="single" w:sz="4" w:space="0" w:color="auto"/>
              <w:left w:val="nil"/>
              <w:bottom w:val="single" w:sz="4" w:space="0" w:color="auto"/>
              <w:right w:val="nil"/>
            </w:tcBorders>
            <w:shd w:val="clear" w:color="auto" w:fill="auto"/>
            <w:noWrap/>
            <w:vAlign w:val="bottom"/>
            <w:hideMark/>
          </w:tcPr>
          <w:p w14:paraId="17864195" w14:textId="4919AAFC"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PC1</w:t>
            </w:r>
          </w:p>
        </w:tc>
        <w:tc>
          <w:tcPr>
            <w:tcW w:w="1160" w:type="dxa"/>
            <w:tcBorders>
              <w:top w:val="single" w:sz="4" w:space="0" w:color="auto"/>
              <w:left w:val="nil"/>
              <w:bottom w:val="single" w:sz="4" w:space="0" w:color="auto"/>
              <w:right w:val="nil"/>
            </w:tcBorders>
            <w:shd w:val="clear" w:color="auto" w:fill="auto"/>
            <w:noWrap/>
            <w:vAlign w:val="bottom"/>
            <w:hideMark/>
          </w:tcPr>
          <w:p w14:paraId="148EB491" w14:textId="42E1BD2F"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PC2</w:t>
            </w:r>
          </w:p>
        </w:tc>
        <w:tc>
          <w:tcPr>
            <w:tcW w:w="1160" w:type="dxa"/>
            <w:tcBorders>
              <w:top w:val="single" w:sz="4" w:space="0" w:color="auto"/>
              <w:left w:val="nil"/>
              <w:bottom w:val="single" w:sz="4" w:space="0" w:color="auto"/>
              <w:right w:val="nil"/>
            </w:tcBorders>
            <w:shd w:val="clear" w:color="auto" w:fill="auto"/>
            <w:noWrap/>
            <w:vAlign w:val="bottom"/>
            <w:hideMark/>
          </w:tcPr>
          <w:p w14:paraId="41B1E46F" w14:textId="5E771A10"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PC3</w:t>
            </w:r>
          </w:p>
        </w:tc>
      </w:tr>
      <w:tr w:rsidR="00C71A23" w:rsidRPr="00BC2142" w14:paraId="22FA63BE" w14:textId="77777777" w:rsidTr="00BC2142">
        <w:trPr>
          <w:trHeight w:val="288"/>
          <w:jc w:val="center"/>
        </w:trPr>
        <w:tc>
          <w:tcPr>
            <w:tcW w:w="3261" w:type="dxa"/>
            <w:tcBorders>
              <w:top w:val="nil"/>
              <w:left w:val="nil"/>
              <w:bottom w:val="nil"/>
              <w:right w:val="nil"/>
            </w:tcBorders>
            <w:shd w:val="clear" w:color="auto" w:fill="auto"/>
            <w:noWrap/>
            <w:vAlign w:val="bottom"/>
            <w:hideMark/>
          </w:tcPr>
          <w:p w14:paraId="5BCF45D1" w14:textId="77777777" w:rsidR="00C71A23" w:rsidRPr="00BC2142" w:rsidRDefault="00C71A23" w:rsidP="00C71A23">
            <w:pPr>
              <w:spacing w:after="0" w:line="240" w:lineRule="auto"/>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Variance</w:t>
            </w:r>
          </w:p>
        </w:tc>
        <w:tc>
          <w:tcPr>
            <w:tcW w:w="910" w:type="dxa"/>
            <w:tcBorders>
              <w:top w:val="nil"/>
              <w:left w:val="nil"/>
              <w:bottom w:val="nil"/>
              <w:right w:val="nil"/>
            </w:tcBorders>
            <w:shd w:val="clear" w:color="auto" w:fill="auto"/>
            <w:noWrap/>
            <w:vAlign w:val="bottom"/>
            <w:hideMark/>
          </w:tcPr>
          <w:p w14:paraId="39B63FD6"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2.585</w:t>
            </w:r>
          </w:p>
        </w:tc>
        <w:tc>
          <w:tcPr>
            <w:tcW w:w="1160" w:type="dxa"/>
            <w:tcBorders>
              <w:top w:val="nil"/>
              <w:left w:val="nil"/>
              <w:bottom w:val="nil"/>
              <w:right w:val="nil"/>
            </w:tcBorders>
            <w:shd w:val="clear" w:color="auto" w:fill="auto"/>
            <w:noWrap/>
            <w:vAlign w:val="bottom"/>
            <w:hideMark/>
          </w:tcPr>
          <w:p w14:paraId="1FBBD793"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1.990</w:t>
            </w:r>
          </w:p>
        </w:tc>
        <w:tc>
          <w:tcPr>
            <w:tcW w:w="1160" w:type="dxa"/>
            <w:tcBorders>
              <w:top w:val="nil"/>
              <w:left w:val="nil"/>
              <w:bottom w:val="nil"/>
              <w:right w:val="nil"/>
            </w:tcBorders>
            <w:shd w:val="clear" w:color="auto" w:fill="auto"/>
            <w:noWrap/>
            <w:vAlign w:val="bottom"/>
            <w:hideMark/>
          </w:tcPr>
          <w:p w14:paraId="0449EC49"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1.855</w:t>
            </w:r>
          </w:p>
        </w:tc>
      </w:tr>
      <w:tr w:rsidR="00C71A23" w:rsidRPr="00BC2142" w14:paraId="2E37934B" w14:textId="77777777" w:rsidTr="00BC2142">
        <w:trPr>
          <w:trHeight w:val="288"/>
          <w:jc w:val="center"/>
        </w:trPr>
        <w:tc>
          <w:tcPr>
            <w:tcW w:w="3261" w:type="dxa"/>
            <w:tcBorders>
              <w:top w:val="nil"/>
              <w:left w:val="nil"/>
              <w:bottom w:val="nil"/>
              <w:right w:val="nil"/>
            </w:tcBorders>
            <w:shd w:val="clear" w:color="auto" w:fill="auto"/>
            <w:noWrap/>
            <w:vAlign w:val="bottom"/>
            <w:hideMark/>
          </w:tcPr>
          <w:p w14:paraId="7AD144D7" w14:textId="77777777" w:rsidR="00C71A23" w:rsidRPr="00BC2142" w:rsidRDefault="00C71A23" w:rsidP="00C71A23">
            <w:pPr>
              <w:spacing w:after="0" w:line="240" w:lineRule="auto"/>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Proportion of variance</w:t>
            </w:r>
          </w:p>
        </w:tc>
        <w:tc>
          <w:tcPr>
            <w:tcW w:w="910" w:type="dxa"/>
            <w:tcBorders>
              <w:top w:val="nil"/>
              <w:left w:val="nil"/>
              <w:bottom w:val="nil"/>
              <w:right w:val="nil"/>
            </w:tcBorders>
            <w:shd w:val="clear" w:color="auto" w:fill="auto"/>
            <w:noWrap/>
            <w:vAlign w:val="bottom"/>
            <w:hideMark/>
          </w:tcPr>
          <w:p w14:paraId="494ADD9F"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25.848</w:t>
            </w:r>
          </w:p>
        </w:tc>
        <w:tc>
          <w:tcPr>
            <w:tcW w:w="1160" w:type="dxa"/>
            <w:tcBorders>
              <w:top w:val="nil"/>
              <w:left w:val="nil"/>
              <w:bottom w:val="nil"/>
              <w:right w:val="nil"/>
            </w:tcBorders>
            <w:shd w:val="clear" w:color="auto" w:fill="auto"/>
            <w:noWrap/>
            <w:vAlign w:val="bottom"/>
            <w:hideMark/>
          </w:tcPr>
          <w:p w14:paraId="5824FDCB"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19.904</w:t>
            </w:r>
          </w:p>
        </w:tc>
        <w:tc>
          <w:tcPr>
            <w:tcW w:w="1160" w:type="dxa"/>
            <w:tcBorders>
              <w:top w:val="nil"/>
              <w:left w:val="nil"/>
              <w:bottom w:val="nil"/>
              <w:right w:val="nil"/>
            </w:tcBorders>
            <w:shd w:val="clear" w:color="auto" w:fill="auto"/>
            <w:noWrap/>
            <w:vAlign w:val="bottom"/>
            <w:hideMark/>
          </w:tcPr>
          <w:p w14:paraId="1E293734"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18.547</w:t>
            </w:r>
          </w:p>
        </w:tc>
      </w:tr>
      <w:tr w:rsidR="00C71A23" w:rsidRPr="00BC2142" w14:paraId="19F2DDAA" w14:textId="77777777" w:rsidTr="00BC2142">
        <w:trPr>
          <w:trHeight w:val="288"/>
          <w:jc w:val="center"/>
        </w:trPr>
        <w:tc>
          <w:tcPr>
            <w:tcW w:w="3261" w:type="dxa"/>
            <w:tcBorders>
              <w:top w:val="nil"/>
              <w:left w:val="nil"/>
              <w:right w:val="nil"/>
            </w:tcBorders>
            <w:shd w:val="clear" w:color="auto" w:fill="auto"/>
            <w:noWrap/>
            <w:vAlign w:val="bottom"/>
            <w:hideMark/>
          </w:tcPr>
          <w:p w14:paraId="251A7013" w14:textId="77777777" w:rsidR="00C71A23" w:rsidRPr="00BC2142" w:rsidRDefault="00C71A23" w:rsidP="00C71A23">
            <w:pPr>
              <w:spacing w:after="0" w:line="240" w:lineRule="auto"/>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Cumulative</w:t>
            </w:r>
          </w:p>
        </w:tc>
        <w:tc>
          <w:tcPr>
            <w:tcW w:w="910" w:type="dxa"/>
            <w:tcBorders>
              <w:top w:val="nil"/>
              <w:left w:val="nil"/>
              <w:right w:val="nil"/>
            </w:tcBorders>
            <w:shd w:val="clear" w:color="auto" w:fill="auto"/>
            <w:noWrap/>
            <w:vAlign w:val="bottom"/>
            <w:hideMark/>
          </w:tcPr>
          <w:p w14:paraId="024A5BDA"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25.848</w:t>
            </w:r>
          </w:p>
        </w:tc>
        <w:tc>
          <w:tcPr>
            <w:tcW w:w="1160" w:type="dxa"/>
            <w:tcBorders>
              <w:top w:val="nil"/>
              <w:left w:val="nil"/>
              <w:right w:val="nil"/>
            </w:tcBorders>
            <w:shd w:val="clear" w:color="auto" w:fill="auto"/>
            <w:noWrap/>
            <w:vAlign w:val="bottom"/>
            <w:hideMark/>
          </w:tcPr>
          <w:p w14:paraId="79B27097"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45.752</w:t>
            </w:r>
          </w:p>
        </w:tc>
        <w:tc>
          <w:tcPr>
            <w:tcW w:w="1160" w:type="dxa"/>
            <w:tcBorders>
              <w:top w:val="nil"/>
              <w:left w:val="nil"/>
              <w:right w:val="nil"/>
            </w:tcBorders>
            <w:shd w:val="clear" w:color="auto" w:fill="auto"/>
            <w:noWrap/>
            <w:vAlign w:val="bottom"/>
            <w:hideMark/>
          </w:tcPr>
          <w:p w14:paraId="4D964C1D"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64.299</w:t>
            </w:r>
          </w:p>
        </w:tc>
      </w:tr>
      <w:tr w:rsidR="00C71A23" w:rsidRPr="00BC2142" w14:paraId="0970D4CC" w14:textId="77777777" w:rsidTr="00BC2142">
        <w:trPr>
          <w:trHeight w:val="288"/>
          <w:jc w:val="center"/>
        </w:trPr>
        <w:tc>
          <w:tcPr>
            <w:tcW w:w="3261" w:type="dxa"/>
            <w:tcBorders>
              <w:top w:val="nil"/>
              <w:left w:val="nil"/>
              <w:bottom w:val="nil"/>
              <w:right w:val="nil"/>
            </w:tcBorders>
            <w:shd w:val="clear" w:color="auto" w:fill="auto"/>
            <w:noWrap/>
            <w:vAlign w:val="bottom"/>
            <w:hideMark/>
          </w:tcPr>
          <w:p w14:paraId="152E702B" w14:textId="77777777" w:rsidR="00C71A23" w:rsidRPr="00BC2142" w:rsidRDefault="00C71A23" w:rsidP="00C71A23">
            <w:pPr>
              <w:spacing w:after="0" w:line="240" w:lineRule="auto"/>
              <w:jc w:val="right"/>
              <w:rPr>
                <w:rFonts w:ascii="Times New Roman" w:eastAsia="Times New Roman" w:hAnsi="Times New Roman" w:cs="Times New Roman"/>
                <w:color w:val="000000"/>
                <w:sz w:val="24"/>
                <w:szCs w:val="24"/>
                <w:lang w:val="en-GB"/>
              </w:rPr>
            </w:pPr>
          </w:p>
        </w:tc>
        <w:tc>
          <w:tcPr>
            <w:tcW w:w="910" w:type="dxa"/>
            <w:tcBorders>
              <w:top w:val="nil"/>
              <w:left w:val="nil"/>
              <w:bottom w:val="nil"/>
              <w:right w:val="nil"/>
            </w:tcBorders>
            <w:shd w:val="clear" w:color="auto" w:fill="auto"/>
            <w:noWrap/>
            <w:vAlign w:val="bottom"/>
            <w:hideMark/>
          </w:tcPr>
          <w:p w14:paraId="3191D7F2" w14:textId="77777777" w:rsidR="00C71A23" w:rsidRPr="00BC2142" w:rsidRDefault="00C71A23" w:rsidP="00BC2142">
            <w:pPr>
              <w:spacing w:after="0" w:line="240" w:lineRule="auto"/>
              <w:jc w:val="right"/>
              <w:rPr>
                <w:rFonts w:ascii="Times New Roman" w:eastAsia="Times New Roman" w:hAnsi="Times New Roman" w:cs="Times New Roman"/>
                <w:sz w:val="24"/>
                <w:szCs w:val="24"/>
                <w:lang w:val="en-GB"/>
              </w:rPr>
            </w:pPr>
          </w:p>
        </w:tc>
        <w:tc>
          <w:tcPr>
            <w:tcW w:w="1160" w:type="dxa"/>
            <w:tcBorders>
              <w:top w:val="nil"/>
              <w:left w:val="nil"/>
              <w:bottom w:val="nil"/>
              <w:right w:val="nil"/>
            </w:tcBorders>
            <w:shd w:val="clear" w:color="auto" w:fill="auto"/>
            <w:noWrap/>
            <w:vAlign w:val="bottom"/>
            <w:hideMark/>
          </w:tcPr>
          <w:p w14:paraId="43162CD7" w14:textId="77777777" w:rsidR="00C71A23" w:rsidRPr="00BC2142" w:rsidRDefault="00C71A23" w:rsidP="00BC2142">
            <w:pPr>
              <w:spacing w:after="0" w:line="240" w:lineRule="auto"/>
              <w:jc w:val="right"/>
              <w:rPr>
                <w:rFonts w:ascii="Times New Roman" w:eastAsia="Times New Roman" w:hAnsi="Times New Roman" w:cs="Times New Roman"/>
                <w:sz w:val="24"/>
                <w:szCs w:val="24"/>
                <w:lang w:val="en-GB"/>
              </w:rPr>
            </w:pPr>
          </w:p>
        </w:tc>
        <w:tc>
          <w:tcPr>
            <w:tcW w:w="1160" w:type="dxa"/>
            <w:tcBorders>
              <w:top w:val="nil"/>
              <w:left w:val="nil"/>
              <w:bottom w:val="nil"/>
              <w:right w:val="nil"/>
            </w:tcBorders>
            <w:shd w:val="clear" w:color="auto" w:fill="auto"/>
            <w:noWrap/>
            <w:vAlign w:val="bottom"/>
            <w:hideMark/>
          </w:tcPr>
          <w:p w14:paraId="44C30A59" w14:textId="77777777" w:rsidR="00C71A23" w:rsidRPr="00BC2142" w:rsidRDefault="00C71A23" w:rsidP="00BC2142">
            <w:pPr>
              <w:spacing w:after="0" w:line="240" w:lineRule="auto"/>
              <w:jc w:val="right"/>
              <w:rPr>
                <w:rFonts w:ascii="Times New Roman" w:eastAsia="Times New Roman" w:hAnsi="Times New Roman" w:cs="Times New Roman"/>
                <w:sz w:val="24"/>
                <w:szCs w:val="24"/>
                <w:lang w:val="en-GB"/>
              </w:rPr>
            </w:pPr>
          </w:p>
        </w:tc>
      </w:tr>
      <w:tr w:rsidR="00C71A23" w:rsidRPr="00BC2142" w14:paraId="6109FD76" w14:textId="77777777" w:rsidTr="00BC2142">
        <w:trPr>
          <w:trHeight w:val="288"/>
          <w:jc w:val="center"/>
        </w:trPr>
        <w:tc>
          <w:tcPr>
            <w:tcW w:w="3261" w:type="dxa"/>
            <w:tcBorders>
              <w:left w:val="nil"/>
              <w:right w:val="nil"/>
            </w:tcBorders>
            <w:shd w:val="clear" w:color="auto" w:fill="auto"/>
            <w:noWrap/>
            <w:vAlign w:val="bottom"/>
            <w:hideMark/>
          </w:tcPr>
          <w:p w14:paraId="48A04F21" w14:textId="508BF7C2" w:rsidR="00C71A23" w:rsidRPr="00BC2142" w:rsidRDefault="00C71A23" w:rsidP="00C71A23">
            <w:pPr>
              <w:spacing w:after="0" w:line="240" w:lineRule="auto"/>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Loadings</w:t>
            </w:r>
          </w:p>
        </w:tc>
        <w:tc>
          <w:tcPr>
            <w:tcW w:w="910" w:type="dxa"/>
            <w:tcBorders>
              <w:left w:val="nil"/>
              <w:right w:val="nil"/>
            </w:tcBorders>
            <w:shd w:val="clear" w:color="auto" w:fill="auto"/>
            <w:noWrap/>
            <w:vAlign w:val="bottom"/>
          </w:tcPr>
          <w:p w14:paraId="49088798" w14:textId="1D4A903B"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p>
        </w:tc>
        <w:tc>
          <w:tcPr>
            <w:tcW w:w="1160" w:type="dxa"/>
            <w:tcBorders>
              <w:left w:val="nil"/>
              <w:right w:val="nil"/>
            </w:tcBorders>
            <w:shd w:val="clear" w:color="auto" w:fill="auto"/>
            <w:noWrap/>
            <w:vAlign w:val="bottom"/>
          </w:tcPr>
          <w:p w14:paraId="6746AD8E" w14:textId="2C74F0E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p>
        </w:tc>
        <w:tc>
          <w:tcPr>
            <w:tcW w:w="1160" w:type="dxa"/>
            <w:tcBorders>
              <w:left w:val="nil"/>
              <w:right w:val="nil"/>
            </w:tcBorders>
            <w:shd w:val="clear" w:color="auto" w:fill="auto"/>
            <w:noWrap/>
            <w:vAlign w:val="bottom"/>
          </w:tcPr>
          <w:p w14:paraId="1D7D0A89" w14:textId="5100F2F1"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p>
        </w:tc>
      </w:tr>
      <w:tr w:rsidR="00C71A23" w:rsidRPr="00BC2142" w14:paraId="6D8E6E19" w14:textId="77777777" w:rsidTr="00BC2142">
        <w:trPr>
          <w:trHeight w:val="288"/>
          <w:jc w:val="center"/>
        </w:trPr>
        <w:tc>
          <w:tcPr>
            <w:tcW w:w="3261" w:type="dxa"/>
            <w:tcBorders>
              <w:left w:val="nil"/>
              <w:bottom w:val="nil"/>
              <w:right w:val="nil"/>
            </w:tcBorders>
            <w:shd w:val="clear" w:color="auto" w:fill="auto"/>
            <w:noWrap/>
            <w:vAlign w:val="bottom"/>
            <w:hideMark/>
          </w:tcPr>
          <w:p w14:paraId="574D93F3" w14:textId="77777777" w:rsidR="00C71A23" w:rsidRPr="00BC2142" w:rsidRDefault="00C71A23" w:rsidP="00BC2142">
            <w:pPr>
              <w:spacing w:after="0" w:line="240" w:lineRule="auto"/>
              <w:ind w:left="227"/>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Call duration</w:t>
            </w:r>
          </w:p>
        </w:tc>
        <w:tc>
          <w:tcPr>
            <w:tcW w:w="910" w:type="dxa"/>
            <w:tcBorders>
              <w:left w:val="nil"/>
              <w:bottom w:val="nil"/>
              <w:right w:val="nil"/>
            </w:tcBorders>
            <w:shd w:val="clear" w:color="auto" w:fill="auto"/>
            <w:noWrap/>
            <w:vAlign w:val="bottom"/>
            <w:hideMark/>
          </w:tcPr>
          <w:p w14:paraId="5631A353" w14:textId="64BE0363" w:rsidR="00C71A23" w:rsidRPr="00BC2142" w:rsidRDefault="004921B5" w:rsidP="00BC2142">
            <w:pPr>
              <w:spacing w:after="0" w:line="240" w:lineRule="auto"/>
              <w:jc w:val="righ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r w:rsidR="00C71A23" w:rsidRPr="00BC2142">
              <w:rPr>
                <w:rFonts w:ascii="Times New Roman" w:eastAsia="Times New Roman" w:hAnsi="Times New Roman" w:cs="Times New Roman"/>
                <w:color w:val="000000"/>
                <w:sz w:val="24"/>
                <w:szCs w:val="24"/>
                <w:lang w:val="en-GB"/>
              </w:rPr>
              <w:t>0.764</w:t>
            </w:r>
          </w:p>
        </w:tc>
        <w:tc>
          <w:tcPr>
            <w:tcW w:w="1160" w:type="dxa"/>
            <w:tcBorders>
              <w:left w:val="nil"/>
              <w:bottom w:val="nil"/>
              <w:right w:val="nil"/>
            </w:tcBorders>
            <w:shd w:val="clear" w:color="auto" w:fill="auto"/>
            <w:noWrap/>
            <w:vAlign w:val="bottom"/>
            <w:hideMark/>
          </w:tcPr>
          <w:p w14:paraId="49537D05"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0.547</w:t>
            </w:r>
          </w:p>
        </w:tc>
        <w:tc>
          <w:tcPr>
            <w:tcW w:w="1160" w:type="dxa"/>
            <w:tcBorders>
              <w:left w:val="nil"/>
              <w:bottom w:val="nil"/>
              <w:right w:val="nil"/>
            </w:tcBorders>
            <w:shd w:val="clear" w:color="auto" w:fill="auto"/>
            <w:noWrap/>
            <w:vAlign w:val="bottom"/>
            <w:hideMark/>
          </w:tcPr>
          <w:p w14:paraId="22F008CD"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0.025</w:t>
            </w:r>
          </w:p>
        </w:tc>
      </w:tr>
      <w:tr w:rsidR="00C71A23" w:rsidRPr="00BC2142" w14:paraId="48A5A785" w14:textId="77777777" w:rsidTr="00BC2142">
        <w:trPr>
          <w:trHeight w:val="288"/>
          <w:jc w:val="center"/>
        </w:trPr>
        <w:tc>
          <w:tcPr>
            <w:tcW w:w="3261" w:type="dxa"/>
            <w:tcBorders>
              <w:top w:val="nil"/>
              <w:left w:val="nil"/>
              <w:bottom w:val="nil"/>
              <w:right w:val="nil"/>
            </w:tcBorders>
            <w:shd w:val="clear" w:color="auto" w:fill="auto"/>
            <w:noWrap/>
            <w:vAlign w:val="bottom"/>
            <w:hideMark/>
          </w:tcPr>
          <w:p w14:paraId="0C2295D1" w14:textId="77777777" w:rsidR="00C71A23" w:rsidRPr="00BC2142" w:rsidRDefault="00C71A23" w:rsidP="00BC2142">
            <w:pPr>
              <w:spacing w:after="0" w:line="240" w:lineRule="auto"/>
              <w:ind w:left="227"/>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Notes per call</w:t>
            </w:r>
          </w:p>
        </w:tc>
        <w:tc>
          <w:tcPr>
            <w:tcW w:w="910" w:type="dxa"/>
            <w:tcBorders>
              <w:top w:val="nil"/>
              <w:left w:val="nil"/>
              <w:bottom w:val="nil"/>
              <w:right w:val="nil"/>
            </w:tcBorders>
            <w:shd w:val="clear" w:color="auto" w:fill="auto"/>
            <w:noWrap/>
            <w:vAlign w:val="bottom"/>
            <w:hideMark/>
          </w:tcPr>
          <w:p w14:paraId="25DA3996" w14:textId="2F22B86E" w:rsidR="00C71A23" w:rsidRPr="00BC2142" w:rsidRDefault="004921B5" w:rsidP="00BC2142">
            <w:pPr>
              <w:spacing w:after="0" w:line="240" w:lineRule="auto"/>
              <w:jc w:val="righ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r w:rsidR="00C71A23" w:rsidRPr="00BC2142">
              <w:rPr>
                <w:rFonts w:ascii="Times New Roman" w:eastAsia="Times New Roman" w:hAnsi="Times New Roman" w:cs="Times New Roman"/>
                <w:color w:val="000000"/>
                <w:sz w:val="24"/>
                <w:szCs w:val="24"/>
                <w:lang w:val="en-GB"/>
              </w:rPr>
              <w:t>0.681</w:t>
            </w:r>
          </w:p>
        </w:tc>
        <w:tc>
          <w:tcPr>
            <w:tcW w:w="1160" w:type="dxa"/>
            <w:tcBorders>
              <w:top w:val="nil"/>
              <w:left w:val="nil"/>
              <w:bottom w:val="nil"/>
              <w:right w:val="nil"/>
            </w:tcBorders>
            <w:shd w:val="clear" w:color="auto" w:fill="auto"/>
            <w:noWrap/>
            <w:vAlign w:val="bottom"/>
            <w:hideMark/>
          </w:tcPr>
          <w:p w14:paraId="3FDFEDFC"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0.558</w:t>
            </w:r>
          </w:p>
        </w:tc>
        <w:tc>
          <w:tcPr>
            <w:tcW w:w="1160" w:type="dxa"/>
            <w:tcBorders>
              <w:top w:val="nil"/>
              <w:left w:val="nil"/>
              <w:bottom w:val="nil"/>
              <w:right w:val="nil"/>
            </w:tcBorders>
            <w:shd w:val="clear" w:color="auto" w:fill="auto"/>
            <w:noWrap/>
            <w:vAlign w:val="bottom"/>
            <w:hideMark/>
          </w:tcPr>
          <w:p w14:paraId="0CB9A2C2" w14:textId="3B32C727" w:rsidR="00C71A23" w:rsidRPr="00BC2142" w:rsidRDefault="004921B5" w:rsidP="00BC2142">
            <w:pPr>
              <w:spacing w:after="0" w:line="240" w:lineRule="auto"/>
              <w:jc w:val="righ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r w:rsidR="00C71A23" w:rsidRPr="00BC2142">
              <w:rPr>
                <w:rFonts w:ascii="Times New Roman" w:eastAsia="Times New Roman" w:hAnsi="Times New Roman" w:cs="Times New Roman"/>
                <w:color w:val="000000"/>
                <w:sz w:val="24"/>
                <w:szCs w:val="24"/>
                <w:lang w:val="en-GB"/>
              </w:rPr>
              <w:t>0.029</w:t>
            </w:r>
          </w:p>
        </w:tc>
      </w:tr>
      <w:tr w:rsidR="00C71A23" w:rsidRPr="00BC2142" w14:paraId="7C589F71" w14:textId="77777777" w:rsidTr="00BC2142">
        <w:trPr>
          <w:trHeight w:val="288"/>
          <w:jc w:val="center"/>
        </w:trPr>
        <w:tc>
          <w:tcPr>
            <w:tcW w:w="3261" w:type="dxa"/>
            <w:tcBorders>
              <w:top w:val="nil"/>
              <w:left w:val="nil"/>
              <w:bottom w:val="nil"/>
              <w:right w:val="nil"/>
            </w:tcBorders>
            <w:shd w:val="clear" w:color="auto" w:fill="auto"/>
            <w:noWrap/>
            <w:vAlign w:val="bottom"/>
            <w:hideMark/>
          </w:tcPr>
          <w:p w14:paraId="16187841" w14:textId="77777777" w:rsidR="00C71A23" w:rsidRPr="00BC2142" w:rsidRDefault="00C71A23" w:rsidP="00BC2142">
            <w:pPr>
              <w:spacing w:after="0" w:line="240" w:lineRule="auto"/>
              <w:ind w:left="227"/>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Inter-call interval</w:t>
            </w:r>
          </w:p>
        </w:tc>
        <w:tc>
          <w:tcPr>
            <w:tcW w:w="910" w:type="dxa"/>
            <w:tcBorders>
              <w:top w:val="nil"/>
              <w:left w:val="nil"/>
              <w:bottom w:val="nil"/>
              <w:right w:val="nil"/>
            </w:tcBorders>
            <w:shd w:val="clear" w:color="auto" w:fill="auto"/>
            <w:noWrap/>
            <w:vAlign w:val="bottom"/>
            <w:hideMark/>
          </w:tcPr>
          <w:p w14:paraId="43CA0E69"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0.408</w:t>
            </w:r>
          </w:p>
        </w:tc>
        <w:tc>
          <w:tcPr>
            <w:tcW w:w="1160" w:type="dxa"/>
            <w:tcBorders>
              <w:top w:val="nil"/>
              <w:left w:val="nil"/>
              <w:bottom w:val="nil"/>
              <w:right w:val="nil"/>
            </w:tcBorders>
            <w:shd w:val="clear" w:color="auto" w:fill="auto"/>
            <w:noWrap/>
            <w:vAlign w:val="bottom"/>
            <w:hideMark/>
          </w:tcPr>
          <w:p w14:paraId="39979FD9"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0.385</w:t>
            </w:r>
          </w:p>
        </w:tc>
        <w:tc>
          <w:tcPr>
            <w:tcW w:w="1160" w:type="dxa"/>
            <w:tcBorders>
              <w:top w:val="nil"/>
              <w:left w:val="nil"/>
              <w:bottom w:val="nil"/>
              <w:right w:val="nil"/>
            </w:tcBorders>
            <w:shd w:val="clear" w:color="auto" w:fill="auto"/>
            <w:noWrap/>
            <w:vAlign w:val="bottom"/>
            <w:hideMark/>
          </w:tcPr>
          <w:p w14:paraId="08DC092C" w14:textId="29E19252" w:rsidR="00C71A23" w:rsidRPr="00BC2142" w:rsidRDefault="004921B5" w:rsidP="00BC2142">
            <w:pPr>
              <w:spacing w:after="0" w:line="240" w:lineRule="auto"/>
              <w:jc w:val="righ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r w:rsidR="00C71A23" w:rsidRPr="00BC2142">
              <w:rPr>
                <w:rFonts w:ascii="Times New Roman" w:eastAsia="Times New Roman" w:hAnsi="Times New Roman" w:cs="Times New Roman"/>
                <w:color w:val="000000"/>
                <w:sz w:val="24"/>
                <w:szCs w:val="24"/>
                <w:lang w:val="en-GB"/>
              </w:rPr>
              <w:t>0.438</w:t>
            </w:r>
          </w:p>
        </w:tc>
      </w:tr>
      <w:tr w:rsidR="00C71A23" w:rsidRPr="00BC2142" w14:paraId="3067A9D5" w14:textId="77777777" w:rsidTr="00BC2142">
        <w:trPr>
          <w:trHeight w:val="288"/>
          <w:jc w:val="center"/>
        </w:trPr>
        <w:tc>
          <w:tcPr>
            <w:tcW w:w="3261" w:type="dxa"/>
            <w:tcBorders>
              <w:top w:val="nil"/>
              <w:left w:val="nil"/>
              <w:bottom w:val="nil"/>
              <w:right w:val="nil"/>
            </w:tcBorders>
            <w:shd w:val="clear" w:color="auto" w:fill="auto"/>
            <w:noWrap/>
            <w:vAlign w:val="bottom"/>
            <w:hideMark/>
          </w:tcPr>
          <w:p w14:paraId="6EE9B6AC" w14:textId="77777777" w:rsidR="00C71A23" w:rsidRPr="00BC2142" w:rsidRDefault="00C71A23" w:rsidP="00BC2142">
            <w:pPr>
              <w:spacing w:after="0" w:line="240" w:lineRule="auto"/>
              <w:ind w:left="227"/>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Note duration</w:t>
            </w:r>
          </w:p>
        </w:tc>
        <w:tc>
          <w:tcPr>
            <w:tcW w:w="910" w:type="dxa"/>
            <w:tcBorders>
              <w:top w:val="nil"/>
              <w:left w:val="nil"/>
              <w:bottom w:val="nil"/>
              <w:right w:val="nil"/>
            </w:tcBorders>
            <w:shd w:val="clear" w:color="auto" w:fill="auto"/>
            <w:noWrap/>
            <w:vAlign w:val="bottom"/>
            <w:hideMark/>
          </w:tcPr>
          <w:p w14:paraId="1711D1CF" w14:textId="045ECDB2" w:rsidR="00C71A23" w:rsidRPr="00BC2142" w:rsidRDefault="004921B5" w:rsidP="00BC2142">
            <w:pPr>
              <w:spacing w:after="0" w:line="240" w:lineRule="auto"/>
              <w:jc w:val="righ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r w:rsidR="00C71A23" w:rsidRPr="00BC2142">
              <w:rPr>
                <w:rFonts w:ascii="Times New Roman" w:eastAsia="Times New Roman" w:hAnsi="Times New Roman" w:cs="Times New Roman"/>
                <w:color w:val="000000"/>
                <w:sz w:val="24"/>
                <w:szCs w:val="24"/>
                <w:lang w:val="en-GB"/>
              </w:rPr>
              <w:t>0.324</w:t>
            </w:r>
          </w:p>
        </w:tc>
        <w:tc>
          <w:tcPr>
            <w:tcW w:w="1160" w:type="dxa"/>
            <w:tcBorders>
              <w:top w:val="nil"/>
              <w:left w:val="nil"/>
              <w:bottom w:val="nil"/>
              <w:right w:val="nil"/>
            </w:tcBorders>
            <w:shd w:val="clear" w:color="auto" w:fill="auto"/>
            <w:noWrap/>
            <w:vAlign w:val="bottom"/>
            <w:hideMark/>
          </w:tcPr>
          <w:p w14:paraId="21AAA647"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0.018</w:t>
            </w:r>
          </w:p>
        </w:tc>
        <w:tc>
          <w:tcPr>
            <w:tcW w:w="1160" w:type="dxa"/>
            <w:tcBorders>
              <w:top w:val="nil"/>
              <w:left w:val="nil"/>
              <w:bottom w:val="nil"/>
              <w:right w:val="nil"/>
            </w:tcBorders>
            <w:shd w:val="clear" w:color="auto" w:fill="auto"/>
            <w:noWrap/>
            <w:vAlign w:val="bottom"/>
            <w:hideMark/>
          </w:tcPr>
          <w:p w14:paraId="2AB9AE7D"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0.274</w:t>
            </w:r>
          </w:p>
        </w:tc>
      </w:tr>
      <w:tr w:rsidR="00C71A23" w:rsidRPr="00BC2142" w14:paraId="2A0D8EFC" w14:textId="77777777" w:rsidTr="00BC2142">
        <w:trPr>
          <w:trHeight w:val="288"/>
          <w:jc w:val="center"/>
        </w:trPr>
        <w:tc>
          <w:tcPr>
            <w:tcW w:w="3261" w:type="dxa"/>
            <w:tcBorders>
              <w:top w:val="nil"/>
              <w:left w:val="nil"/>
              <w:bottom w:val="nil"/>
              <w:right w:val="nil"/>
            </w:tcBorders>
            <w:shd w:val="clear" w:color="auto" w:fill="auto"/>
            <w:noWrap/>
            <w:vAlign w:val="bottom"/>
            <w:hideMark/>
          </w:tcPr>
          <w:p w14:paraId="13EB219B" w14:textId="77777777" w:rsidR="00C71A23" w:rsidRPr="00BC2142" w:rsidRDefault="00C71A23" w:rsidP="00BC2142">
            <w:pPr>
              <w:spacing w:after="0" w:line="240" w:lineRule="auto"/>
              <w:ind w:left="227"/>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Inter-note interval</w:t>
            </w:r>
          </w:p>
        </w:tc>
        <w:tc>
          <w:tcPr>
            <w:tcW w:w="910" w:type="dxa"/>
            <w:tcBorders>
              <w:top w:val="nil"/>
              <w:left w:val="nil"/>
              <w:bottom w:val="nil"/>
              <w:right w:val="nil"/>
            </w:tcBorders>
            <w:shd w:val="clear" w:color="auto" w:fill="auto"/>
            <w:noWrap/>
            <w:vAlign w:val="bottom"/>
            <w:hideMark/>
          </w:tcPr>
          <w:p w14:paraId="3E74E6E3"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0.102</w:t>
            </w:r>
          </w:p>
        </w:tc>
        <w:tc>
          <w:tcPr>
            <w:tcW w:w="1160" w:type="dxa"/>
            <w:tcBorders>
              <w:top w:val="nil"/>
              <w:left w:val="nil"/>
              <w:bottom w:val="nil"/>
              <w:right w:val="nil"/>
            </w:tcBorders>
            <w:shd w:val="clear" w:color="auto" w:fill="auto"/>
            <w:noWrap/>
            <w:vAlign w:val="bottom"/>
            <w:hideMark/>
          </w:tcPr>
          <w:p w14:paraId="25CA796B"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0.016</w:t>
            </w:r>
          </w:p>
        </w:tc>
        <w:tc>
          <w:tcPr>
            <w:tcW w:w="1160" w:type="dxa"/>
            <w:tcBorders>
              <w:top w:val="nil"/>
              <w:left w:val="nil"/>
              <w:bottom w:val="nil"/>
              <w:right w:val="nil"/>
            </w:tcBorders>
            <w:shd w:val="clear" w:color="auto" w:fill="auto"/>
            <w:noWrap/>
            <w:vAlign w:val="bottom"/>
            <w:hideMark/>
          </w:tcPr>
          <w:p w14:paraId="63A0C760"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0.494</w:t>
            </w:r>
          </w:p>
        </w:tc>
      </w:tr>
      <w:tr w:rsidR="00C71A23" w:rsidRPr="00BC2142" w14:paraId="5FB13737" w14:textId="77777777" w:rsidTr="00BC2142">
        <w:trPr>
          <w:trHeight w:val="288"/>
          <w:jc w:val="center"/>
        </w:trPr>
        <w:tc>
          <w:tcPr>
            <w:tcW w:w="3261" w:type="dxa"/>
            <w:tcBorders>
              <w:top w:val="nil"/>
              <w:left w:val="nil"/>
              <w:bottom w:val="nil"/>
              <w:right w:val="nil"/>
            </w:tcBorders>
            <w:shd w:val="clear" w:color="auto" w:fill="auto"/>
            <w:noWrap/>
            <w:vAlign w:val="bottom"/>
            <w:hideMark/>
          </w:tcPr>
          <w:p w14:paraId="65331C9B" w14:textId="77777777" w:rsidR="00C71A23" w:rsidRPr="00BC2142" w:rsidRDefault="00C71A23" w:rsidP="00BC2142">
            <w:pPr>
              <w:spacing w:after="0" w:line="240" w:lineRule="auto"/>
              <w:ind w:left="227"/>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Call rate</w:t>
            </w:r>
          </w:p>
        </w:tc>
        <w:tc>
          <w:tcPr>
            <w:tcW w:w="910" w:type="dxa"/>
            <w:tcBorders>
              <w:top w:val="nil"/>
              <w:left w:val="nil"/>
              <w:bottom w:val="nil"/>
              <w:right w:val="nil"/>
            </w:tcBorders>
            <w:shd w:val="clear" w:color="auto" w:fill="auto"/>
            <w:noWrap/>
            <w:vAlign w:val="bottom"/>
            <w:hideMark/>
          </w:tcPr>
          <w:p w14:paraId="74DD55F3"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0.245</w:t>
            </w:r>
          </w:p>
        </w:tc>
        <w:tc>
          <w:tcPr>
            <w:tcW w:w="1160" w:type="dxa"/>
            <w:tcBorders>
              <w:top w:val="nil"/>
              <w:left w:val="nil"/>
              <w:bottom w:val="nil"/>
              <w:right w:val="nil"/>
            </w:tcBorders>
            <w:shd w:val="clear" w:color="auto" w:fill="auto"/>
            <w:noWrap/>
            <w:vAlign w:val="bottom"/>
            <w:hideMark/>
          </w:tcPr>
          <w:p w14:paraId="6A373DD7" w14:textId="2D82419C" w:rsidR="00C71A23" w:rsidRPr="00BC2142" w:rsidRDefault="004921B5" w:rsidP="00BC2142">
            <w:pPr>
              <w:spacing w:after="0" w:line="240" w:lineRule="auto"/>
              <w:jc w:val="righ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r w:rsidR="00C71A23" w:rsidRPr="00BC2142">
              <w:rPr>
                <w:rFonts w:ascii="Times New Roman" w:eastAsia="Times New Roman" w:hAnsi="Times New Roman" w:cs="Times New Roman"/>
                <w:color w:val="000000"/>
                <w:sz w:val="24"/>
                <w:szCs w:val="24"/>
                <w:lang w:val="en-GB"/>
              </w:rPr>
              <w:t>0.72</w:t>
            </w:r>
          </w:p>
        </w:tc>
        <w:tc>
          <w:tcPr>
            <w:tcW w:w="1160" w:type="dxa"/>
            <w:tcBorders>
              <w:top w:val="nil"/>
              <w:left w:val="nil"/>
              <w:bottom w:val="nil"/>
              <w:right w:val="nil"/>
            </w:tcBorders>
            <w:shd w:val="clear" w:color="auto" w:fill="auto"/>
            <w:noWrap/>
            <w:vAlign w:val="bottom"/>
            <w:hideMark/>
          </w:tcPr>
          <w:p w14:paraId="644C56F7"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0.425</w:t>
            </w:r>
          </w:p>
        </w:tc>
      </w:tr>
      <w:tr w:rsidR="00C71A23" w:rsidRPr="00BC2142" w14:paraId="2F3423A6" w14:textId="77777777" w:rsidTr="00BC2142">
        <w:trPr>
          <w:trHeight w:val="288"/>
          <w:jc w:val="center"/>
        </w:trPr>
        <w:tc>
          <w:tcPr>
            <w:tcW w:w="3261" w:type="dxa"/>
            <w:tcBorders>
              <w:top w:val="nil"/>
              <w:left w:val="nil"/>
              <w:bottom w:val="nil"/>
              <w:right w:val="nil"/>
            </w:tcBorders>
            <w:shd w:val="clear" w:color="auto" w:fill="auto"/>
            <w:noWrap/>
            <w:vAlign w:val="bottom"/>
            <w:hideMark/>
          </w:tcPr>
          <w:p w14:paraId="2CA031FE" w14:textId="77777777" w:rsidR="00C71A23" w:rsidRPr="00BC2142" w:rsidRDefault="00C71A23" w:rsidP="00BC2142">
            <w:pPr>
              <w:spacing w:after="0" w:line="240" w:lineRule="auto"/>
              <w:ind w:left="227"/>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Dominant frequency</w:t>
            </w:r>
          </w:p>
        </w:tc>
        <w:tc>
          <w:tcPr>
            <w:tcW w:w="910" w:type="dxa"/>
            <w:tcBorders>
              <w:top w:val="nil"/>
              <w:left w:val="nil"/>
              <w:bottom w:val="nil"/>
              <w:right w:val="nil"/>
            </w:tcBorders>
            <w:shd w:val="clear" w:color="auto" w:fill="auto"/>
            <w:noWrap/>
            <w:vAlign w:val="bottom"/>
            <w:hideMark/>
          </w:tcPr>
          <w:p w14:paraId="18AA9E2A"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0.433</w:t>
            </w:r>
          </w:p>
        </w:tc>
        <w:tc>
          <w:tcPr>
            <w:tcW w:w="1160" w:type="dxa"/>
            <w:tcBorders>
              <w:top w:val="nil"/>
              <w:left w:val="nil"/>
              <w:bottom w:val="nil"/>
              <w:right w:val="nil"/>
            </w:tcBorders>
            <w:shd w:val="clear" w:color="auto" w:fill="auto"/>
            <w:noWrap/>
            <w:vAlign w:val="bottom"/>
            <w:hideMark/>
          </w:tcPr>
          <w:p w14:paraId="64827045"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0.347</w:t>
            </w:r>
          </w:p>
        </w:tc>
        <w:tc>
          <w:tcPr>
            <w:tcW w:w="1160" w:type="dxa"/>
            <w:tcBorders>
              <w:top w:val="nil"/>
              <w:left w:val="nil"/>
              <w:bottom w:val="nil"/>
              <w:right w:val="nil"/>
            </w:tcBorders>
            <w:shd w:val="clear" w:color="auto" w:fill="auto"/>
            <w:noWrap/>
            <w:vAlign w:val="bottom"/>
            <w:hideMark/>
          </w:tcPr>
          <w:p w14:paraId="7B19FE0D"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0.575</w:t>
            </w:r>
          </w:p>
        </w:tc>
      </w:tr>
      <w:tr w:rsidR="00C71A23" w:rsidRPr="00BC2142" w14:paraId="5A542622" w14:textId="77777777" w:rsidTr="00BC2142">
        <w:trPr>
          <w:trHeight w:val="288"/>
          <w:jc w:val="center"/>
        </w:trPr>
        <w:tc>
          <w:tcPr>
            <w:tcW w:w="3261" w:type="dxa"/>
            <w:tcBorders>
              <w:top w:val="nil"/>
              <w:left w:val="nil"/>
              <w:bottom w:val="nil"/>
              <w:right w:val="nil"/>
            </w:tcBorders>
            <w:shd w:val="clear" w:color="auto" w:fill="auto"/>
            <w:noWrap/>
            <w:vAlign w:val="bottom"/>
            <w:hideMark/>
          </w:tcPr>
          <w:p w14:paraId="7E485292" w14:textId="77777777" w:rsidR="00C71A23" w:rsidRPr="00BC2142" w:rsidRDefault="00C71A23" w:rsidP="00BC2142">
            <w:pPr>
              <w:spacing w:after="0" w:line="240" w:lineRule="auto"/>
              <w:ind w:left="227"/>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Minimun frequency</w:t>
            </w:r>
          </w:p>
        </w:tc>
        <w:tc>
          <w:tcPr>
            <w:tcW w:w="910" w:type="dxa"/>
            <w:tcBorders>
              <w:top w:val="nil"/>
              <w:left w:val="nil"/>
              <w:bottom w:val="nil"/>
              <w:right w:val="nil"/>
            </w:tcBorders>
            <w:shd w:val="clear" w:color="auto" w:fill="auto"/>
            <w:noWrap/>
            <w:vAlign w:val="bottom"/>
            <w:hideMark/>
          </w:tcPr>
          <w:p w14:paraId="37949EE1" w14:textId="3739A709" w:rsidR="00C71A23" w:rsidRPr="00BC2142" w:rsidRDefault="004921B5" w:rsidP="00BC2142">
            <w:pPr>
              <w:spacing w:after="0" w:line="240" w:lineRule="auto"/>
              <w:jc w:val="righ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r w:rsidR="00C71A23" w:rsidRPr="00BC2142">
              <w:rPr>
                <w:rFonts w:ascii="Times New Roman" w:eastAsia="Times New Roman" w:hAnsi="Times New Roman" w:cs="Times New Roman"/>
                <w:color w:val="000000"/>
                <w:sz w:val="24"/>
                <w:szCs w:val="24"/>
                <w:lang w:val="en-GB"/>
              </w:rPr>
              <w:t>0.435</w:t>
            </w:r>
          </w:p>
        </w:tc>
        <w:tc>
          <w:tcPr>
            <w:tcW w:w="1160" w:type="dxa"/>
            <w:tcBorders>
              <w:top w:val="nil"/>
              <w:left w:val="nil"/>
              <w:bottom w:val="nil"/>
              <w:right w:val="nil"/>
            </w:tcBorders>
            <w:shd w:val="clear" w:color="auto" w:fill="auto"/>
            <w:noWrap/>
            <w:vAlign w:val="bottom"/>
            <w:hideMark/>
          </w:tcPr>
          <w:p w14:paraId="5B9FF0AF"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0.026</w:t>
            </w:r>
          </w:p>
        </w:tc>
        <w:tc>
          <w:tcPr>
            <w:tcW w:w="1160" w:type="dxa"/>
            <w:tcBorders>
              <w:top w:val="nil"/>
              <w:left w:val="nil"/>
              <w:bottom w:val="nil"/>
              <w:right w:val="nil"/>
            </w:tcBorders>
            <w:shd w:val="clear" w:color="auto" w:fill="auto"/>
            <w:noWrap/>
            <w:vAlign w:val="bottom"/>
            <w:hideMark/>
          </w:tcPr>
          <w:p w14:paraId="21E14656"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0.752</w:t>
            </w:r>
          </w:p>
        </w:tc>
      </w:tr>
      <w:tr w:rsidR="00C71A23" w:rsidRPr="00BC2142" w14:paraId="3FD4039F" w14:textId="77777777" w:rsidTr="00BC2142">
        <w:trPr>
          <w:trHeight w:val="288"/>
          <w:jc w:val="center"/>
        </w:trPr>
        <w:tc>
          <w:tcPr>
            <w:tcW w:w="3261" w:type="dxa"/>
            <w:tcBorders>
              <w:top w:val="nil"/>
              <w:left w:val="nil"/>
              <w:bottom w:val="nil"/>
              <w:right w:val="nil"/>
            </w:tcBorders>
            <w:shd w:val="clear" w:color="auto" w:fill="auto"/>
            <w:noWrap/>
            <w:vAlign w:val="bottom"/>
            <w:hideMark/>
          </w:tcPr>
          <w:p w14:paraId="6947DED6" w14:textId="77777777" w:rsidR="00C71A23" w:rsidRPr="00BC2142" w:rsidRDefault="00C71A23" w:rsidP="00BC2142">
            <w:pPr>
              <w:spacing w:after="0" w:line="240" w:lineRule="auto"/>
              <w:ind w:left="227"/>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Maximun frequency</w:t>
            </w:r>
          </w:p>
        </w:tc>
        <w:tc>
          <w:tcPr>
            <w:tcW w:w="910" w:type="dxa"/>
            <w:tcBorders>
              <w:top w:val="nil"/>
              <w:left w:val="nil"/>
              <w:bottom w:val="nil"/>
              <w:right w:val="nil"/>
            </w:tcBorders>
            <w:shd w:val="clear" w:color="auto" w:fill="auto"/>
            <w:noWrap/>
            <w:vAlign w:val="bottom"/>
            <w:hideMark/>
          </w:tcPr>
          <w:p w14:paraId="053C9495"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0.516</w:t>
            </w:r>
          </w:p>
        </w:tc>
        <w:tc>
          <w:tcPr>
            <w:tcW w:w="1160" w:type="dxa"/>
            <w:tcBorders>
              <w:top w:val="nil"/>
              <w:left w:val="nil"/>
              <w:bottom w:val="nil"/>
              <w:right w:val="nil"/>
            </w:tcBorders>
            <w:shd w:val="clear" w:color="auto" w:fill="auto"/>
            <w:noWrap/>
            <w:vAlign w:val="bottom"/>
            <w:hideMark/>
          </w:tcPr>
          <w:p w14:paraId="001CCDA2"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0.595</w:t>
            </w:r>
          </w:p>
        </w:tc>
        <w:tc>
          <w:tcPr>
            <w:tcW w:w="1160" w:type="dxa"/>
            <w:tcBorders>
              <w:top w:val="nil"/>
              <w:left w:val="nil"/>
              <w:bottom w:val="nil"/>
              <w:right w:val="nil"/>
            </w:tcBorders>
            <w:shd w:val="clear" w:color="auto" w:fill="auto"/>
            <w:noWrap/>
            <w:vAlign w:val="bottom"/>
            <w:hideMark/>
          </w:tcPr>
          <w:p w14:paraId="6C09677C"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0.506</w:t>
            </w:r>
          </w:p>
        </w:tc>
      </w:tr>
      <w:tr w:rsidR="00C71A23" w:rsidRPr="00BC2142" w14:paraId="42EA79E4" w14:textId="77777777" w:rsidTr="00BC2142">
        <w:trPr>
          <w:trHeight w:val="288"/>
          <w:jc w:val="center"/>
        </w:trPr>
        <w:tc>
          <w:tcPr>
            <w:tcW w:w="3261" w:type="dxa"/>
            <w:tcBorders>
              <w:top w:val="nil"/>
              <w:left w:val="nil"/>
              <w:bottom w:val="single" w:sz="4" w:space="0" w:color="auto"/>
              <w:right w:val="nil"/>
            </w:tcBorders>
            <w:shd w:val="clear" w:color="auto" w:fill="auto"/>
            <w:noWrap/>
            <w:vAlign w:val="bottom"/>
            <w:hideMark/>
          </w:tcPr>
          <w:p w14:paraId="439BD17D" w14:textId="77777777" w:rsidR="00C71A23" w:rsidRPr="00BC2142" w:rsidRDefault="00C71A23" w:rsidP="00BC2142">
            <w:pPr>
              <w:spacing w:after="0" w:line="240" w:lineRule="auto"/>
              <w:ind w:left="227"/>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Frequency bandwidth</w:t>
            </w:r>
          </w:p>
        </w:tc>
        <w:tc>
          <w:tcPr>
            <w:tcW w:w="910" w:type="dxa"/>
            <w:tcBorders>
              <w:top w:val="nil"/>
              <w:left w:val="nil"/>
              <w:bottom w:val="single" w:sz="4" w:space="0" w:color="auto"/>
              <w:right w:val="nil"/>
            </w:tcBorders>
            <w:shd w:val="clear" w:color="auto" w:fill="auto"/>
            <w:noWrap/>
            <w:vAlign w:val="bottom"/>
            <w:hideMark/>
          </w:tcPr>
          <w:p w14:paraId="4BC0835F"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0.744</w:t>
            </w:r>
          </w:p>
        </w:tc>
        <w:tc>
          <w:tcPr>
            <w:tcW w:w="1160" w:type="dxa"/>
            <w:tcBorders>
              <w:top w:val="nil"/>
              <w:left w:val="nil"/>
              <w:bottom w:val="single" w:sz="4" w:space="0" w:color="auto"/>
              <w:right w:val="nil"/>
            </w:tcBorders>
            <w:shd w:val="clear" w:color="auto" w:fill="auto"/>
            <w:noWrap/>
            <w:vAlign w:val="bottom"/>
            <w:hideMark/>
          </w:tcPr>
          <w:p w14:paraId="337CC0FC" w14:textId="77777777" w:rsidR="00C71A23" w:rsidRPr="00BC2142" w:rsidRDefault="00C71A23" w:rsidP="00BC2142">
            <w:pPr>
              <w:spacing w:after="0" w:line="240" w:lineRule="auto"/>
              <w:jc w:val="right"/>
              <w:rPr>
                <w:rFonts w:ascii="Times New Roman" w:eastAsia="Times New Roman" w:hAnsi="Times New Roman" w:cs="Times New Roman"/>
                <w:color w:val="000000"/>
                <w:sz w:val="24"/>
                <w:szCs w:val="24"/>
                <w:lang w:val="en-GB"/>
              </w:rPr>
            </w:pPr>
            <w:r w:rsidRPr="00BC2142">
              <w:rPr>
                <w:rFonts w:ascii="Times New Roman" w:eastAsia="Times New Roman" w:hAnsi="Times New Roman" w:cs="Times New Roman"/>
                <w:color w:val="000000"/>
                <w:sz w:val="24"/>
                <w:szCs w:val="24"/>
                <w:lang w:val="en-GB"/>
              </w:rPr>
              <w:t>0.488</w:t>
            </w:r>
          </w:p>
        </w:tc>
        <w:tc>
          <w:tcPr>
            <w:tcW w:w="1160" w:type="dxa"/>
            <w:tcBorders>
              <w:top w:val="nil"/>
              <w:left w:val="nil"/>
              <w:bottom w:val="single" w:sz="4" w:space="0" w:color="auto"/>
              <w:right w:val="nil"/>
            </w:tcBorders>
            <w:shd w:val="clear" w:color="auto" w:fill="auto"/>
            <w:noWrap/>
            <w:vAlign w:val="bottom"/>
            <w:hideMark/>
          </w:tcPr>
          <w:p w14:paraId="5404457C" w14:textId="11352005" w:rsidR="00C71A23" w:rsidRPr="00BC2142" w:rsidRDefault="004921B5" w:rsidP="00BC2142">
            <w:pPr>
              <w:spacing w:after="0" w:line="240" w:lineRule="auto"/>
              <w:jc w:val="righ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r w:rsidR="00C71A23" w:rsidRPr="00BC2142">
              <w:rPr>
                <w:rFonts w:ascii="Times New Roman" w:eastAsia="Times New Roman" w:hAnsi="Times New Roman" w:cs="Times New Roman"/>
                <w:color w:val="000000"/>
                <w:sz w:val="24"/>
                <w:szCs w:val="24"/>
                <w:lang w:val="en-GB"/>
              </w:rPr>
              <w:t>0.095</w:t>
            </w:r>
          </w:p>
        </w:tc>
      </w:tr>
    </w:tbl>
    <w:p w14:paraId="1BF60A94" w14:textId="77777777" w:rsidR="00A34AF4" w:rsidRPr="00BC2142" w:rsidRDefault="00A34AF4" w:rsidP="007B1270">
      <w:pPr>
        <w:spacing w:after="0"/>
        <w:contextualSpacing/>
        <w:rPr>
          <w:rFonts w:ascii="Times New Roman" w:hAnsi="Times New Roman" w:cs="Times New Roman"/>
          <w:b/>
          <w:bCs/>
          <w:sz w:val="24"/>
          <w:szCs w:val="24"/>
          <w:lang w:val="en-GB"/>
        </w:rPr>
      </w:pPr>
    </w:p>
    <w:p w14:paraId="1FF7567E" w14:textId="77777777" w:rsidR="00CD0EFB" w:rsidRPr="00BC2142" w:rsidRDefault="00CD0EFB" w:rsidP="007B1270">
      <w:pPr>
        <w:spacing w:after="0"/>
        <w:contextualSpacing/>
        <w:rPr>
          <w:rFonts w:ascii="Times New Roman" w:hAnsi="Times New Roman" w:cs="Times New Roman"/>
          <w:sz w:val="24"/>
          <w:szCs w:val="24"/>
          <w:lang w:val="en-GB"/>
        </w:rPr>
      </w:pPr>
    </w:p>
    <w:p w14:paraId="00CA2786" w14:textId="17E0A3C4" w:rsidR="00CD0EFB" w:rsidRPr="00BC2142" w:rsidRDefault="00CD0EFB" w:rsidP="007B1270">
      <w:pPr>
        <w:spacing w:after="0"/>
        <w:contextualSpacing/>
        <w:rPr>
          <w:rFonts w:ascii="Times New Roman" w:hAnsi="Times New Roman" w:cs="Times New Roman"/>
          <w:sz w:val="24"/>
          <w:szCs w:val="24"/>
          <w:lang w:val="en-GB"/>
        </w:rPr>
        <w:sectPr w:rsidR="00CD0EFB" w:rsidRPr="00BC2142">
          <w:pgSz w:w="12240" w:h="15840"/>
          <w:pgMar w:top="1417" w:right="1701" w:bottom="1417" w:left="1701" w:header="708" w:footer="708" w:gutter="0"/>
          <w:cols w:space="708"/>
          <w:docGrid w:linePitch="360"/>
        </w:sectPr>
      </w:pPr>
    </w:p>
    <w:p w14:paraId="3B621F01" w14:textId="770E2AD1" w:rsidR="00DE6752" w:rsidRPr="00BC2142" w:rsidRDefault="00DE6752" w:rsidP="00D06619">
      <w:pPr>
        <w:spacing w:after="0" w:line="240" w:lineRule="auto"/>
        <w:contextualSpacing/>
        <w:jc w:val="both"/>
        <w:rPr>
          <w:rFonts w:ascii="Times New Roman" w:hAnsi="Times New Roman" w:cs="Times New Roman"/>
          <w:sz w:val="24"/>
          <w:szCs w:val="24"/>
          <w:lang w:val="en-GB"/>
        </w:rPr>
      </w:pPr>
      <w:r w:rsidRPr="00BC2142">
        <w:rPr>
          <w:rFonts w:ascii="Times New Roman" w:hAnsi="Times New Roman" w:cs="Times New Roman"/>
          <w:b/>
          <w:bCs/>
          <w:sz w:val="24"/>
          <w:szCs w:val="24"/>
          <w:lang w:val="en-GB"/>
        </w:rPr>
        <w:lastRenderedPageBreak/>
        <w:t xml:space="preserve">Table </w:t>
      </w:r>
      <w:r w:rsidR="00BC2142" w:rsidRPr="00BC2142">
        <w:rPr>
          <w:rFonts w:ascii="Times New Roman" w:hAnsi="Times New Roman" w:cs="Times New Roman"/>
          <w:b/>
          <w:bCs/>
          <w:sz w:val="24"/>
          <w:szCs w:val="24"/>
          <w:lang w:val="en-GB"/>
        </w:rPr>
        <w:t>A</w:t>
      </w:r>
      <w:r w:rsidR="008B1C26" w:rsidRPr="00BC2142">
        <w:rPr>
          <w:rFonts w:ascii="Times New Roman" w:hAnsi="Times New Roman" w:cs="Times New Roman"/>
          <w:b/>
          <w:bCs/>
          <w:sz w:val="24"/>
          <w:szCs w:val="24"/>
          <w:lang w:val="en-GB"/>
        </w:rPr>
        <w:t>3</w:t>
      </w:r>
      <w:r w:rsidRPr="00BC2142">
        <w:rPr>
          <w:rFonts w:ascii="Times New Roman" w:hAnsi="Times New Roman" w:cs="Times New Roman"/>
          <w:b/>
          <w:bCs/>
          <w:sz w:val="24"/>
          <w:szCs w:val="24"/>
          <w:lang w:val="en-GB"/>
        </w:rPr>
        <w:t>.</w:t>
      </w:r>
      <w:r w:rsidR="008D5E76" w:rsidRPr="00BC2142">
        <w:rPr>
          <w:rFonts w:ascii="Times New Roman" w:hAnsi="Times New Roman" w:cs="Times New Roman"/>
          <w:sz w:val="24"/>
          <w:szCs w:val="24"/>
          <w:lang w:val="en-GB"/>
        </w:rPr>
        <w:t xml:space="preserve"> </w:t>
      </w:r>
      <w:r w:rsidR="00193EBE" w:rsidRPr="00BC2142">
        <w:rPr>
          <w:rFonts w:ascii="Times New Roman" w:hAnsi="Times New Roman" w:cs="Times New Roman"/>
          <w:sz w:val="24"/>
          <w:szCs w:val="24"/>
          <w:lang w:val="en-GB"/>
        </w:rPr>
        <w:t>Advertisement call s</w:t>
      </w:r>
      <w:r w:rsidR="008D5E76" w:rsidRPr="00BC2142">
        <w:rPr>
          <w:rFonts w:ascii="Times New Roman" w:hAnsi="Times New Roman" w:cs="Times New Roman"/>
          <w:sz w:val="24"/>
          <w:szCs w:val="24"/>
          <w:lang w:val="en-GB"/>
        </w:rPr>
        <w:t xml:space="preserve">pectral and temporal parameters </w:t>
      </w:r>
      <w:r w:rsidR="00193EBE" w:rsidRPr="00BC2142">
        <w:rPr>
          <w:rFonts w:ascii="Times New Roman" w:hAnsi="Times New Roman" w:cs="Times New Roman"/>
          <w:sz w:val="24"/>
          <w:szCs w:val="24"/>
          <w:lang w:val="en-GB"/>
        </w:rPr>
        <w:t>from</w:t>
      </w:r>
      <w:r w:rsidR="008D5E76" w:rsidRPr="00BC2142">
        <w:rPr>
          <w:rFonts w:ascii="Times New Roman" w:hAnsi="Times New Roman" w:cs="Times New Roman"/>
          <w:sz w:val="24"/>
          <w:szCs w:val="24"/>
          <w:lang w:val="en-GB"/>
        </w:rPr>
        <w:t xml:space="preserve"> all individuals</w:t>
      </w:r>
      <w:r w:rsidR="00193EBE" w:rsidRPr="00BC2142">
        <w:rPr>
          <w:rFonts w:ascii="Times New Roman" w:hAnsi="Times New Roman" w:cs="Times New Roman"/>
          <w:sz w:val="24"/>
          <w:szCs w:val="24"/>
          <w:lang w:val="en-GB"/>
        </w:rPr>
        <w:t xml:space="preserve"> of </w:t>
      </w:r>
      <w:r w:rsidR="00193EBE" w:rsidRPr="00BC2142">
        <w:rPr>
          <w:rFonts w:ascii="Times New Roman" w:hAnsi="Times New Roman" w:cs="Times New Roman"/>
          <w:i/>
          <w:iCs/>
          <w:sz w:val="24"/>
          <w:szCs w:val="24"/>
          <w:lang w:val="en-GB"/>
        </w:rPr>
        <w:t>Hylodes phyllodes</w:t>
      </w:r>
      <w:r w:rsidR="00193EBE" w:rsidRPr="00BC2142">
        <w:rPr>
          <w:rFonts w:ascii="Times New Roman" w:hAnsi="Times New Roman" w:cs="Times New Roman"/>
          <w:sz w:val="24"/>
          <w:szCs w:val="24"/>
          <w:lang w:val="en-GB"/>
        </w:rPr>
        <w:t xml:space="preserve"> analy</w:t>
      </w:r>
      <w:r w:rsidR="00BC2142" w:rsidRPr="00BC2142">
        <w:rPr>
          <w:rFonts w:ascii="Times New Roman" w:hAnsi="Times New Roman" w:cs="Times New Roman"/>
          <w:sz w:val="24"/>
          <w:szCs w:val="24"/>
          <w:lang w:val="en-GB"/>
        </w:rPr>
        <w:t>s</w:t>
      </w:r>
      <w:r w:rsidR="00193EBE" w:rsidRPr="00BC2142">
        <w:rPr>
          <w:rFonts w:ascii="Times New Roman" w:hAnsi="Times New Roman" w:cs="Times New Roman"/>
          <w:sz w:val="24"/>
          <w:szCs w:val="24"/>
          <w:lang w:val="en-GB"/>
        </w:rPr>
        <w:t xml:space="preserve">ed. </w:t>
      </w:r>
    </w:p>
    <w:tbl>
      <w:tblPr>
        <w:tblW w:w="14816" w:type="dxa"/>
        <w:tblLayout w:type="fixed"/>
        <w:tblLook w:val="04A0" w:firstRow="1" w:lastRow="0" w:firstColumn="1" w:lastColumn="0" w:noHBand="0" w:noVBand="1"/>
      </w:tblPr>
      <w:tblGrid>
        <w:gridCol w:w="566"/>
        <w:gridCol w:w="780"/>
        <w:gridCol w:w="1362"/>
        <w:gridCol w:w="1140"/>
        <w:gridCol w:w="1424"/>
        <w:gridCol w:w="1425"/>
        <w:gridCol w:w="1567"/>
        <w:gridCol w:w="854"/>
        <w:gridCol w:w="1425"/>
        <w:gridCol w:w="1424"/>
        <w:gridCol w:w="1425"/>
        <w:gridCol w:w="1424"/>
      </w:tblGrid>
      <w:tr w:rsidR="00056C05" w:rsidRPr="00BC2142" w14:paraId="18D8ECD1" w14:textId="77777777" w:rsidTr="00BC2142">
        <w:trPr>
          <w:trHeight w:val="630"/>
        </w:trPr>
        <w:tc>
          <w:tcPr>
            <w:tcW w:w="566" w:type="dxa"/>
            <w:tcBorders>
              <w:top w:val="single" w:sz="4" w:space="0" w:color="auto"/>
              <w:left w:val="nil"/>
              <w:bottom w:val="single" w:sz="4" w:space="0" w:color="auto"/>
              <w:right w:val="nil"/>
            </w:tcBorders>
            <w:shd w:val="clear" w:color="auto" w:fill="auto"/>
            <w:hideMark/>
          </w:tcPr>
          <w:p w14:paraId="3C22455E" w14:textId="1DB5BD61"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Male</w:t>
            </w:r>
            <w:r w:rsidR="00F10861" w:rsidRPr="00BC2142">
              <w:rPr>
                <w:rFonts w:ascii="Times New Roman" w:eastAsia="Times New Roman" w:hAnsi="Times New Roman" w:cs="Times New Roman"/>
                <w:color w:val="000000"/>
                <w:sz w:val="16"/>
                <w:szCs w:val="16"/>
                <w:lang w:val="en-GB"/>
              </w:rPr>
              <w:t xml:space="preserve"> </w:t>
            </w:r>
            <w:r w:rsidR="00CD1205" w:rsidRPr="00BC2142">
              <w:rPr>
                <w:rFonts w:ascii="Times New Roman" w:eastAsia="Times New Roman" w:hAnsi="Times New Roman" w:cs="Times New Roman"/>
                <w:color w:val="000000"/>
                <w:sz w:val="16"/>
                <w:szCs w:val="16"/>
                <w:lang w:val="en-GB"/>
              </w:rPr>
              <w:t>ID</w:t>
            </w:r>
          </w:p>
        </w:tc>
        <w:tc>
          <w:tcPr>
            <w:tcW w:w="780" w:type="dxa"/>
            <w:tcBorders>
              <w:top w:val="single" w:sz="4" w:space="0" w:color="auto"/>
              <w:left w:val="nil"/>
              <w:bottom w:val="single" w:sz="4" w:space="0" w:color="auto"/>
              <w:right w:val="nil"/>
            </w:tcBorders>
            <w:shd w:val="clear" w:color="auto" w:fill="auto"/>
            <w:hideMark/>
          </w:tcPr>
          <w:p w14:paraId="09CC0AE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Locality</w:t>
            </w:r>
          </w:p>
        </w:tc>
        <w:tc>
          <w:tcPr>
            <w:tcW w:w="1362" w:type="dxa"/>
            <w:tcBorders>
              <w:top w:val="single" w:sz="4" w:space="0" w:color="auto"/>
              <w:left w:val="nil"/>
              <w:bottom w:val="single" w:sz="4" w:space="0" w:color="auto"/>
              <w:right w:val="nil"/>
            </w:tcBorders>
            <w:shd w:val="clear" w:color="auto" w:fill="auto"/>
            <w:hideMark/>
          </w:tcPr>
          <w:p w14:paraId="73CA2A8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Call duration (s)</w:t>
            </w:r>
          </w:p>
        </w:tc>
        <w:tc>
          <w:tcPr>
            <w:tcW w:w="1140" w:type="dxa"/>
            <w:tcBorders>
              <w:top w:val="single" w:sz="4" w:space="0" w:color="auto"/>
              <w:left w:val="nil"/>
              <w:bottom w:val="single" w:sz="4" w:space="0" w:color="auto"/>
              <w:right w:val="nil"/>
            </w:tcBorders>
            <w:shd w:val="clear" w:color="auto" w:fill="auto"/>
            <w:hideMark/>
          </w:tcPr>
          <w:p w14:paraId="2DCDB61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Notes per call (</w:t>
            </w:r>
            <w:r w:rsidRPr="00BC2142">
              <w:rPr>
                <w:rFonts w:ascii="Times New Roman" w:eastAsia="Times New Roman" w:hAnsi="Times New Roman" w:cs="Times New Roman"/>
                <w:i/>
                <w:iCs/>
                <w:color w:val="000000"/>
                <w:sz w:val="16"/>
                <w:szCs w:val="16"/>
                <w:lang w:val="en-GB"/>
              </w:rPr>
              <w:t>n</w:t>
            </w:r>
            <w:r w:rsidRPr="00BC2142">
              <w:rPr>
                <w:rFonts w:ascii="Times New Roman" w:eastAsia="Times New Roman" w:hAnsi="Times New Roman" w:cs="Times New Roman"/>
                <w:color w:val="000000"/>
                <w:sz w:val="16"/>
                <w:szCs w:val="16"/>
                <w:lang w:val="en-GB"/>
              </w:rPr>
              <w:t>)</w:t>
            </w:r>
          </w:p>
        </w:tc>
        <w:tc>
          <w:tcPr>
            <w:tcW w:w="1424" w:type="dxa"/>
            <w:tcBorders>
              <w:top w:val="single" w:sz="4" w:space="0" w:color="auto"/>
              <w:left w:val="nil"/>
              <w:bottom w:val="single" w:sz="4" w:space="0" w:color="auto"/>
              <w:right w:val="nil"/>
            </w:tcBorders>
            <w:shd w:val="clear" w:color="auto" w:fill="auto"/>
            <w:hideMark/>
          </w:tcPr>
          <w:p w14:paraId="47CF436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Inter-call interval (s)</w:t>
            </w:r>
          </w:p>
        </w:tc>
        <w:tc>
          <w:tcPr>
            <w:tcW w:w="1425" w:type="dxa"/>
            <w:tcBorders>
              <w:top w:val="single" w:sz="4" w:space="0" w:color="auto"/>
              <w:left w:val="nil"/>
              <w:bottom w:val="single" w:sz="4" w:space="0" w:color="auto"/>
              <w:right w:val="nil"/>
            </w:tcBorders>
            <w:shd w:val="clear" w:color="auto" w:fill="auto"/>
            <w:hideMark/>
          </w:tcPr>
          <w:p w14:paraId="7558D4D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Note duration (ms)</w:t>
            </w:r>
          </w:p>
        </w:tc>
        <w:tc>
          <w:tcPr>
            <w:tcW w:w="1567" w:type="dxa"/>
            <w:tcBorders>
              <w:top w:val="single" w:sz="4" w:space="0" w:color="auto"/>
              <w:left w:val="nil"/>
              <w:bottom w:val="single" w:sz="4" w:space="0" w:color="auto"/>
              <w:right w:val="nil"/>
            </w:tcBorders>
            <w:shd w:val="clear" w:color="auto" w:fill="auto"/>
            <w:hideMark/>
          </w:tcPr>
          <w:p w14:paraId="6BE994C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Inter-note interval (ms)</w:t>
            </w:r>
          </w:p>
        </w:tc>
        <w:tc>
          <w:tcPr>
            <w:tcW w:w="854" w:type="dxa"/>
            <w:tcBorders>
              <w:top w:val="single" w:sz="4" w:space="0" w:color="auto"/>
              <w:left w:val="nil"/>
              <w:bottom w:val="single" w:sz="4" w:space="0" w:color="auto"/>
              <w:right w:val="nil"/>
            </w:tcBorders>
            <w:shd w:val="clear" w:color="auto" w:fill="auto"/>
            <w:hideMark/>
          </w:tcPr>
          <w:p w14:paraId="7AFD159E" w14:textId="54AA9B4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Call rate (call</w:t>
            </w:r>
            <w:r w:rsidR="00BC2142">
              <w:rPr>
                <w:rFonts w:ascii="Times New Roman" w:eastAsia="Times New Roman" w:hAnsi="Times New Roman" w:cs="Times New Roman"/>
                <w:color w:val="000000"/>
                <w:sz w:val="16"/>
                <w:szCs w:val="16"/>
                <w:lang w:val="en-GB"/>
              </w:rPr>
              <w:t>s</w:t>
            </w:r>
            <w:r w:rsidRPr="00BC2142">
              <w:rPr>
                <w:rFonts w:ascii="Times New Roman" w:eastAsia="Times New Roman" w:hAnsi="Times New Roman" w:cs="Times New Roman"/>
                <w:color w:val="000000"/>
                <w:sz w:val="16"/>
                <w:szCs w:val="16"/>
                <w:lang w:val="en-GB"/>
              </w:rPr>
              <w:t>/m</w:t>
            </w:r>
            <w:r w:rsidR="00BC2142">
              <w:rPr>
                <w:rFonts w:ascii="Times New Roman" w:eastAsia="Times New Roman" w:hAnsi="Times New Roman" w:cs="Times New Roman"/>
                <w:color w:val="000000"/>
                <w:sz w:val="16"/>
                <w:szCs w:val="16"/>
                <w:lang w:val="en-GB"/>
              </w:rPr>
              <w:t>in</w:t>
            </w:r>
            <w:r w:rsidRPr="00BC2142">
              <w:rPr>
                <w:rFonts w:ascii="Times New Roman" w:eastAsia="Times New Roman" w:hAnsi="Times New Roman" w:cs="Times New Roman"/>
                <w:color w:val="000000"/>
                <w:sz w:val="16"/>
                <w:szCs w:val="16"/>
                <w:lang w:val="en-GB"/>
              </w:rPr>
              <w:t>)</w:t>
            </w:r>
          </w:p>
        </w:tc>
        <w:tc>
          <w:tcPr>
            <w:tcW w:w="1425" w:type="dxa"/>
            <w:tcBorders>
              <w:top w:val="single" w:sz="4" w:space="0" w:color="auto"/>
              <w:left w:val="nil"/>
              <w:bottom w:val="single" w:sz="4" w:space="0" w:color="auto"/>
              <w:right w:val="nil"/>
            </w:tcBorders>
            <w:shd w:val="clear" w:color="auto" w:fill="auto"/>
            <w:hideMark/>
          </w:tcPr>
          <w:p w14:paraId="5A33365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Dominant frequency (kHz)</w:t>
            </w:r>
          </w:p>
        </w:tc>
        <w:tc>
          <w:tcPr>
            <w:tcW w:w="1424" w:type="dxa"/>
            <w:tcBorders>
              <w:top w:val="single" w:sz="4" w:space="0" w:color="auto"/>
              <w:left w:val="nil"/>
              <w:bottom w:val="single" w:sz="4" w:space="0" w:color="auto"/>
              <w:right w:val="nil"/>
            </w:tcBorders>
            <w:shd w:val="clear" w:color="auto" w:fill="auto"/>
            <w:hideMark/>
          </w:tcPr>
          <w:p w14:paraId="79B7E59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Minimum frequency (kHz)</w:t>
            </w:r>
          </w:p>
        </w:tc>
        <w:tc>
          <w:tcPr>
            <w:tcW w:w="1425" w:type="dxa"/>
            <w:tcBorders>
              <w:top w:val="single" w:sz="4" w:space="0" w:color="auto"/>
              <w:left w:val="nil"/>
              <w:bottom w:val="single" w:sz="4" w:space="0" w:color="auto"/>
              <w:right w:val="nil"/>
            </w:tcBorders>
            <w:shd w:val="clear" w:color="auto" w:fill="auto"/>
            <w:hideMark/>
          </w:tcPr>
          <w:p w14:paraId="1EEFD11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Maximum frequency (kHz)</w:t>
            </w:r>
          </w:p>
        </w:tc>
        <w:tc>
          <w:tcPr>
            <w:tcW w:w="1424" w:type="dxa"/>
            <w:tcBorders>
              <w:top w:val="single" w:sz="4" w:space="0" w:color="auto"/>
              <w:left w:val="nil"/>
              <w:bottom w:val="single" w:sz="4" w:space="0" w:color="auto"/>
              <w:right w:val="nil"/>
            </w:tcBorders>
            <w:shd w:val="clear" w:color="auto" w:fill="auto"/>
            <w:hideMark/>
          </w:tcPr>
          <w:p w14:paraId="7134FCF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Frequency bandwidth (kHz)</w:t>
            </w:r>
          </w:p>
        </w:tc>
      </w:tr>
      <w:tr w:rsidR="00056C05" w:rsidRPr="00BC2142" w14:paraId="260FBFDF" w14:textId="77777777" w:rsidTr="00BC2142">
        <w:trPr>
          <w:trHeight w:val="300"/>
        </w:trPr>
        <w:tc>
          <w:tcPr>
            <w:tcW w:w="566" w:type="dxa"/>
            <w:vMerge w:val="restart"/>
            <w:tcBorders>
              <w:top w:val="nil"/>
              <w:left w:val="nil"/>
              <w:bottom w:val="nil"/>
              <w:right w:val="nil"/>
            </w:tcBorders>
            <w:shd w:val="clear" w:color="auto" w:fill="auto"/>
            <w:noWrap/>
            <w:hideMark/>
          </w:tcPr>
          <w:p w14:paraId="5501CF30"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w:t>
            </w:r>
          </w:p>
        </w:tc>
        <w:tc>
          <w:tcPr>
            <w:tcW w:w="780" w:type="dxa"/>
            <w:vMerge w:val="restart"/>
            <w:tcBorders>
              <w:top w:val="nil"/>
              <w:left w:val="nil"/>
              <w:bottom w:val="nil"/>
              <w:right w:val="nil"/>
            </w:tcBorders>
            <w:shd w:val="clear" w:color="auto" w:fill="auto"/>
            <w:noWrap/>
            <w:hideMark/>
          </w:tcPr>
          <w:p w14:paraId="4176464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71738DA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 xml:space="preserve">1.88 </w:t>
            </w:r>
            <w:r w:rsidRPr="00BC2142">
              <w:rPr>
                <w:rFonts w:ascii="Calibri" w:eastAsia="Times New Roman" w:hAnsi="Calibri" w:cs="Calibri"/>
                <w:color w:val="000000"/>
                <w:sz w:val="16"/>
                <w:szCs w:val="16"/>
                <w:lang w:val="en-GB"/>
              </w:rPr>
              <w:t>±</w:t>
            </w:r>
            <w:r w:rsidRPr="00BC2142">
              <w:rPr>
                <w:rFonts w:ascii="Times New Roman" w:eastAsia="Times New Roman" w:hAnsi="Times New Roman" w:cs="Times New Roman"/>
                <w:color w:val="000000"/>
                <w:sz w:val="16"/>
                <w:szCs w:val="16"/>
                <w:lang w:val="en-GB"/>
              </w:rPr>
              <w:t xml:space="preserve"> 0.66</w:t>
            </w:r>
          </w:p>
        </w:tc>
        <w:tc>
          <w:tcPr>
            <w:tcW w:w="1140" w:type="dxa"/>
            <w:tcBorders>
              <w:top w:val="nil"/>
              <w:left w:val="nil"/>
              <w:bottom w:val="nil"/>
              <w:right w:val="nil"/>
            </w:tcBorders>
            <w:shd w:val="clear" w:color="auto" w:fill="auto"/>
            <w:noWrap/>
            <w:hideMark/>
          </w:tcPr>
          <w:p w14:paraId="790D1FE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17.19 ± 4.75</w:t>
            </w:r>
          </w:p>
        </w:tc>
        <w:tc>
          <w:tcPr>
            <w:tcW w:w="1424" w:type="dxa"/>
            <w:tcBorders>
              <w:top w:val="nil"/>
              <w:left w:val="nil"/>
              <w:bottom w:val="nil"/>
              <w:right w:val="nil"/>
            </w:tcBorders>
            <w:shd w:val="clear" w:color="auto" w:fill="auto"/>
            <w:noWrap/>
            <w:hideMark/>
          </w:tcPr>
          <w:p w14:paraId="078E70B0" w14:textId="6FEB61E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1.76 ± 0.33</w:t>
            </w:r>
          </w:p>
        </w:tc>
        <w:tc>
          <w:tcPr>
            <w:tcW w:w="1425" w:type="dxa"/>
            <w:tcBorders>
              <w:top w:val="nil"/>
              <w:left w:val="nil"/>
              <w:bottom w:val="nil"/>
              <w:right w:val="nil"/>
            </w:tcBorders>
            <w:shd w:val="clear" w:color="auto" w:fill="auto"/>
            <w:noWrap/>
            <w:hideMark/>
          </w:tcPr>
          <w:p w14:paraId="7E85BC3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37.53 ± 4.53</w:t>
            </w:r>
          </w:p>
        </w:tc>
        <w:tc>
          <w:tcPr>
            <w:tcW w:w="1567" w:type="dxa"/>
            <w:tcBorders>
              <w:top w:val="nil"/>
              <w:left w:val="nil"/>
              <w:bottom w:val="nil"/>
              <w:right w:val="nil"/>
            </w:tcBorders>
            <w:shd w:val="clear" w:color="auto" w:fill="auto"/>
            <w:noWrap/>
            <w:hideMark/>
          </w:tcPr>
          <w:p w14:paraId="6B92979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77.56 ± 38.97</w:t>
            </w:r>
          </w:p>
        </w:tc>
        <w:tc>
          <w:tcPr>
            <w:tcW w:w="854" w:type="dxa"/>
            <w:vMerge w:val="restart"/>
            <w:tcBorders>
              <w:top w:val="nil"/>
              <w:left w:val="nil"/>
              <w:bottom w:val="nil"/>
              <w:right w:val="nil"/>
            </w:tcBorders>
            <w:shd w:val="clear" w:color="auto" w:fill="auto"/>
            <w:noWrap/>
            <w:hideMark/>
          </w:tcPr>
          <w:p w14:paraId="71CE87B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16.65</w:t>
            </w:r>
          </w:p>
        </w:tc>
        <w:tc>
          <w:tcPr>
            <w:tcW w:w="1425" w:type="dxa"/>
            <w:tcBorders>
              <w:top w:val="nil"/>
              <w:left w:val="nil"/>
              <w:bottom w:val="nil"/>
              <w:right w:val="nil"/>
            </w:tcBorders>
            <w:shd w:val="clear" w:color="auto" w:fill="auto"/>
            <w:noWrap/>
            <w:hideMark/>
          </w:tcPr>
          <w:p w14:paraId="1B3A890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4.80 ± 0.16</w:t>
            </w:r>
          </w:p>
        </w:tc>
        <w:tc>
          <w:tcPr>
            <w:tcW w:w="1424" w:type="dxa"/>
            <w:tcBorders>
              <w:top w:val="nil"/>
              <w:left w:val="nil"/>
              <w:bottom w:val="nil"/>
              <w:right w:val="nil"/>
            </w:tcBorders>
            <w:shd w:val="clear" w:color="auto" w:fill="auto"/>
            <w:noWrap/>
            <w:hideMark/>
          </w:tcPr>
          <w:p w14:paraId="2FA76E8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4.43 ± 0.05</w:t>
            </w:r>
          </w:p>
        </w:tc>
        <w:tc>
          <w:tcPr>
            <w:tcW w:w="1425" w:type="dxa"/>
            <w:tcBorders>
              <w:top w:val="nil"/>
              <w:left w:val="nil"/>
              <w:bottom w:val="nil"/>
              <w:right w:val="nil"/>
            </w:tcBorders>
            <w:shd w:val="clear" w:color="auto" w:fill="auto"/>
            <w:noWrap/>
            <w:hideMark/>
          </w:tcPr>
          <w:p w14:paraId="4548894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5.37 ± 0.07</w:t>
            </w:r>
          </w:p>
        </w:tc>
        <w:tc>
          <w:tcPr>
            <w:tcW w:w="1424" w:type="dxa"/>
            <w:tcBorders>
              <w:top w:val="nil"/>
              <w:left w:val="nil"/>
              <w:bottom w:val="nil"/>
              <w:right w:val="nil"/>
            </w:tcBorders>
            <w:shd w:val="clear" w:color="auto" w:fill="auto"/>
            <w:noWrap/>
            <w:hideMark/>
          </w:tcPr>
          <w:p w14:paraId="0AC7979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0.94 ± 0.07</w:t>
            </w:r>
          </w:p>
        </w:tc>
      </w:tr>
      <w:tr w:rsidR="00056C05" w:rsidRPr="00BC2142" w14:paraId="1D8A2589" w14:textId="77777777" w:rsidTr="00BC2142">
        <w:trPr>
          <w:trHeight w:val="300"/>
        </w:trPr>
        <w:tc>
          <w:tcPr>
            <w:tcW w:w="566" w:type="dxa"/>
            <w:vMerge/>
            <w:tcBorders>
              <w:top w:val="nil"/>
              <w:left w:val="nil"/>
              <w:bottom w:val="nil"/>
              <w:right w:val="nil"/>
            </w:tcBorders>
            <w:hideMark/>
          </w:tcPr>
          <w:p w14:paraId="4540881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57B15EB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4A8AE765" w14:textId="04F92B2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5.13; 48)</w:t>
            </w:r>
          </w:p>
        </w:tc>
        <w:tc>
          <w:tcPr>
            <w:tcW w:w="1140" w:type="dxa"/>
            <w:tcBorders>
              <w:top w:val="nil"/>
              <w:left w:val="nil"/>
              <w:bottom w:val="nil"/>
              <w:right w:val="nil"/>
            </w:tcBorders>
            <w:shd w:val="clear" w:color="auto" w:fill="auto"/>
            <w:noWrap/>
            <w:hideMark/>
          </w:tcPr>
          <w:p w14:paraId="4DDBFCE2" w14:textId="23FF80F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38; 48)</w:t>
            </w:r>
          </w:p>
        </w:tc>
        <w:tc>
          <w:tcPr>
            <w:tcW w:w="1424" w:type="dxa"/>
            <w:tcBorders>
              <w:top w:val="nil"/>
              <w:left w:val="nil"/>
              <w:bottom w:val="nil"/>
              <w:right w:val="nil"/>
            </w:tcBorders>
            <w:shd w:val="clear" w:color="auto" w:fill="auto"/>
            <w:noWrap/>
            <w:hideMark/>
          </w:tcPr>
          <w:p w14:paraId="0B815939" w14:textId="2291ACB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3.28; 47)</w:t>
            </w:r>
          </w:p>
        </w:tc>
        <w:tc>
          <w:tcPr>
            <w:tcW w:w="1425" w:type="dxa"/>
            <w:tcBorders>
              <w:top w:val="nil"/>
              <w:left w:val="nil"/>
              <w:bottom w:val="nil"/>
              <w:right w:val="nil"/>
            </w:tcBorders>
            <w:shd w:val="clear" w:color="auto" w:fill="auto"/>
            <w:noWrap/>
            <w:hideMark/>
          </w:tcPr>
          <w:p w14:paraId="7C48A17E" w14:textId="58A5389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54.2; 810)</w:t>
            </w:r>
          </w:p>
        </w:tc>
        <w:tc>
          <w:tcPr>
            <w:tcW w:w="1567" w:type="dxa"/>
            <w:tcBorders>
              <w:top w:val="nil"/>
              <w:left w:val="nil"/>
              <w:bottom w:val="nil"/>
              <w:right w:val="nil"/>
            </w:tcBorders>
            <w:shd w:val="clear" w:color="auto" w:fill="auto"/>
            <w:noWrap/>
            <w:hideMark/>
          </w:tcPr>
          <w:p w14:paraId="09684B0C" w14:textId="1709CA6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293.6; 761)</w:t>
            </w:r>
          </w:p>
        </w:tc>
        <w:tc>
          <w:tcPr>
            <w:tcW w:w="854" w:type="dxa"/>
            <w:vMerge/>
            <w:tcBorders>
              <w:top w:val="nil"/>
              <w:left w:val="nil"/>
              <w:bottom w:val="nil"/>
              <w:right w:val="nil"/>
            </w:tcBorders>
            <w:hideMark/>
          </w:tcPr>
          <w:p w14:paraId="0113D0F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70448A1D" w14:textId="321565D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5.25; 48)</w:t>
            </w:r>
          </w:p>
        </w:tc>
        <w:tc>
          <w:tcPr>
            <w:tcW w:w="1424" w:type="dxa"/>
            <w:tcBorders>
              <w:top w:val="nil"/>
              <w:left w:val="nil"/>
              <w:bottom w:val="nil"/>
              <w:right w:val="nil"/>
            </w:tcBorders>
            <w:shd w:val="clear" w:color="auto" w:fill="auto"/>
            <w:noWrap/>
            <w:hideMark/>
          </w:tcPr>
          <w:p w14:paraId="10737A71" w14:textId="19898D4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4.56; 48)</w:t>
            </w:r>
          </w:p>
        </w:tc>
        <w:tc>
          <w:tcPr>
            <w:tcW w:w="1425" w:type="dxa"/>
            <w:tcBorders>
              <w:top w:val="nil"/>
              <w:left w:val="nil"/>
              <w:bottom w:val="nil"/>
              <w:right w:val="nil"/>
            </w:tcBorders>
            <w:shd w:val="clear" w:color="auto" w:fill="auto"/>
            <w:noWrap/>
            <w:hideMark/>
          </w:tcPr>
          <w:p w14:paraId="392D0277" w14:textId="4FE954F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5.51; 48)</w:t>
            </w:r>
          </w:p>
        </w:tc>
        <w:tc>
          <w:tcPr>
            <w:tcW w:w="1424" w:type="dxa"/>
            <w:tcBorders>
              <w:top w:val="nil"/>
              <w:left w:val="nil"/>
              <w:bottom w:val="nil"/>
              <w:right w:val="nil"/>
            </w:tcBorders>
            <w:shd w:val="clear" w:color="auto" w:fill="auto"/>
            <w:noWrap/>
            <w:hideMark/>
          </w:tcPr>
          <w:p w14:paraId="0EC458AA" w14:textId="2538BE6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1.12; 48)</w:t>
            </w:r>
          </w:p>
        </w:tc>
      </w:tr>
      <w:tr w:rsidR="00056C05" w:rsidRPr="00BC2142" w14:paraId="06EAAD6E" w14:textId="77777777" w:rsidTr="00BC2142">
        <w:trPr>
          <w:trHeight w:val="60"/>
        </w:trPr>
        <w:tc>
          <w:tcPr>
            <w:tcW w:w="566" w:type="dxa"/>
            <w:tcBorders>
              <w:top w:val="nil"/>
              <w:left w:val="nil"/>
              <w:bottom w:val="nil"/>
              <w:right w:val="nil"/>
            </w:tcBorders>
            <w:shd w:val="clear" w:color="auto" w:fill="auto"/>
            <w:noWrap/>
            <w:hideMark/>
          </w:tcPr>
          <w:p w14:paraId="57CEBFF3"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31A6BC8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649C169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531B362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5F9892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1106BB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4E01730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8A6665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2B154E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811E87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2102E4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1CCBFE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4C097C11" w14:textId="77777777" w:rsidTr="00BC2142">
        <w:trPr>
          <w:trHeight w:val="300"/>
        </w:trPr>
        <w:tc>
          <w:tcPr>
            <w:tcW w:w="566" w:type="dxa"/>
            <w:vMerge w:val="restart"/>
            <w:tcBorders>
              <w:top w:val="nil"/>
              <w:left w:val="nil"/>
              <w:bottom w:val="nil"/>
              <w:right w:val="nil"/>
            </w:tcBorders>
            <w:shd w:val="clear" w:color="auto" w:fill="auto"/>
            <w:noWrap/>
            <w:hideMark/>
          </w:tcPr>
          <w:p w14:paraId="740C0463"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w:t>
            </w:r>
          </w:p>
        </w:tc>
        <w:tc>
          <w:tcPr>
            <w:tcW w:w="780" w:type="dxa"/>
            <w:vMerge w:val="restart"/>
            <w:tcBorders>
              <w:top w:val="nil"/>
              <w:left w:val="nil"/>
              <w:bottom w:val="nil"/>
              <w:right w:val="nil"/>
            </w:tcBorders>
            <w:shd w:val="clear" w:color="auto" w:fill="auto"/>
            <w:noWrap/>
            <w:hideMark/>
          </w:tcPr>
          <w:p w14:paraId="0C11495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0E3786B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1.55 ± 0.77</w:t>
            </w:r>
          </w:p>
        </w:tc>
        <w:tc>
          <w:tcPr>
            <w:tcW w:w="1140" w:type="dxa"/>
            <w:tcBorders>
              <w:top w:val="nil"/>
              <w:left w:val="nil"/>
              <w:bottom w:val="nil"/>
              <w:right w:val="nil"/>
            </w:tcBorders>
            <w:shd w:val="clear" w:color="auto" w:fill="auto"/>
            <w:noWrap/>
            <w:hideMark/>
          </w:tcPr>
          <w:p w14:paraId="0337FAD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14.42 ± 6.23</w:t>
            </w:r>
          </w:p>
        </w:tc>
        <w:tc>
          <w:tcPr>
            <w:tcW w:w="1424" w:type="dxa"/>
            <w:tcBorders>
              <w:top w:val="nil"/>
              <w:left w:val="nil"/>
              <w:bottom w:val="nil"/>
              <w:right w:val="nil"/>
            </w:tcBorders>
            <w:shd w:val="clear" w:color="auto" w:fill="auto"/>
            <w:noWrap/>
            <w:hideMark/>
          </w:tcPr>
          <w:p w14:paraId="159ED43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3.54 ± 0.66</w:t>
            </w:r>
          </w:p>
        </w:tc>
        <w:tc>
          <w:tcPr>
            <w:tcW w:w="1425" w:type="dxa"/>
            <w:tcBorders>
              <w:top w:val="nil"/>
              <w:left w:val="nil"/>
              <w:bottom w:val="nil"/>
              <w:right w:val="nil"/>
            </w:tcBorders>
            <w:shd w:val="clear" w:color="auto" w:fill="auto"/>
            <w:noWrap/>
            <w:hideMark/>
          </w:tcPr>
          <w:p w14:paraId="093FE7C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51.18 ± 6.16</w:t>
            </w:r>
          </w:p>
        </w:tc>
        <w:tc>
          <w:tcPr>
            <w:tcW w:w="1567" w:type="dxa"/>
            <w:tcBorders>
              <w:top w:val="nil"/>
              <w:left w:val="nil"/>
              <w:bottom w:val="nil"/>
              <w:right w:val="nil"/>
            </w:tcBorders>
            <w:shd w:val="clear" w:color="auto" w:fill="auto"/>
            <w:noWrap/>
            <w:hideMark/>
          </w:tcPr>
          <w:p w14:paraId="73AA69D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57.78 ± 26.64</w:t>
            </w:r>
          </w:p>
        </w:tc>
        <w:tc>
          <w:tcPr>
            <w:tcW w:w="854" w:type="dxa"/>
            <w:vMerge w:val="restart"/>
            <w:tcBorders>
              <w:top w:val="nil"/>
              <w:left w:val="nil"/>
              <w:bottom w:val="nil"/>
              <w:right w:val="nil"/>
            </w:tcBorders>
            <w:shd w:val="clear" w:color="auto" w:fill="auto"/>
            <w:noWrap/>
            <w:hideMark/>
          </w:tcPr>
          <w:p w14:paraId="6BAB6D0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12.06</w:t>
            </w:r>
          </w:p>
        </w:tc>
        <w:tc>
          <w:tcPr>
            <w:tcW w:w="1425" w:type="dxa"/>
            <w:tcBorders>
              <w:top w:val="nil"/>
              <w:left w:val="nil"/>
              <w:bottom w:val="nil"/>
              <w:right w:val="nil"/>
            </w:tcBorders>
            <w:shd w:val="clear" w:color="auto" w:fill="auto"/>
            <w:noWrap/>
            <w:hideMark/>
          </w:tcPr>
          <w:p w14:paraId="2A83164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5.12 ± 0.29</w:t>
            </w:r>
          </w:p>
        </w:tc>
        <w:tc>
          <w:tcPr>
            <w:tcW w:w="1424" w:type="dxa"/>
            <w:tcBorders>
              <w:top w:val="nil"/>
              <w:left w:val="nil"/>
              <w:bottom w:val="nil"/>
              <w:right w:val="nil"/>
            </w:tcBorders>
            <w:shd w:val="clear" w:color="auto" w:fill="auto"/>
            <w:noWrap/>
            <w:hideMark/>
          </w:tcPr>
          <w:p w14:paraId="01FADFE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4.33 ± 0.17</w:t>
            </w:r>
          </w:p>
        </w:tc>
        <w:tc>
          <w:tcPr>
            <w:tcW w:w="1425" w:type="dxa"/>
            <w:tcBorders>
              <w:top w:val="nil"/>
              <w:left w:val="nil"/>
              <w:bottom w:val="nil"/>
              <w:right w:val="nil"/>
            </w:tcBorders>
            <w:shd w:val="clear" w:color="auto" w:fill="auto"/>
            <w:noWrap/>
            <w:hideMark/>
          </w:tcPr>
          <w:p w14:paraId="106BDA7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5.41 ± 0.07</w:t>
            </w:r>
          </w:p>
        </w:tc>
        <w:tc>
          <w:tcPr>
            <w:tcW w:w="1424" w:type="dxa"/>
            <w:tcBorders>
              <w:top w:val="nil"/>
              <w:left w:val="nil"/>
              <w:bottom w:val="nil"/>
              <w:right w:val="nil"/>
            </w:tcBorders>
            <w:shd w:val="clear" w:color="auto" w:fill="auto"/>
            <w:noWrap/>
            <w:hideMark/>
          </w:tcPr>
          <w:p w14:paraId="14A9AAC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1.08 ± 0.17</w:t>
            </w:r>
          </w:p>
        </w:tc>
      </w:tr>
      <w:tr w:rsidR="00056C05" w:rsidRPr="00BC2142" w14:paraId="52E1C5B2" w14:textId="77777777" w:rsidTr="00BC2142">
        <w:trPr>
          <w:trHeight w:val="300"/>
        </w:trPr>
        <w:tc>
          <w:tcPr>
            <w:tcW w:w="566" w:type="dxa"/>
            <w:vMerge/>
            <w:tcBorders>
              <w:top w:val="nil"/>
              <w:left w:val="nil"/>
              <w:bottom w:val="nil"/>
              <w:right w:val="nil"/>
            </w:tcBorders>
            <w:hideMark/>
          </w:tcPr>
          <w:p w14:paraId="22E987F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74120F3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73DF37FA" w14:textId="7320CDD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(0.40</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4.74; 36)</w:t>
            </w:r>
          </w:p>
        </w:tc>
        <w:tc>
          <w:tcPr>
            <w:tcW w:w="1140" w:type="dxa"/>
            <w:tcBorders>
              <w:top w:val="nil"/>
              <w:left w:val="nil"/>
              <w:bottom w:val="nil"/>
              <w:right w:val="nil"/>
            </w:tcBorders>
            <w:shd w:val="clear" w:color="auto" w:fill="auto"/>
            <w:noWrap/>
            <w:hideMark/>
          </w:tcPr>
          <w:p w14:paraId="5573613D" w14:textId="13E630A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39; 36)</w:t>
            </w:r>
          </w:p>
        </w:tc>
        <w:tc>
          <w:tcPr>
            <w:tcW w:w="1424" w:type="dxa"/>
            <w:tcBorders>
              <w:top w:val="nil"/>
              <w:left w:val="nil"/>
              <w:bottom w:val="nil"/>
              <w:right w:val="nil"/>
            </w:tcBorders>
            <w:shd w:val="clear" w:color="auto" w:fill="auto"/>
            <w:noWrap/>
            <w:hideMark/>
          </w:tcPr>
          <w:p w14:paraId="46663EE5" w14:textId="068E18C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6.32; 34)</w:t>
            </w:r>
          </w:p>
        </w:tc>
        <w:tc>
          <w:tcPr>
            <w:tcW w:w="1425" w:type="dxa"/>
            <w:tcBorders>
              <w:top w:val="nil"/>
              <w:left w:val="nil"/>
              <w:bottom w:val="nil"/>
              <w:right w:val="nil"/>
            </w:tcBorders>
            <w:shd w:val="clear" w:color="auto" w:fill="auto"/>
            <w:noWrap/>
            <w:hideMark/>
          </w:tcPr>
          <w:p w14:paraId="5B87B9F2" w14:textId="4DFCFAF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64.8; 525)</w:t>
            </w:r>
          </w:p>
        </w:tc>
        <w:tc>
          <w:tcPr>
            <w:tcW w:w="1567" w:type="dxa"/>
            <w:tcBorders>
              <w:top w:val="nil"/>
              <w:left w:val="nil"/>
              <w:bottom w:val="nil"/>
              <w:right w:val="nil"/>
            </w:tcBorders>
            <w:shd w:val="clear" w:color="auto" w:fill="auto"/>
            <w:noWrap/>
            <w:hideMark/>
          </w:tcPr>
          <w:p w14:paraId="00F56231" w14:textId="4E60E33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193.5; 483)</w:t>
            </w:r>
          </w:p>
        </w:tc>
        <w:tc>
          <w:tcPr>
            <w:tcW w:w="854" w:type="dxa"/>
            <w:vMerge/>
            <w:tcBorders>
              <w:top w:val="nil"/>
              <w:left w:val="nil"/>
              <w:bottom w:val="nil"/>
              <w:right w:val="nil"/>
            </w:tcBorders>
            <w:hideMark/>
          </w:tcPr>
          <w:p w14:paraId="60C4AD2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743338E2" w14:textId="251F4A6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5.51; 36)</w:t>
            </w:r>
          </w:p>
        </w:tc>
        <w:tc>
          <w:tcPr>
            <w:tcW w:w="1424" w:type="dxa"/>
            <w:tcBorders>
              <w:top w:val="nil"/>
              <w:left w:val="nil"/>
              <w:bottom w:val="nil"/>
              <w:right w:val="nil"/>
            </w:tcBorders>
            <w:shd w:val="clear" w:color="auto" w:fill="auto"/>
            <w:noWrap/>
            <w:hideMark/>
          </w:tcPr>
          <w:p w14:paraId="6C1A369A" w14:textId="1193515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4.56; 36)</w:t>
            </w:r>
          </w:p>
        </w:tc>
        <w:tc>
          <w:tcPr>
            <w:tcW w:w="1425" w:type="dxa"/>
            <w:tcBorders>
              <w:top w:val="nil"/>
              <w:left w:val="nil"/>
              <w:bottom w:val="nil"/>
              <w:right w:val="nil"/>
            </w:tcBorders>
            <w:shd w:val="clear" w:color="auto" w:fill="auto"/>
            <w:noWrap/>
            <w:hideMark/>
          </w:tcPr>
          <w:p w14:paraId="44AD9F91" w14:textId="2A4FA06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5.51; 36)</w:t>
            </w:r>
          </w:p>
        </w:tc>
        <w:tc>
          <w:tcPr>
            <w:tcW w:w="1424" w:type="dxa"/>
            <w:tcBorders>
              <w:top w:val="nil"/>
              <w:left w:val="nil"/>
              <w:bottom w:val="nil"/>
              <w:right w:val="nil"/>
            </w:tcBorders>
            <w:shd w:val="clear" w:color="auto" w:fill="auto"/>
            <w:noWrap/>
            <w:hideMark/>
          </w:tcPr>
          <w:p w14:paraId="53CF4DA0" w14:textId="264E874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1.89; 36)</w:t>
            </w:r>
          </w:p>
        </w:tc>
      </w:tr>
      <w:tr w:rsidR="00056C05" w:rsidRPr="00BC2142" w14:paraId="48E7E3A2" w14:textId="77777777" w:rsidTr="00BC2142">
        <w:trPr>
          <w:trHeight w:val="60"/>
        </w:trPr>
        <w:tc>
          <w:tcPr>
            <w:tcW w:w="566" w:type="dxa"/>
            <w:tcBorders>
              <w:top w:val="nil"/>
              <w:left w:val="nil"/>
              <w:bottom w:val="nil"/>
              <w:right w:val="nil"/>
            </w:tcBorders>
            <w:shd w:val="clear" w:color="auto" w:fill="auto"/>
            <w:noWrap/>
            <w:hideMark/>
          </w:tcPr>
          <w:p w14:paraId="3A6A1DF3"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140BB66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2061D0C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63926A8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30EBFC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7DEED6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6E45B12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02A9186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C190F8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875F3D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018F76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8D89C1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4C7C4B4D" w14:textId="77777777" w:rsidTr="00BC2142">
        <w:trPr>
          <w:trHeight w:val="300"/>
        </w:trPr>
        <w:tc>
          <w:tcPr>
            <w:tcW w:w="566" w:type="dxa"/>
            <w:vMerge w:val="restart"/>
            <w:tcBorders>
              <w:top w:val="nil"/>
              <w:left w:val="nil"/>
              <w:bottom w:val="nil"/>
              <w:right w:val="nil"/>
            </w:tcBorders>
            <w:shd w:val="clear" w:color="auto" w:fill="auto"/>
            <w:noWrap/>
            <w:hideMark/>
          </w:tcPr>
          <w:p w14:paraId="0314A52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w:t>
            </w:r>
          </w:p>
        </w:tc>
        <w:tc>
          <w:tcPr>
            <w:tcW w:w="780" w:type="dxa"/>
            <w:vMerge w:val="restart"/>
            <w:tcBorders>
              <w:top w:val="nil"/>
              <w:left w:val="nil"/>
              <w:bottom w:val="nil"/>
              <w:right w:val="nil"/>
            </w:tcBorders>
            <w:shd w:val="clear" w:color="auto" w:fill="auto"/>
            <w:noWrap/>
            <w:hideMark/>
          </w:tcPr>
          <w:p w14:paraId="4A119BB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208EC82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1.46 ± 0.23</w:t>
            </w:r>
          </w:p>
        </w:tc>
        <w:tc>
          <w:tcPr>
            <w:tcW w:w="1140" w:type="dxa"/>
            <w:tcBorders>
              <w:top w:val="nil"/>
              <w:left w:val="nil"/>
              <w:bottom w:val="nil"/>
              <w:right w:val="nil"/>
            </w:tcBorders>
            <w:shd w:val="clear" w:color="auto" w:fill="auto"/>
            <w:noWrap/>
            <w:hideMark/>
          </w:tcPr>
          <w:p w14:paraId="20A1F58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14.86 ± 1.48</w:t>
            </w:r>
          </w:p>
        </w:tc>
        <w:tc>
          <w:tcPr>
            <w:tcW w:w="1424" w:type="dxa"/>
            <w:tcBorders>
              <w:top w:val="nil"/>
              <w:left w:val="nil"/>
              <w:bottom w:val="nil"/>
              <w:right w:val="nil"/>
            </w:tcBorders>
            <w:shd w:val="clear" w:color="auto" w:fill="auto"/>
            <w:noWrap/>
            <w:hideMark/>
          </w:tcPr>
          <w:p w14:paraId="005643E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3.54 ± 0.65</w:t>
            </w:r>
          </w:p>
        </w:tc>
        <w:tc>
          <w:tcPr>
            <w:tcW w:w="1425" w:type="dxa"/>
            <w:tcBorders>
              <w:top w:val="nil"/>
              <w:left w:val="nil"/>
              <w:bottom w:val="nil"/>
              <w:right w:val="nil"/>
            </w:tcBorders>
            <w:shd w:val="clear" w:color="auto" w:fill="auto"/>
            <w:noWrap/>
            <w:hideMark/>
          </w:tcPr>
          <w:p w14:paraId="0878677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37.53 ± 3.9</w:t>
            </w:r>
          </w:p>
        </w:tc>
        <w:tc>
          <w:tcPr>
            <w:tcW w:w="1567" w:type="dxa"/>
            <w:tcBorders>
              <w:top w:val="nil"/>
              <w:left w:val="nil"/>
              <w:bottom w:val="nil"/>
              <w:right w:val="nil"/>
            </w:tcBorders>
            <w:shd w:val="clear" w:color="auto" w:fill="auto"/>
            <w:noWrap/>
            <w:hideMark/>
          </w:tcPr>
          <w:p w14:paraId="0E25F29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65.61 ± 31.04</w:t>
            </w:r>
          </w:p>
        </w:tc>
        <w:tc>
          <w:tcPr>
            <w:tcW w:w="854" w:type="dxa"/>
            <w:vMerge w:val="restart"/>
            <w:tcBorders>
              <w:top w:val="nil"/>
              <w:left w:val="nil"/>
              <w:bottom w:val="nil"/>
              <w:right w:val="nil"/>
            </w:tcBorders>
            <w:shd w:val="clear" w:color="auto" w:fill="auto"/>
            <w:noWrap/>
            <w:hideMark/>
          </w:tcPr>
          <w:p w14:paraId="60D828B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12.29</w:t>
            </w:r>
          </w:p>
        </w:tc>
        <w:tc>
          <w:tcPr>
            <w:tcW w:w="1425" w:type="dxa"/>
            <w:tcBorders>
              <w:top w:val="nil"/>
              <w:left w:val="nil"/>
              <w:bottom w:val="nil"/>
              <w:right w:val="nil"/>
            </w:tcBorders>
            <w:shd w:val="clear" w:color="auto" w:fill="auto"/>
            <w:noWrap/>
            <w:hideMark/>
          </w:tcPr>
          <w:p w14:paraId="5F9FDDD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4.85 ± 0.19</w:t>
            </w:r>
          </w:p>
        </w:tc>
        <w:tc>
          <w:tcPr>
            <w:tcW w:w="1424" w:type="dxa"/>
            <w:tcBorders>
              <w:top w:val="nil"/>
              <w:left w:val="nil"/>
              <w:bottom w:val="nil"/>
              <w:right w:val="nil"/>
            </w:tcBorders>
            <w:shd w:val="clear" w:color="auto" w:fill="auto"/>
            <w:noWrap/>
            <w:hideMark/>
          </w:tcPr>
          <w:p w14:paraId="130DACE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4.53 ± 0.19</w:t>
            </w:r>
          </w:p>
        </w:tc>
        <w:tc>
          <w:tcPr>
            <w:tcW w:w="1425" w:type="dxa"/>
            <w:tcBorders>
              <w:top w:val="nil"/>
              <w:left w:val="nil"/>
              <w:bottom w:val="nil"/>
              <w:right w:val="nil"/>
            </w:tcBorders>
            <w:shd w:val="clear" w:color="auto" w:fill="auto"/>
            <w:noWrap/>
            <w:hideMark/>
          </w:tcPr>
          <w:p w14:paraId="0EAE540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5.29 ± 0.1</w:t>
            </w:r>
          </w:p>
        </w:tc>
        <w:tc>
          <w:tcPr>
            <w:tcW w:w="1424" w:type="dxa"/>
            <w:tcBorders>
              <w:top w:val="nil"/>
              <w:left w:val="nil"/>
              <w:bottom w:val="nil"/>
              <w:right w:val="nil"/>
            </w:tcBorders>
            <w:shd w:val="clear" w:color="auto" w:fill="auto"/>
            <w:noWrap/>
            <w:hideMark/>
          </w:tcPr>
          <w:p w14:paraId="50D9BED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0.76 ± 0.23</w:t>
            </w:r>
          </w:p>
        </w:tc>
      </w:tr>
      <w:tr w:rsidR="00056C05" w:rsidRPr="00BC2142" w14:paraId="04D5D364" w14:textId="77777777" w:rsidTr="00BC2142">
        <w:trPr>
          <w:trHeight w:val="300"/>
        </w:trPr>
        <w:tc>
          <w:tcPr>
            <w:tcW w:w="566" w:type="dxa"/>
            <w:vMerge/>
            <w:tcBorders>
              <w:top w:val="nil"/>
              <w:left w:val="nil"/>
              <w:bottom w:val="nil"/>
              <w:right w:val="nil"/>
            </w:tcBorders>
            <w:hideMark/>
          </w:tcPr>
          <w:p w14:paraId="57619E17"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56FABF6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6C8CE312" w14:textId="52F3EDF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(0.60</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1.86; 29)</w:t>
            </w:r>
          </w:p>
        </w:tc>
        <w:tc>
          <w:tcPr>
            <w:tcW w:w="1140" w:type="dxa"/>
            <w:tcBorders>
              <w:top w:val="nil"/>
              <w:left w:val="nil"/>
              <w:bottom w:val="nil"/>
              <w:right w:val="nil"/>
            </w:tcBorders>
            <w:shd w:val="clear" w:color="auto" w:fill="auto"/>
            <w:noWrap/>
            <w:hideMark/>
          </w:tcPr>
          <w:p w14:paraId="73F02CE3" w14:textId="5528A99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 29)</w:t>
            </w:r>
          </w:p>
        </w:tc>
        <w:tc>
          <w:tcPr>
            <w:tcW w:w="1424" w:type="dxa"/>
            <w:tcBorders>
              <w:top w:val="nil"/>
              <w:left w:val="nil"/>
              <w:bottom w:val="nil"/>
              <w:right w:val="nil"/>
            </w:tcBorders>
            <w:shd w:val="clear" w:color="auto" w:fill="auto"/>
            <w:noWrap/>
            <w:hideMark/>
          </w:tcPr>
          <w:p w14:paraId="5FF6EA56" w14:textId="4CA363C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5.31; 28)</w:t>
            </w:r>
          </w:p>
        </w:tc>
        <w:tc>
          <w:tcPr>
            <w:tcW w:w="1425" w:type="dxa"/>
            <w:tcBorders>
              <w:top w:val="nil"/>
              <w:left w:val="nil"/>
              <w:bottom w:val="nil"/>
              <w:right w:val="nil"/>
            </w:tcBorders>
            <w:shd w:val="clear" w:color="auto" w:fill="auto"/>
            <w:noWrap/>
            <w:hideMark/>
          </w:tcPr>
          <w:p w14:paraId="1E88D869" w14:textId="02D469C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51.5; 420)</w:t>
            </w:r>
          </w:p>
        </w:tc>
        <w:tc>
          <w:tcPr>
            <w:tcW w:w="1567" w:type="dxa"/>
            <w:tcBorders>
              <w:top w:val="nil"/>
              <w:left w:val="nil"/>
              <w:bottom w:val="nil"/>
              <w:right w:val="nil"/>
            </w:tcBorders>
            <w:shd w:val="clear" w:color="auto" w:fill="auto"/>
            <w:noWrap/>
            <w:hideMark/>
          </w:tcPr>
          <w:p w14:paraId="02E2EE98" w14:textId="3B94D63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163.2; 397)</w:t>
            </w:r>
          </w:p>
        </w:tc>
        <w:tc>
          <w:tcPr>
            <w:tcW w:w="854" w:type="dxa"/>
            <w:vMerge/>
            <w:tcBorders>
              <w:top w:val="nil"/>
              <w:left w:val="nil"/>
              <w:bottom w:val="nil"/>
              <w:right w:val="nil"/>
            </w:tcBorders>
            <w:hideMark/>
          </w:tcPr>
          <w:p w14:paraId="56E7E46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1932438D" w14:textId="6A86638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5.25; 29)</w:t>
            </w:r>
          </w:p>
        </w:tc>
        <w:tc>
          <w:tcPr>
            <w:tcW w:w="1424" w:type="dxa"/>
            <w:tcBorders>
              <w:top w:val="nil"/>
              <w:left w:val="nil"/>
              <w:bottom w:val="nil"/>
              <w:right w:val="nil"/>
            </w:tcBorders>
            <w:shd w:val="clear" w:color="auto" w:fill="auto"/>
            <w:noWrap/>
            <w:hideMark/>
          </w:tcPr>
          <w:p w14:paraId="38563391" w14:textId="06D1068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(3.62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4.74; 29)</w:t>
            </w:r>
          </w:p>
        </w:tc>
        <w:tc>
          <w:tcPr>
            <w:tcW w:w="1425" w:type="dxa"/>
            <w:tcBorders>
              <w:top w:val="nil"/>
              <w:left w:val="nil"/>
              <w:bottom w:val="nil"/>
              <w:right w:val="nil"/>
            </w:tcBorders>
            <w:shd w:val="clear" w:color="auto" w:fill="auto"/>
            <w:noWrap/>
            <w:hideMark/>
          </w:tcPr>
          <w:p w14:paraId="5E05161E" w14:textId="1F5BD6E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5.43; 29)</w:t>
            </w:r>
          </w:p>
        </w:tc>
        <w:tc>
          <w:tcPr>
            <w:tcW w:w="1424" w:type="dxa"/>
            <w:tcBorders>
              <w:top w:val="nil"/>
              <w:left w:val="nil"/>
              <w:bottom w:val="nil"/>
              <w:right w:val="nil"/>
            </w:tcBorders>
            <w:shd w:val="clear" w:color="auto" w:fill="auto"/>
            <w:noWrap/>
            <w:hideMark/>
          </w:tcPr>
          <w:p w14:paraId="042E71F1" w14:textId="00DC8B2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(0.43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1.81; 29)</w:t>
            </w:r>
          </w:p>
        </w:tc>
      </w:tr>
      <w:tr w:rsidR="00056C05" w:rsidRPr="00BC2142" w14:paraId="142CF6CD" w14:textId="77777777" w:rsidTr="00BC2142">
        <w:trPr>
          <w:trHeight w:val="60"/>
        </w:trPr>
        <w:tc>
          <w:tcPr>
            <w:tcW w:w="566" w:type="dxa"/>
            <w:tcBorders>
              <w:top w:val="nil"/>
              <w:left w:val="nil"/>
              <w:bottom w:val="nil"/>
              <w:right w:val="nil"/>
            </w:tcBorders>
            <w:shd w:val="clear" w:color="auto" w:fill="auto"/>
            <w:noWrap/>
            <w:hideMark/>
          </w:tcPr>
          <w:p w14:paraId="1A1B569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5D54EE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03408CF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5E6BED0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D7088C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13BE80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42401A5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303F93B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2127C9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A43888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BD94F5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AC50A6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7DC53EB0" w14:textId="77777777" w:rsidTr="00BC2142">
        <w:trPr>
          <w:trHeight w:val="300"/>
        </w:trPr>
        <w:tc>
          <w:tcPr>
            <w:tcW w:w="566" w:type="dxa"/>
            <w:vMerge w:val="restart"/>
            <w:tcBorders>
              <w:top w:val="nil"/>
              <w:left w:val="nil"/>
              <w:bottom w:val="nil"/>
              <w:right w:val="nil"/>
            </w:tcBorders>
            <w:shd w:val="clear" w:color="auto" w:fill="auto"/>
            <w:noWrap/>
            <w:hideMark/>
          </w:tcPr>
          <w:p w14:paraId="1C04C0B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w:t>
            </w:r>
          </w:p>
        </w:tc>
        <w:tc>
          <w:tcPr>
            <w:tcW w:w="780" w:type="dxa"/>
            <w:vMerge w:val="restart"/>
            <w:tcBorders>
              <w:top w:val="nil"/>
              <w:left w:val="nil"/>
              <w:bottom w:val="nil"/>
              <w:right w:val="nil"/>
            </w:tcBorders>
            <w:shd w:val="clear" w:color="auto" w:fill="auto"/>
            <w:noWrap/>
            <w:hideMark/>
          </w:tcPr>
          <w:p w14:paraId="7D62B0D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4E27A31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1.76 ± 0.58</w:t>
            </w:r>
          </w:p>
        </w:tc>
        <w:tc>
          <w:tcPr>
            <w:tcW w:w="1140" w:type="dxa"/>
            <w:tcBorders>
              <w:top w:val="nil"/>
              <w:left w:val="nil"/>
              <w:bottom w:val="nil"/>
              <w:right w:val="nil"/>
            </w:tcBorders>
            <w:shd w:val="clear" w:color="auto" w:fill="auto"/>
            <w:noWrap/>
            <w:hideMark/>
          </w:tcPr>
          <w:p w14:paraId="61A97C8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18.37 ± 4.98</w:t>
            </w:r>
          </w:p>
        </w:tc>
        <w:tc>
          <w:tcPr>
            <w:tcW w:w="1424" w:type="dxa"/>
            <w:tcBorders>
              <w:top w:val="nil"/>
              <w:left w:val="nil"/>
              <w:bottom w:val="nil"/>
              <w:right w:val="nil"/>
            </w:tcBorders>
            <w:shd w:val="clear" w:color="auto" w:fill="auto"/>
            <w:noWrap/>
            <w:hideMark/>
          </w:tcPr>
          <w:p w14:paraId="3E1C387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 ± 0.5</w:t>
            </w:r>
          </w:p>
        </w:tc>
        <w:tc>
          <w:tcPr>
            <w:tcW w:w="1425" w:type="dxa"/>
            <w:tcBorders>
              <w:top w:val="nil"/>
              <w:left w:val="nil"/>
              <w:bottom w:val="nil"/>
              <w:right w:val="nil"/>
            </w:tcBorders>
            <w:shd w:val="clear" w:color="auto" w:fill="auto"/>
            <w:noWrap/>
            <w:hideMark/>
          </w:tcPr>
          <w:p w14:paraId="5BAE0D4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40.46 ± 4.67</w:t>
            </w:r>
          </w:p>
        </w:tc>
        <w:tc>
          <w:tcPr>
            <w:tcW w:w="1567" w:type="dxa"/>
            <w:tcBorders>
              <w:top w:val="nil"/>
              <w:left w:val="nil"/>
              <w:bottom w:val="nil"/>
              <w:right w:val="nil"/>
            </w:tcBorders>
            <w:shd w:val="clear" w:color="auto" w:fill="auto"/>
            <w:noWrap/>
            <w:hideMark/>
          </w:tcPr>
          <w:p w14:paraId="3F3F7E6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56.11 ± 27.24</w:t>
            </w:r>
          </w:p>
        </w:tc>
        <w:tc>
          <w:tcPr>
            <w:tcW w:w="854" w:type="dxa"/>
            <w:vMerge w:val="restart"/>
            <w:tcBorders>
              <w:top w:val="nil"/>
              <w:left w:val="nil"/>
              <w:bottom w:val="nil"/>
              <w:right w:val="nil"/>
            </w:tcBorders>
            <w:shd w:val="clear" w:color="auto" w:fill="auto"/>
            <w:noWrap/>
            <w:hideMark/>
          </w:tcPr>
          <w:p w14:paraId="01E0548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11.98</w:t>
            </w:r>
          </w:p>
        </w:tc>
        <w:tc>
          <w:tcPr>
            <w:tcW w:w="1425" w:type="dxa"/>
            <w:tcBorders>
              <w:top w:val="nil"/>
              <w:left w:val="nil"/>
              <w:bottom w:val="nil"/>
              <w:right w:val="nil"/>
            </w:tcBorders>
            <w:shd w:val="clear" w:color="auto" w:fill="auto"/>
            <w:noWrap/>
            <w:hideMark/>
          </w:tcPr>
          <w:p w14:paraId="1617EAE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4.64 ± 0.16</w:t>
            </w:r>
          </w:p>
        </w:tc>
        <w:tc>
          <w:tcPr>
            <w:tcW w:w="1424" w:type="dxa"/>
            <w:tcBorders>
              <w:top w:val="nil"/>
              <w:left w:val="nil"/>
              <w:bottom w:val="nil"/>
              <w:right w:val="nil"/>
            </w:tcBorders>
            <w:shd w:val="clear" w:color="auto" w:fill="auto"/>
            <w:noWrap/>
            <w:hideMark/>
          </w:tcPr>
          <w:p w14:paraId="2E9C7A2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4.42 ± 0.08</w:t>
            </w:r>
          </w:p>
        </w:tc>
        <w:tc>
          <w:tcPr>
            <w:tcW w:w="1425" w:type="dxa"/>
            <w:tcBorders>
              <w:top w:val="nil"/>
              <w:left w:val="nil"/>
              <w:bottom w:val="nil"/>
              <w:right w:val="nil"/>
            </w:tcBorders>
            <w:shd w:val="clear" w:color="auto" w:fill="auto"/>
            <w:noWrap/>
            <w:hideMark/>
          </w:tcPr>
          <w:p w14:paraId="4407759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5.28 ± 0.08</w:t>
            </w:r>
          </w:p>
        </w:tc>
        <w:tc>
          <w:tcPr>
            <w:tcW w:w="1424" w:type="dxa"/>
            <w:tcBorders>
              <w:top w:val="nil"/>
              <w:left w:val="nil"/>
              <w:bottom w:val="nil"/>
              <w:right w:val="nil"/>
            </w:tcBorders>
            <w:shd w:val="clear" w:color="auto" w:fill="auto"/>
            <w:noWrap/>
            <w:hideMark/>
          </w:tcPr>
          <w:p w14:paraId="6D374E57" w14:textId="3416ED7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0.86 ± 0.06</w:t>
            </w:r>
          </w:p>
        </w:tc>
      </w:tr>
      <w:tr w:rsidR="00056C05" w:rsidRPr="00BC2142" w14:paraId="4F720940" w14:textId="77777777" w:rsidTr="00BC2142">
        <w:trPr>
          <w:trHeight w:val="300"/>
        </w:trPr>
        <w:tc>
          <w:tcPr>
            <w:tcW w:w="566" w:type="dxa"/>
            <w:vMerge/>
            <w:tcBorders>
              <w:top w:val="nil"/>
              <w:left w:val="nil"/>
              <w:bottom w:val="nil"/>
              <w:right w:val="nil"/>
            </w:tcBorders>
            <w:hideMark/>
          </w:tcPr>
          <w:p w14:paraId="1302D31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6E69A5A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6605A2C8" w14:textId="1322093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 30)</w:t>
            </w:r>
          </w:p>
        </w:tc>
        <w:tc>
          <w:tcPr>
            <w:tcW w:w="1140" w:type="dxa"/>
            <w:tcBorders>
              <w:top w:val="nil"/>
              <w:left w:val="nil"/>
              <w:bottom w:val="nil"/>
              <w:right w:val="nil"/>
            </w:tcBorders>
            <w:shd w:val="clear" w:color="auto" w:fill="auto"/>
            <w:noWrap/>
            <w:hideMark/>
          </w:tcPr>
          <w:p w14:paraId="0142B0B2" w14:textId="72A48E9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30; 30)</w:t>
            </w:r>
          </w:p>
        </w:tc>
        <w:tc>
          <w:tcPr>
            <w:tcW w:w="1424" w:type="dxa"/>
            <w:tcBorders>
              <w:top w:val="nil"/>
              <w:left w:val="nil"/>
              <w:bottom w:val="nil"/>
              <w:right w:val="nil"/>
            </w:tcBorders>
            <w:shd w:val="clear" w:color="auto" w:fill="auto"/>
            <w:noWrap/>
            <w:hideMark/>
          </w:tcPr>
          <w:p w14:paraId="76814E90" w14:textId="55FFA85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4.64; 29)</w:t>
            </w:r>
          </w:p>
        </w:tc>
        <w:tc>
          <w:tcPr>
            <w:tcW w:w="1425" w:type="dxa"/>
            <w:tcBorders>
              <w:top w:val="nil"/>
              <w:left w:val="nil"/>
              <w:bottom w:val="nil"/>
              <w:right w:val="nil"/>
            </w:tcBorders>
            <w:shd w:val="clear" w:color="auto" w:fill="auto"/>
            <w:noWrap/>
            <w:hideMark/>
          </w:tcPr>
          <w:p w14:paraId="59AFE977" w14:textId="65FD7CF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54.9; 551)</w:t>
            </w:r>
          </w:p>
        </w:tc>
        <w:tc>
          <w:tcPr>
            <w:tcW w:w="1567" w:type="dxa"/>
            <w:tcBorders>
              <w:top w:val="nil"/>
              <w:left w:val="nil"/>
              <w:bottom w:val="nil"/>
              <w:right w:val="nil"/>
            </w:tcBorders>
            <w:shd w:val="clear" w:color="auto" w:fill="auto"/>
            <w:noWrap/>
            <w:hideMark/>
          </w:tcPr>
          <w:p w14:paraId="4C9C690D" w14:textId="30E270F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173.5; 491)</w:t>
            </w:r>
          </w:p>
        </w:tc>
        <w:tc>
          <w:tcPr>
            <w:tcW w:w="854" w:type="dxa"/>
            <w:vMerge/>
            <w:tcBorders>
              <w:top w:val="nil"/>
              <w:left w:val="nil"/>
              <w:bottom w:val="nil"/>
              <w:right w:val="nil"/>
            </w:tcBorders>
            <w:hideMark/>
          </w:tcPr>
          <w:p w14:paraId="2776E40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1715AA65" w14:textId="589A631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5.17; 30)</w:t>
            </w:r>
          </w:p>
        </w:tc>
        <w:tc>
          <w:tcPr>
            <w:tcW w:w="1424" w:type="dxa"/>
            <w:tcBorders>
              <w:top w:val="nil"/>
              <w:left w:val="nil"/>
              <w:bottom w:val="nil"/>
              <w:right w:val="nil"/>
            </w:tcBorders>
            <w:shd w:val="clear" w:color="auto" w:fill="auto"/>
            <w:noWrap/>
            <w:hideMark/>
          </w:tcPr>
          <w:p w14:paraId="3536A8BA" w14:textId="58F4FC3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4.56; 30)</w:t>
            </w:r>
          </w:p>
        </w:tc>
        <w:tc>
          <w:tcPr>
            <w:tcW w:w="1425" w:type="dxa"/>
            <w:tcBorders>
              <w:top w:val="nil"/>
              <w:left w:val="nil"/>
              <w:bottom w:val="nil"/>
              <w:right w:val="nil"/>
            </w:tcBorders>
            <w:shd w:val="clear" w:color="auto" w:fill="auto"/>
            <w:noWrap/>
            <w:hideMark/>
          </w:tcPr>
          <w:p w14:paraId="0CF3BEB7" w14:textId="70DBEB6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5.43; 30)</w:t>
            </w:r>
          </w:p>
        </w:tc>
        <w:tc>
          <w:tcPr>
            <w:tcW w:w="1424" w:type="dxa"/>
            <w:tcBorders>
              <w:top w:val="nil"/>
              <w:left w:val="nil"/>
              <w:bottom w:val="nil"/>
              <w:right w:val="nil"/>
            </w:tcBorders>
            <w:shd w:val="clear" w:color="auto" w:fill="auto"/>
            <w:noWrap/>
            <w:hideMark/>
          </w:tcPr>
          <w:p w14:paraId="7DE82F78" w14:textId="6A84FAA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0.95; 30)</w:t>
            </w:r>
          </w:p>
        </w:tc>
      </w:tr>
      <w:tr w:rsidR="00056C05" w:rsidRPr="00BC2142" w14:paraId="43B360A1" w14:textId="77777777" w:rsidTr="00BC2142">
        <w:trPr>
          <w:trHeight w:val="60"/>
        </w:trPr>
        <w:tc>
          <w:tcPr>
            <w:tcW w:w="566" w:type="dxa"/>
            <w:tcBorders>
              <w:top w:val="nil"/>
              <w:left w:val="nil"/>
              <w:bottom w:val="nil"/>
              <w:right w:val="nil"/>
            </w:tcBorders>
            <w:shd w:val="clear" w:color="auto" w:fill="auto"/>
            <w:noWrap/>
            <w:hideMark/>
          </w:tcPr>
          <w:p w14:paraId="64D9C36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112B0B0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3B52207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58B4862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08AF82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E5EF1A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6B691BF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3A63729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430790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2A0D24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EAF862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EBA148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4E9DA6E8" w14:textId="77777777" w:rsidTr="00BC2142">
        <w:trPr>
          <w:trHeight w:val="300"/>
        </w:trPr>
        <w:tc>
          <w:tcPr>
            <w:tcW w:w="566" w:type="dxa"/>
            <w:vMerge w:val="restart"/>
            <w:tcBorders>
              <w:top w:val="nil"/>
              <w:left w:val="nil"/>
              <w:bottom w:val="nil"/>
              <w:right w:val="nil"/>
            </w:tcBorders>
            <w:shd w:val="clear" w:color="auto" w:fill="auto"/>
            <w:noWrap/>
            <w:hideMark/>
          </w:tcPr>
          <w:p w14:paraId="538EE09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w:t>
            </w:r>
          </w:p>
        </w:tc>
        <w:tc>
          <w:tcPr>
            <w:tcW w:w="780" w:type="dxa"/>
            <w:vMerge w:val="restart"/>
            <w:tcBorders>
              <w:top w:val="nil"/>
              <w:left w:val="nil"/>
              <w:bottom w:val="nil"/>
              <w:right w:val="nil"/>
            </w:tcBorders>
            <w:shd w:val="clear" w:color="auto" w:fill="auto"/>
            <w:noWrap/>
            <w:hideMark/>
          </w:tcPr>
          <w:p w14:paraId="2B4C0F5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1FF4BBA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0.99 ± 0.16</w:t>
            </w:r>
          </w:p>
        </w:tc>
        <w:tc>
          <w:tcPr>
            <w:tcW w:w="1140" w:type="dxa"/>
            <w:tcBorders>
              <w:top w:val="nil"/>
              <w:left w:val="nil"/>
              <w:bottom w:val="nil"/>
              <w:right w:val="nil"/>
            </w:tcBorders>
            <w:shd w:val="clear" w:color="auto" w:fill="auto"/>
            <w:noWrap/>
            <w:hideMark/>
          </w:tcPr>
          <w:p w14:paraId="0ACF704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10.47 ± 1.46</w:t>
            </w:r>
          </w:p>
        </w:tc>
        <w:tc>
          <w:tcPr>
            <w:tcW w:w="1424" w:type="dxa"/>
            <w:tcBorders>
              <w:top w:val="nil"/>
              <w:left w:val="nil"/>
              <w:bottom w:val="nil"/>
              <w:right w:val="nil"/>
            </w:tcBorders>
            <w:shd w:val="clear" w:color="auto" w:fill="auto"/>
            <w:noWrap/>
            <w:hideMark/>
          </w:tcPr>
          <w:p w14:paraId="5313044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8.11 ± 6.14</w:t>
            </w:r>
          </w:p>
        </w:tc>
        <w:tc>
          <w:tcPr>
            <w:tcW w:w="1425" w:type="dxa"/>
            <w:tcBorders>
              <w:top w:val="nil"/>
              <w:left w:val="nil"/>
              <w:bottom w:val="nil"/>
              <w:right w:val="nil"/>
            </w:tcBorders>
            <w:shd w:val="clear" w:color="auto" w:fill="auto"/>
            <w:noWrap/>
            <w:hideMark/>
          </w:tcPr>
          <w:p w14:paraId="1B97B8EA"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27.12 ± 6.05</w:t>
            </w:r>
          </w:p>
        </w:tc>
        <w:tc>
          <w:tcPr>
            <w:tcW w:w="1567" w:type="dxa"/>
            <w:tcBorders>
              <w:top w:val="nil"/>
              <w:left w:val="nil"/>
              <w:bottom w:val="nil"/>
              <w:right w:val="nil"/>
            </w:tcBorders>
            <w:shd w:val="clear" w:color="auto" w:fill="auto"/>
            <w:noWrap/>
            <w:hideMark/>
          </w:tcPr>
          <w:p w14:paraId="269DA76D"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73.51 ± 33.62</w:t>
            </w:r>
          </w:p>
        </w:tc>
        <w:tc>
          <w:tcPr>
            <w:tcW w:w="854" w:type="dxa"/>
            <w:vMerge w:val="restart"/>
            <w:tcBorders>
              <w:top w:val="nil"/>
              <w:left w:val="nil"/>
              <w:bottom w:val="nil"/>
              <w:right w:val="nil"/>
            </w:tcBorders>
            <w:shd w:val="clear" w:color="auto" w:fill="auto"/>
            <w:noWrap/>
            <w:hideMark/>
          </w:tcPr>
          <w:p w14:paraId="092CBFD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6.89</w:t>
            </w:r>
          </w:p>
        </w:tc>
        <w:tc>
          <w:tcPr>
            <w:tcW w:w="1425" w:type="dxa"/>
            <w:tcBorders>
              <w:top w:val="nil"/>
              <w:left w:val="nil"/>
              <w:bottom w:val="nil"/>
              <w:right w:val="nil"/>
            </w:tcBorders>
            <w:shd w:val="clear" w:color="auto" w:fill="auto"/>
            <w:noWrap/>
            <w:hideMark/>
          </w:tcPr>
          <w:p w14:paraId="14C85A4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4.73 ± 0.16</w:t>
            </w:r>
          </w:p>
        </w:tc>
        <w:tc>
          <w:tcPr>
            <w:tcW w:w="1424" w:type="dxa"/>
            <w:tcBorders>
              <w:top w:val="nil"/>
              <w:left w:val="nil"/>
              <w:bottom w:val="nil"/>
              <w:right w:val="nil"/>
            </w:tcBorders>
            <w:shd w:val="clear" w:color="auto" w:fill="auto"/>
            <w:noWrap/>
            <w:hideMark/>
          </w:tcPr>
          <w:p w14:paraId="653BE7A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4.11 ± 0.09</w:t>
            </w:r>
          </w:p>
        </w:tc>
        <w:tc>
          <w:tcPr>
            <w:tcW w:w="1425" w:type="dxa"/>
            <w:tcBorders>
              <w:top w:val="nil"/>
              <w:left w:val="nil"/>
              <w:bottom w:val="nil"/>
              <w:right w:val="nil"/>
            </w:tcBorders>
            <w:shd w:val="clear" w:color="auto" w:fill="auto"/>
            <w:noWrap/>
            <w:hideMark/>
          </w:tcPr>
          <w:p w14:paraId="4631C7C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4.93 ± 0.14</w:t>
            </w:r>
          </w:p>
        </w:tc>
        <w:tc>
          <w:tcPr>
            <w:tcW w:w="1424" w:type="dxa"/>
            <w:tcBorders>
              <w:top w:val="nil"/>
              <w:left w:val="nil"/>
              <w:bottom w:val="nil"/>
              <w:right w:val="nil"/>
            </w:tcBorders>
            <w:shd w:val="clear" w:color="auto" w:fill="auto"/>
            <w:noWrap/>
            <w:hideMark/>
          </w:tcPr>
          <w:p w14:paraId="7ECB0C2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0.82 ± 0.08</w:t>
            </w:r>
          </w:p>
        </w:tc>
      </w:tr>
      <w:tr w:rsidR="00056C05" w:rsidRPr="00BC2142" w14:paraId="2B47FC9E" w14:textId="77777777" w:rsidTr="00BC2142">
        <w:trPr>
          <w:trHeight w:val="300"/>
        </w:trPr>
        <w:tc>
          <w:tcPr>
            <w:tcW w:w="566" w:type="dxa"/>
            <w:vMerge/>
            <w:tcBorders>
              <w:top w:val="nil"/>
              <w:left w:val="nil"/>
              <w:bottom w:val="nil"/>
              <w:right w:val="nil"/>
            </w:tcBorders>
            <w:hideMark/>
          </w:tcPr>
          <w:p w14:paraId="1118E66E"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34CBCC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31F26486" w14:textId="6BC3DAE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1.46; 19)</w:t>
            </w:r>
          </w:p>
        </w:tc>
        <w:tc>
          <w:tcPr>
            <w:tcW w:w="1140" w:type="dxa"/>
            <w:tcBorders>
              <w:top w:val="nil"/>
              <w:left w:val="nil"/>
              <w:bottom w:val="nil"/>
              <w:right w:val="nil"/>
            </w:tcBorders>
            <w:shd w:val="clear" w:color="auto" w:fill="auto"/>
            <w:noWrap/>
            <w:hideMark/>
          </w:tcPr>
          <w:p w14:paraId="3B0740CC" w14:textId="695E920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15; 19)</w:t>
            </w:r>
          </w:p>
        </w:tc>
        <w:tc>
          <w:tcPr>
            <w:tcW w:w="1424" w:type="dxa"/>
            <w:tcBorders>
              <w:top w:val="nil"/>
              <w:left w:val="nil"/>
              <w:bottom w:val="nil"/>
              <w:right w:val="nil"/>
            </w:tcBorders>
            <w:shd w:val="clear" w:color="auto" w:fill="auto"/>
            <w:noWrap/>
            <w:hideMark/>
          </w:tcPr>
          <w:p w14:paraId="204DB3F8" w14:textId="56EF690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29.55; 18)</w:t>
            </w:r>
          </w:p>
        </w:tc>
        <w:tc>
          <w:tcPr>
            <w:tcW w:w="1425" w:type="dxa"/>
            <w:tcBorders>
              <w:top w:val="nil"/>
              <w:left w:val="nil"/>
              <w:bottom w:val="nil"/>
              <w:right w:val="nil"/>
            </w:tcBorders>
            <w:shd w:val="clear" w:color="auto" w:fill="auto"/>
            <w:noWrap/>
            <w:hideMark/>
          </w:tcPr>
          <w:p w14:paraId="5FFDED1C" w14:textId="68438E0F"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(8.4</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38.1; 199)</w:t>
            </w:r>
          </w:p>
        </w:tc>
        <w:tc>
          <w:tcPr>
            <w:tcW w:w="1567" w:type="dxa"/>
            <w:tcBorders>
              <w:top w:val="nil"/>
              <w:left w:val="nil"/>
              <w:bottom w:val="nil"/>
              <w:right w:val="nil"/>
            </w:tcBorders>
            <w:shd w:val="clear" w:color="auto" w:fill="auto"/>
            <w:noWrap/>
            <w:hideMark/>
          </w:tcPr>
          <w:p w14:paraId="2B7E37F8" w14:textId="61B0BBED"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(35.1</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176.8; 180)</w:t>
            </w:r>
          </w:p>
        </w:tc>
        <w:tc>
          <w:tcPr>
            <w:tcW w:w="854" w:type="dxa"/>
            <w:vMerge/>
            <w:tcBorders>
              <w:top w:val="nil"/>
              <w:left w:val="nil"/>
              <w:bottom w:val="nil"/>
              <w:right w:val="nil"/>
            </w:tcBorders>
            <w:hideMark/>
          </w:tcPr>
          <w:p w14:paraId="2435F50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45067991" w14:textId="5D2BB2C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4.99; 19)</w:t>
            </w:r>
          </w:p>
        </w:tc>
        <w:tc>
          <w:tcPr>
            <w:tcW w:w="1424" w:type="dxa"/>
            <w:tcBorders>
              <w:top w:val="nil"/>
              <w:left w:val="nil"/>
              <w:bottom w:val="nil"/>
              <w:right w:val="nil"/>
            </w:tcBorders>
            <w:shd w:val="clear" w:color="auto" w:fill="auto"/>
            <w:noWrap/>
            <w:hideMark/>
          </w:tcPr>
          <w:p w14:paraId="24728FF6" w14:textId="362726E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4.31; 19)</w:t>
            </w:r>
          </w:p>
        </w:tc>
        <w:tc>
          <w:tcPr>
            <w:tcW w:w="1425" w:type="dxa"/>
            <w:tcBorders>
              <w:top w:val="nil"/>
              <w:left w:val="nil"/>
              <w:bottom w:val="nil"/>
              <w:right w:val="nil"/>
            </w:tcBorders>
            <w:shd w:val="clear" w:color="auto" w:fill="auto"/>
            <w:noWrap/>
            <w:hideMark/>
          </w:tcPr>
          <w:p w14:paraId="5A099380" w14:textId="5F4CE0C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19)</w:t>
            </w:r>
          </w:p>
        </w:tc>
        <w:tc>
          <w:tcPr>
            <w:tcW w:w="1424" w:type="dxa"/>
            <w:tcBorders>
              <w:top w:val="nil"/>
              <w:left w:val="nil"/>
              <w:bottom w:val="nil"/>
              <w:right w:val="nil"/>
            </w:tcBorders>
            <w:shd w:val="clear" w:color="auto" w:fill="auto"/>
            <w:noWrap/>
            <w:hideMark/>
          </w:tcPr>
          <w:p w14:paraId="3C6C8C1D" w14:textId="1E4A955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0.95; 19)</w:t>
            </w:r>
          </w:p>
        </w:tc>
      </w:tr>
      <w:tr w:rsidR="00056C05" w:rsidRPr="00BC2142" w14:paraId="3777C80F" w14:textId="77777777" w:rsidTr="00BC2142">
        <w:trPr>
          <w:trHeight w:val="60"/>
        </w:trPr>
        <w:tc>
          <w:tcPr>
            <w:tcW w:w="566" w:type="dxa"/>
            <w:tcBorders>
              <w:top w:val="nil"/>
              <w:left w:val="nil"/>
              <w:bottom w:val="nil"/>
              <w:right w:val="nil"/>
            </w:tcBorders>
            <w:shd w:val="clear" w:color="auto" w:fill="auto"/>
            <w:noWrap/>
            <w:hideMark/>
          </w:tcPr>
          <w:p w14:paraId="03B30933"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0674AE2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454A436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4D09489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833D30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7348B0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35C5E48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03DC10C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C7CECC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F9353A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1FCCF3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AA7190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2F8001C5" w14:textId="77777777" w:rsidTr="00BC2142">
        <w:trPr>
          <w:trHeight w:val="300"/>
        </w:trPr>
        <w:tc>
          <w:tcPr>
            <w:tcW w:w="566" w:type="dxa"/>
            <w:vMerge w:val="restart"/>
            <w:tcBorders>
              <w:top w:val="nil"/>
              <w:left w:val="nil"/>
              <w:bottom w:val="nil"/>
              <w:right w:val="nil"/>
            </w:tcBorders>
            <w:shd w:val="clear" w:color="auto" w:fill="auto"/>
            <w:noWrap/>
            <w:hideMark/>
          </w:tcPr>
          <w:p w14:paraId="0942A8DE"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w:t>
            </w:r>
          </w:p>
        </w:tc>
        <w:tc>
          <w:tcPr>
            <w:tcW w:w="780" w:type="dxa"/>
            <w:vMerge w:val="restart"/>
            <w:tcBorders>
              <w:top w:val="nil"/>
              <w:left w:val="nil"/>
              <w:bottom w:val="nil"/>
              <w:right w:val="nil"/>
            </w:tcBorders>
            <w:shd w:val="clear" w:color="auto" w:fill="auto"/>
            <w:noWrap/>
            <w:hideMark/>
          </w:tcPr>
          <w:p w14:paraId="5D54EFB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1E7D199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1.28 ± 0.14</w:t>
            </w:r>
          </w:p>
        </w:tc>
        <w:tc>
          <w:tcPr>
            <w:tcW w:w="1140" w:type="dxa"/>
            <w:tcBorders>
              <w:top w:val="nil"/>
              <w:left w:val="nil"/>
              <w:bottom w:val="nil"/>
              <w:right w:val="nil"/>
            </w:tcBorders>
            <w:shd w:val="clear" w:color="auto" w:fill="auto"/>
            <w:noWrap/>
            <w:hideMark/>
          </w:tcPr>
          <w:p w14:paraId="404CAFF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13.47 ± 1.36</w:t>
            </w:r>
          </w:p>
        </w:tc>
        <w:tc>
          <w:tcPr>
            <w:tcW w:w="1424" w:type="dxa"/>
            <w:tcBorders>
              <w:top w:val="nil"/>
              <w:left w:val="nil"/>
              <w:bottom w:val="nil"/>
              <w:right w:val="nil"/>
            </w:tcBorders>
            <w:shd w:val="clear" w:color="auto" w:fill="auto"/>
            <w:noWrap/>
            <w:hideMark/>
          </w:tcPr>
          <w:p w14:paraId="59069FD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3.41 ± 0.43</w:t>
            </w:r>
          </w:p>
        </w:tc>
        <w:tc>
          <w:tcPr>
            <w:tcW w:w="1425" w:type="dxa"/>
            <w:tcBorders>
              <w:top w:val="nil"/>
              <w:left w:val="nil"/>
              <w:bottom w:val="nil"/>
              <w:right w:val="nil"/>
            </w:tcBorders>
            <w:shd w:val="clear" w:color="auto" w:fill="auto"/>
            <w:noWrap/>
            <w:hideMark/>
          </w:tcPr>
          <w:p w14:paraId="6E2E0B0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38.23 ± 3.1</w:t>
            </w:r>
          </w:p>
        </w:tc>
        <w:tc>
          <w:tcPr>
            <w:tcW w:w="1567" w:type="dxa"/>
            <w:tcBorders>
              <w:top w:val="nil"/>
              <w:left w:val="nil"/>
              <w:bottom w:val="nil"/>
              <w:right w:val="nil"/>
            </w:tcBorders>
            <w:shd w:val="clear" w:color="auto" w:fill="auto"/>
            <w:noWrap/>
            <w:hideMark/>
          </w:tcPr>
          <w:p w14:paraId="7769561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58.93 ± 24.81</w:t>
            </w:r>
          </w:p>
        </w:tc>
        <w:tc>
          <w:tcPr>
            <w:tcW w:w="854" w:type="dxa"/>
            <w:vMerge w:val="restart"/>
            <w:tcBorders>
              <w:top w:val="nil"/>
              <w:left w:val="nil"/>
              <w:bottom w:val="nil"/>
              <w:right w:val="nil"/>
            </w:tcBorders>
            <w:shd w:val="clear" w:color="auto" w:fill="auto"/>
            <w:noWrap/>
            <w:hideMark/>
          </w:tcPr>
          <w:p w14:paraId="1F19A99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13.06</w:t>
            </w:r>
          </w:p>
        </w:tc>
        <w:tc>
          <w:tcPr>
            <w:tcW w:w="1425" w:type="dxa"/>
            <w:tcBorders>
              <w:top w:val="nil"/>
              <w:left w:val="nil"/>
              <w:bottom w:val="nil"/>
              <w:right w:val="nil"/>
            </w:tcBorders>
            <w:shd w:val="clear" w:color="auto" w:fill="auto"/>
            <w:noWrap/>
            <w:hideMark/>
          </w:tcPr>
          <w:p w14:paraId="368D01D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5.03 ± 0.11</w:t>
            </w:r>
          </w:p>
        </w:tc>
        <w:tc>
          <w:tcPr>
            <w:tcW w:w="1424" w:type="dxa"/>
            <w:tcBorders>
              <w:top w:val="nil"/>
              <w:left w:val="nil"/>
              <w:bottom w:val="nil"/>
              <w:right w:val="nil"/>
            </w:tcBorders>
            <w:shd w:val="clear" w:color="auto" w:fill="auto"/>
            <w:noWrap/>
            <w:hideMark/>
          </w:tcPr>
          <w:p w14:paraId="5A8B8C9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3.93 ± 0.16</w:t>
            </w:r>
          </w:p>
        </w:tc>
        <w:tc>
          <w:tcPr>
            <w:tcW w:w="1425" w:type="dxa"/>
            <w:tcBorders>
              <w:top w:val="nil"/>
              <w:left w:val="nil"/>
              <w:bottom w:val="nil"/>
              <w:right w:val="nil"/>
            </w:tcBorders>
            <w:shd w:val="clear" w:color="auto" w:fill="auto"/>
            <w:noWrap/>
            <w:hideMark/>
          </w:tcPr>
          <w:p w14:paraId="369D324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5.37 ± 0.05</w:t>
            </w:r>
          </w:p>
        </w:tc>
        <w:tc>
          <w:tcPr>
            <w:tcW w:w="1424" w:type="dxa"/>
            <w:tcBorders>
              <w:top w:val="nil"/>
              <w:left w:val="nil"/>
              <w:bottom w:val="nil"/>
              <w:right w:val="nil"/>
            </w:tcBorders>
            <w:shd w:val="clear" w:color="auto" w:fill="auto"/>
            <w:noWrap/>
            <w:hideMark/>
          </w:tcPr>
          <w:p w14:paraId="479EBB3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1.44 ± 0.15</w:t>
            </w:r>
          </w:p>
        </w:tc>
      </w:tr>
      <w:tr w:rsidR="00056C05" w:rsidRPr="00BC2142" w14:paraId="11ABC083" w14:textId="77777777" w:rsidTr="00BC2142">
        <w:trPr>
          <w:trHeight w:val="300"/>
        </w:trPr>
        <w:tc>
          <w:tcPr>
            <w:tcW w:w="566" w:type="dxa"/>
            <w:vMerge/>
            <w:tcBorders>
              <w:top w:val="nil"/>
              <w:left w:val="nil"/>
              <w:bottom w:val="nil"/>
              <w:right w:val="nil"/>
            </w:tcBorders>
            <w:hideMark/>
          </w:tcPr>
          <w:p w14:paraId="5CD0BA8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4E90D6B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2588EB44" w14:textId="42B825F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1.66; 30)</w:t>
            </w:r>
          </w:p>
        </w:tc>
        <w:tc>
          <w:tcPr>
            <w:tcW w:w="1140" w:type="dxa"/>
            <w:tcBorders>
              <w:top w:val="nil"/>
              <w:left w:val="nil"/>
              <w:bottom w:val="nil"/>
              <w:right w:val="nil"/>
            </w:tcBorders>
            <w:shd w:val="clear" w:color="auto" w:fill="auto"/>
            <w:noWrap/>
            <w:hideMark/>
          </w:tcPr>
          <w:p w14:paraId="10B65491" w14:textId="6D03E80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17; 30)</w:t>
            </w:r>
          </w:p>
        </w:tc>
        <w:tc>
          <w:tcPr>
            <w:tcW w:w="1424" w:type="dxa"/>
            <w:tcBorders>
              <w:top w:val="nil"/>
              <w:left w:val="nil"/>
              <w:bottom w:val="nil"/>
              <w:right w:val="nil"/>
            </w:tcBorders>
            <w:shd w:val="clear" w:color="auto" w:fill="auto"/>
            <w:noWrap/>
            <w:hideMark/>
          </w:tcPr>
          <w:p w14:paraId="3DD6EF61" w14:textId="3B2B191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4.4; 29)</w:t>
            </w:r>
          </w:p>
        </w:tc>
        <w:tc>
          <w:tcPr>
            <w:tcW w:w="1425" w:type="dxa"/>
            <w:tcBorders>
              <w:top w:val="nil"/>
              <w:left w:val="nil"/>
              <w:bottom w:val="nil"/>
              <w:right w:val="nil"/>
            </w:tcBorders>
            <w:shd w:val="clear" w:color="auto" w:fill="auto"/>
            <w:noWrap/>
            <w:hideMark/>
          </w:tcPr>
          <w:p w14:paraId="79AA389F" w14:textId="5962AB3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48.4; 404)</w:t>
            </w:r>
          </w:p>
        </w:tc>
        <w:tc>
          <w:tcPr>
            <w:tcW w:w="1567" w:type="dxa"/>
            <w:tcBorders>
              <w:top w:val="nil"/>
              <w:left w:val="nil"/>
              <w:bottom w:val="nil"/>
              <w:right w:val="nil"/>
            </w:tcBorders>
            <w:shd w:val="clear" w:color="auto" w:fill="auto"/>
            <w:noWrap/>
            <w:hideMark/>
          </w:tcPr>
          <w:p w14:paraId="124B2A8B" w14:textId="4CBE10F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142.4; 373</w:t>
            </w:r>
          </w:p>
        </w:tc>
        <w:tc>
          <w:tcPr>
            <w:tcW w:w="854" w:type="dxa"/>
            <w:vMerge/>
            <w:tcBorders>
              <w:top w:val="nil"/>
              <w:left w:val="nil"/>
              <w:bottom w:val="nil"/>
              <w:right w:val="nil"/>
            </w:tcBorders>
            <w:hideMark/>
          </w:tcPr>
          <w:p w14:paraId="68ABD6D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235E90E3" w14:textId="0932377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30)</w:t>
            </w:r>
          </w:p>
        </w:tc>
        <w:tc>
          <w:tcPr>
            <w:tcW w:w="1424" w:type="dxa"/>
            <w:tcBorders>
              <w:top w:val="nil"/>
              <w:left w:val="nil"/>
              <w:bottom w:val="nil"/>
              <w:right w:val="nil"/>
            </w:tcBorders>
            <w:shd w:val="clear" w:color="auto" w:fill="auto"/>
            <w:noWrap/>
            <w:hideMark/>
          </w:tcPr>
          <w:p w14:paraId="7DE91B91" w14:textId="300D094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4.22; 30)</w:t>
            </w:r>
          </w:p>
        </w:tc>
        <w:tc>
          <w:tcPr>
            <w:tcW w:w="1425" w:type="dxa"/>
            <w:tcBorders>
              <w:top w:val="nil"/>
              <w:left w:val="nil"/>
              <w:bottom w:val="nil"/>
              <w:right w:val="nil"/>
            </w:tcBorders>
            <w:shd w:val="clear" w:color="auto" w:fill="auto"/>
            <w:noWrap/>
            <w:hideMark/>
          </w:tcPr>
          <w:p w14:paraId="72D39856" w14:textId="20BDDAB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5.43; 30)</w:t>
            </w:r>
          </w:p>
        </w:tc>
        <w:tc>
          <w:tcPr>
            <w:tcW w:w="1424" w:type="dxa"/>
            <w:tcBorders>
              <w:top w:val="nil"/>
              <w:left w:val="nil"/>
              <w:bottom w:val="nil"/>
              <w:right w:val="nil"/>
            </w:tcBorders>
            <w:shd w:val="clear" w:color="auto" w:fill="auto"/>
            <w:noWrap/>
            <w:hideMark/>
          </w:tcPr>
          <w:p w14:paraId="3A881573" w14:textId="65D9060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1.89; 30)</w:t>
            </w:r>
          </w:p>
        </w:tc>
      </w:tr>
      <w:tr w:rsidR="00056C05" w:rsidRPr="00BC2142" w14:paraId="5A172CB7" w14:textId="77777777" w:rsidTr="00BC2142">
        <w:trPr>
          <w:trHeight w:val="60"/>
        </w:trPr>
        <w:tc>
          <w:tcPr>
            <w:tcW w:w="566" w:type="dxa"/>
            <w:tcBorders>
              <w:top w:val="nil"/>
              <w:left w:val="nil"/>
              <w:bottom w:val="nil"/>
              <w:right w:val="nil"/>
            </w:tcBorders>
            <w:shd w:val="clear" w:color="auto" w:fill="auto"/>
            <w:noWrap/>
            <w:hideMark/>
          </w:tcPr>
          <w:p w14:paraId="05050C0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DAA2E7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74C6977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01AD046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58E8D0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8C431F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09BC951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2B1339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315926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D9D819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E82068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D4062B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761CC8EC" w14:textId="77777777" w:rsidTr="00BC2142">
        <w:trPr>
          <w:trHeight w:val="300"/>
        </w:trPr>
        <w:tc>
          <w:tcPr>
            <w:tcW w:w="566" w:type="dxa"/>
            <w:vMerge w:val="restart"/>
            <w:tcBorders>
              <w:top w:val="nil"/>
              <w:left w:val="nil"/>
              <w:bottom w:val="nil"/>
              <w:right w:val="nil"/>
            </w:tcBorders>
            <w:shd w:val="clear" w:color="auto" w:fill="auto"/>
            <w:noWrap/>
            <w:hideMark/>
          </w:tcPr>
          <w:p w14:paraId="461B519B"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w:t>
            </w:r>
          </w:p>
        </w:tc>
        <w:tc>
          <w:tcPr>
            <w:tcW w:w="780" w:type="dxa"/>
            <w:vMerge w:val="restart"/>
            <w:tcBorders>
              <w:top w:val="nil"/>
              <w:left w:val="nil"/>
              <w:bottom w:val="nil"/>
              <w:right w:val="nil"/>
            </w:tcBorders>
            <w:shd w:val="clear" w:color="auto" w:fill="auto"/>
            <w:noWrap/>
            <w:hideMark/>
          </w:tcPr>
          <w:p w14:paraId="21167B1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767C8AF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0.99 ± 0.17</w:t>
            </w:r>
          </w:p>
        </w:tc>
        <w:tc>
          <w:tcPr>
            <w:tcW w:w="1140" w:type="dxa"/>
            <w:tcBorders>
              <w:top w:val="nil"/>
              <w:left w:val="nil"/>
              <w:bottom w:val="nil"/>
              <w:right w:val="nil"/>
            </w:tcBorders>
            <w:shd w:val="clear" w:color="auto" w:fill="auto"/>
            <w:noWrap/>
            <w:hideMark/>
          </w:tcPr>
          <w:p w14:paraId="22EB809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8.45 ± 1.16</w:t>
            </w:r>
          </w:p>
        </w:tc>
        <w:tc>
          <w:tcPr>
            <w:tcW w:w="1424" w:type="dxa"/>
            <w:tcBorders>
              <w:top w:val="nil"/>
              <w:left w:val="nil"/>
              <w:bottom w:val="nil"/>
              <w:right w:val="nil"/>
            </w:tcBorders>
            <w:shd w:val="clear" w:color="auto" w:fill="auto"/>
            <w:noWrap/>
            <w:hideMark/>
          </w:tcPr>
          <w:p w14:paraId="3FB010E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3.04 ± 0.4</w:t>
            </w:r>
          </w:p>
        </w:tc>
        <w:tc>
          <w:tcPr>
            <w:tcW w:w="1425" w:type="dxa"/>
            <w:tcBorders>
              <w:top w:val="nil"/>
              <w:left w:val="nil"/>
              <w:bottom w:val="nil"/>
              <w:right w:val="nil"/>
            </w:tcBorders>
            <w:shd w:val="clear" w:color="auto" w:fill="auto"/>
            <w:noWrap/>
            <w:hideMark/>
          </w:tcPr>
          <w:p w14:paraId="6085E3D5"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48.34 ± 5.26</w:t>
            </w:r>
          </w:p>
        </w:tc>
        <w:tc>
          <w:tcPr>
            <w:tcW w:w="1567" w:type="dxa"/>
            <w:tcBorders>
              <w:top w:val="nil"/>
              <w:left w:val="nil"/>
              <w:bottom w:val="nil"/>
              <w:right w:val="nil"/>
            </w:tcBorders>
            <w:shd w:val="clear" w:color="auto" w:fill="auto"/>
            <w:noWrap/>
            <w:hideMark/>
          </w:tcPr>
          <w:p w14:paraId="0B8241C4"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77.76 ± 30.02</w:t>
            </w:r>
          </w:p>
        </w:tc>
        <w:tc>
          <w:tcPr>
            <w:tcW w:w="854" w:type="dxa"/>
            <w:vMerge w:val="restart"/>
            <w:tcBorders>
              <w:top w:val="nil"/>
              <w:left w:val="nil"/>
              <w:bottom w:val="nil"/>
              <w:right w:val="nil"/>
            </w:tcBorders>
            <w:shd w:val="clear" w:color="auto" w:fill="auto"/>
            <w:noWrap/>
            <w:hideMark/>
          </w:tcPr>
          <w:p w14:paraId="1F21B87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15.42</w:t>
            </w:r>
          </w:p>
        </w:tc>
        <w:tc>
          <w:tcPr>
            <w:tcW w:w="1425" w:type="dxa"/>
            <w:tcBorders>
              <w:top w:val="nil"/>
              <w:left w:val="nil"/>
              <w:bottom w:val="nil"/>
              <w:right w:val="nil"/>
            </w:tcBorders>
            <w:shd w:val="clear" w:color="auto" w:fill="auto"/>
            <w:noWrap/>
            <w:hideMark/>
          </w:tcPr>
          <w:p w14:paraId="6BADC8C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4.97 ± 0.21</w:t>
            </w:r>
          </w:p>
        </w:tc>
        <w:tc>
          <w:tcPr>
            <w:tcW w:w="1424" w:type="dxa"/>
            <w:tcBorders>
              <w:top w:val="nil"/>
              <w:left w:val="nil"/>
              <w:bottom w:val="nil"/>
              <w:right w:val="nil"/>
            </w:tcBorders>
            <w:shd w:val="clear" w:color="auto" w:fill="auto"/>
            <w:noWrap/>
            <w:hideMark/>
          </w:tcPr>
          <w:p w14:paraId="04FB57B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4.43 ± 0.08</w:t>
            </w:r>
          </w:p>
        </w:tc>
        <w:tc>
          <w:tcPr>
            <w:tcW w:w="1425" w:type="dxa"/>
            <w:tcBorders>
              <w:top w:val="nil"/>
              <w:left w:val="nil"/>
              <w:bottom w:val="nil"/>
              <w:right w:val="nil"/>
            </w:tcBorders>
            <w:shd w:val="clear" w:color="auto" w:fill="auto"/>
            <w:noWrap/>
            <w:hideMark/>
          </w:tcPr>
          <w:p w14:paraId="396041D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5.43 ± 0.06</w:t>
            </w:r>
          </w:p>
        </w:tc>
        <w:tc>
          <w:tcPr>
            <w:tcW w:w="1424" w:type="dxa"/>
            <w:tcBorders>
              <w:top w:val="nil"/>
              <w:left w:val="nil"/>
              <w:bottom w:val="nil"/>
              <w:right w:val="nil"/>
            </w:tcBorders>
            <w:shd w:val="clear" w:color="auto" w:fill="auto"/>
            <w:noWrap/>
            <w:hideMark/>
          </w:tcPr>
          <w:p w14:paraId="3CCBEBA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 ± 0.08</w:t>
            </w:r>
          </w:p>
        </w:tc>
      </w:tr>
      <w:tr w:rsidR="00056C05" w:rsidRPr="00BC2142" w14:paraId="4156006F" w14:textId="77777777" w:rsidTr="00BC2142">
        <w:trPr>
          <w:trHeight w:val="300"/>
        </w:trPr>
        <w:tc>
          <w:tcPr>
            <w:tcW w:w="566" w:type="dxa"/>
            <w:vMerge/>
            <w:tcBorders>
              <w:top w:val="nil"/>
              <w:left w:val="nil"/>
              <w:bottom w:val="nil"/>
              <w:right w:val="nil"/>
            </w:tcBorders>
            <w:hideMark/>
          </w:tcPr>
          <w:p w14:paraId="495502B7"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5D55FF6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47349D03" w14:textId="06E39B1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0.52; 20)</w:t>
            </w:r>
          </w:p>
        </w:tc>
        <w:tc>
          <w:tcPr>
            <w:tcW w:w="1140" w:type="dxa"/>
            <w:tcBorders>
              <w:top w:val="nil"/>
              <w:left w:val="nil"/>
              <w:bottom w:val="nil"/>
              <w:right w:val="nil"/>
            </w:tcBorders>
            <w:shd w:val="clear" w:color="auto" w:fill="auto"/>
            <w:noWrap/>
            <w:hideMark/>
          </w:tcPr>
          <w:p w14:paraId="48786092" w14:textId="7E5E153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10; 20)</w:t>
            </w:r>
          </w:p>
        </w:tc>
        <w:tc>
          <w:tcPr>
            <w:tcW w:w="1424" w:type="dxa"/>
            <w:tcBorders>
              <w:top w:val="nil"/>
              <w:left w:val="nil"/>
              <w:bottom w:val="nil"/>
              <w:right w:val="nil"/>
            </w:tcBorders>
            <w:shd w:val="clear" w:color="auto" w:fill="auto"/>
            <w:noWrap/>
            <w:hideMark/>
          </w:tcPr>
          <w:p w14:paraId="4D1D8AC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(2.44 -3.85; 19)</w:t>
            </w:r>
          </w:p>
        </w:tc>
        <w:tc>
          <w:tcPr>
            <w:tcW w:w="1425" w:type="dxa"/>
            <w:tcBorders>
              <w:top w:val="nil"/>
              <w:left w:val="nil"/>
              <w:bottom w:val="nil"/>
              <w:right w:val="nil"/>
            </w:tcBorders>
            <w:shd w:val="clear" w:color="auto" w:fill="auto"/>
            <w:noWrap/>
            <w:hideMark/>
          </w:tcPr>
          <w:p w14:paraId="01617738" w14:textId="0697AB66"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(21.8</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62.6; 169)</w:t>
            </w:r>
          </w:p>
        </w:tc>
        <w:tc>
          <w:tcPr>
            <w:tcW w:w="1567" w:type="dxa"/>
            <w:tcBorders>
              <w:top w:val="nil"/>
              <w:left w:val="nil"/>
              <w:bottom w:val="nil"/>
              <w:right w:val="nil"/>
            </w:tcBorders>
            <w:shd w:val="clear" w:color="auto" w:fill="auto"/>
            <w:noWrap/>
            <w:hideMark/>
          </w:tcPr>
          <w:p w14:paraId="1327560B" w14:textId="57DCB882"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(28.8</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190.3; 149)</w:t>
            </w:r>
          </w:p>
        </w:tc>
        <w:tc>
          <w:tcPr>
            <w:tcW w:w="854" w:type="dxa"/>
            <w:vMerge/>
            <w:tcBorders>
              <w:top w:val="nil"/>
              <w:left w:val="nil"/>
              <w:bottom w:val="nil"/>
              <w:right w:val="nil"/>
            </w:tcBorders>
            <w:hideMark/>
          </w:tcPr>
          <w:p w14:paraId="671CAE6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525B728E" w14:textId="7ACA344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20)</w:t>
            </w:r>
          </w:p>
        </w:tc>
        <w:tc>
          <w:tcPr>
            <w:tcW w:w="1424" w:type="dxa"/>
            <w:tcBorders>
              <w:top w:val="nil"/>
              <w:left w:val="nil"/>
              <w:bottom w:val="nil"/>
              <w:right w:val="nil"/>
            </w:tcBorders>
            <w:shd w:val="clear" w:color="auto" w:fill="auto"/>
            <w:noWrap/>
            <w:hideMark/>
          </w:tcPr>
          <w:p w14:paraId="19469E89" w14:textId="5477A91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4.56; 20)</w:t>
            </w:r>
          </w:p>
        </w:tc>
        <w:tc>
          <w:tcPr>
            <w:tcW w:w="1425" w:type="dxa"/>
            <w:tcBorders>
              <w:top w:val="nil"/>
              <w:left w:val="nil"/>
              <w:bottom w:val="nil"/>
              <w:right w:val="nil"/>
            </w:tcBorders>
            <w:shd w:val="clear" w:color="auto" w:fill="auto"/>
            <w:noWrap/>
            <w:hideMark/>
          </w:tcPr>
          <w:p w14:paraId="453CA54B" w14:textId="73A2CDC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5.51; 20)</w:t>
            </w:r>
          </w:p>
        </w:tc>
        <w:tc>
          <w:tcPr>
            <w:tcW w:w="1424" w:type="dxa"/>
            <w:tcBorders>
              <w:top w:val="nil"/>
              <w:left w:val="nil"/>
              <w:bottom w:val="nil"/>
              <w:right w:val="nil"/>
            </w:tcBorders>
            <w:shd w:val="clear" w:color="auto" w:fill="auto"/>
            <w:noWrap/>
            <w:hideMark/>
          </w:tcPr>
          <w:p w14:paraId="429DF893" w14:textId="284178C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1.2; 20)</w:t>
            </w:r>
          </w:p>
        </w:tc>
      </w:tr>
      <w:tr w:rsidR="00056C05" w:rsidRPr="00BC2142" w14:paraId="37529D69" w14:textId="77777777" w:rsidTr="00BC2142">
        <w:trPr>
          <w:trHeight w:val="60"/>
        </w:trPr>
        <w:tc>
          <w:tcPr>
            <w:tcW w:w="566" w:type="dxa"/>
            <w:tcBorders>
              <w:top w:val="nil"/>
              <w:left w:val="nil"/>
              <w:bottom w:val="nil"/>
              <w:right w:val="nil"/>
            </w:tcBorders>
            <w:shd w:val="clear" w:color="auto" w:fill="auto"/>
            <w:noWrap/>
            <w:hideMark/>
          </w:tcPr>
          <w:p w14:paraId="1B5B84C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101BA0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5A4B9D4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21DD7FB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97A526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4B8CE2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70C89A1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5ACD010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5AC85A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6909FB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54C7BA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230DB1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42FBD3A3" w14:textId="77777777" w:rsidTr="00BC2142">
        <w:trPr>
          <w:trHeight w:val="300"/>
        </w:trPr>
        <w:tc>
          <w:tcPr>
            <w:tcW w:w="566" w:type="dxa"/>
            <w:vMerge w:val="restart"/>
            <w:tcBorders>
              <w:top w:val="nil"/>
              <w:left w:val="nil"/>
              <w:bottom w:val="nil"/>
              <w:right w:val="nil"/>
            </w:tcBorders>
            <w:shd w:val="clear" w:color="auto" w:fill="auto"/>
            <w:noWrap/>
            <w:hideMark/>
          </w:tcPr>
          <w:p w14:paraId="776D8F9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w:t>
            </w:r>
          </w:p>
        </w:tc>
        <w:tc>
          <w:tcPr>
            <w:tcW w:w="780" w:type="dxa"/>
            <w:vMerge w:val="restart"/>
            <w:tcBorders>
              <w:top w:val="nil"/>
              <w:left w:val="nil"/>
              <w:bottom w:val="nil"/>
              <w:right w:val="nil"/>
            </w:tcBorders>
            <w:shd w:val="clear" w:color="auto" w:fill="auto"/>
            <w:noWrap/>
            <w:hideMark/>
          </w:tcPr>
          <w:p w14:paraId="412BB5B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44E7A13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1.60 ± 0.26</w:t>
            </w:r>
          </w:p>
        </w:tc>
        <w:tc>
          <w:tcPr>
            <w:tcW w:w="1140" w:type="dxa"/>
            <w:tcBorders>
              <w:top w:val="nil"/>
              <w:left w:val="nil"/>
              <w:bottom w:val="nil"/>
              <w:right w:val="nil"/>
            </w:tcBorders>
            <w:shd w:val="clear" w:color="auto" w:fill="auto"/>
            <w:noWrap/>
            <w:hideMark/>
          </w:tcPr>
          <w:p w14:paraId="0520DCD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14.5 ± 1.71</w:t>
            </w:r>
          </w:p>
        </w:tc>
        <w:tc>
          <w:tcPr>
            <w:tcW w:w="1424" w:type="dxa"/>
            <w:tcBorders>
              <w:top w:val="nil"/>
              <w:left w:val="nil"/>
              <w:bottom w:val="nil"/>
              <w:right w:val="nil"/>
            </w:tcBorders>
            <w:shd w:val="clear" w:color="auto" w:fill="auto"/>
            <w:noWrap/>
            <w:hideMark/>
          </w:tcPr>
          <w:p w14:paraId="58C471A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4.95 ± 1.41</w:t>
            </w:r>
          </w:p>
        </w:tc>
        <w:tc>
          <w:tcPr>
            <w:tcW w:w="1425" w:type="dxa"/>
            <w:tcBorders>
              <w:top w:val="nil"/>
              <w:left w:val="nil"/>
              <w:bottom w:val="nil"/>
              <w:right w:val="nil"/>
            </w:tcBorders>
            <w:shd w:val="clear" w:color="auto" w:fill="auto"/>
            <w:noWrap/>
            <w:hideMark/>
          </w:tcPr>
          <w:p w14:paraId="0349F0B0"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38.32 ± 3.84</w:t>
            </w:r>
          </w:p>
        </w:tc>
        <w:tc>
          <w:tcPr>
            <w:tcW w:w="1567" w:type="dxa"/>
            <w:tcBorders>
              <w:top w:val="nil"/>
              <w:left w:val="nil"/>
              <w:bottom w:val="nil"/>
              <w:right w:val="nil"/>
            </w:tcBorders>
            <w:shd w:val="clear" w:color="auto" w:fill="auto"/>
            <w:noWrap/>
            <w:hideMark/>
          </w:tcPr>
          <w:p w14:paraId="46A3468F"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75.41 ± 38.1</w:t>
            </w:r>
          </w:p>
        </w:tc>
        <w:tc>
          <w:tcPr>
            <w:tcW w:w="854" w:type="dxa"/>
            <w:vMerge w:val="restart"/>
            <w:tcBorders>
              <w:top w:val="nil"/>
              <w:left w:val="nil"/>
              <w:bottom w:val="nil"/>
              <w:right w:val="nil"/>
            </w:tcBorders>
            <w:shd w:val="clear" w:color="auto" w:fill="auto"/>
            <w:noWrap/>
            <w:hideMark/>
          </w:tcPr>
          <w:p w14:paraId="00D6C5C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9.37</w:t>
            </w:r>
          </w:p>
        </w:tc>
        <w:tc>
          <w:tcPr>
            <w:tcW w:w="1425" w:type="dxa"/>
            <w:tcBorders>
              <w:top w:val="nil"/>
              <w:left w:val="nil"/>
              <w:bottom w:val="nil"/>
              <w:right w:val="nil"/>
            </w:tcBorders>
            <w:shd w:val="clear" w:color="auto" w:fill="auto"/>
            <w:noWrap/>
            <w:hideMark/>
          </w:tcPr>
          <w:p w14:paraId="4A6D338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5.22 ± 0.09</w:t>
            </w:r>
          </w:p>
        </w:tc>
        <w:tc>
          <w:tcPr>
            <w:tcW w:w="1424" w:type="dxa"/>
            <w:tcBorders>
              <w:top w:val="nil"/>
              <w:left w:val="nil"/>
              <w:bottom w:val="nil"/>
              <w:right w:val="nil"/>
            </w:tcBorders>
            <w:shd w:val="clear" w:color="auto" w:fill="auto"/>
            <w:noWrap/>
            <w:hideMark/>
          </w:tcPr>
          <w:p w14:paraId="5A5DFD7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4.38 ± 0.28</w:t>
            </w:r>
          </w:p>
        </w:tc>
        <w:tc>
          <w:tcPr>
            <w:tcW w:w="1425" w:type="dxa"/>
            <w:tcBorders>
              <w:top w:val="nil"/>
              <w:left w:val="nil"/>
              <w:bottom w:val="nil"/>
              <w:right w:val="nil"/>
            </w:tcBorders>
            <w:shd w:val="clear" w:color="auto" w:fill="auto"/>
            <w:noWrap/>
            <w:hideMark/>
          </w:tcPr>
          <w:p w14:paraId="62D25BA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5.38 ± 0.04</w:t>
            </w:r>
          </w:p>
        </w:tc>
        <w:tc>
          <w:tcPr>
            <w:tcW w:w="1424" w:type="dxa"/>
            <w:tcBorders>
              <w:top w:val="nil"/>
              <w:left w:val="nil"/>
              <w:bottom w:val="nil"/>
              <w:right w:val="nil"/>
            </w:tcBorders>
            <w:shd w:val="clear" w:color="auto" w:fill="auto"/>
            <w:noWrap/>
            <w:hideMark/>
          </w:tcPr>
          <w:p w14:paraId="3B122AA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0.99 ± 0.3</w:t>
            </w:r>
          </w:p>
        </w:tc>
      </w:tr>
      <w:tr w:rsidR="00056C05" w:rsidRPr="00BC2142" w14:paraId="38EECBB8" w14:textId="77777777" w:rsidTr="00BC2142">
        <w:trPr>
          <w:trHeight w:val="300"/>
        </w:trPr>
        <w:tc>
          <w:tcPr>
            <w:tcW w:w="566" w:type="dxa"/>
            <w:vMerge/>
            <w:tcBorders>
              <w:top w:val="nil"/>
              <w:left w:val="nil"/>
              <w:bottom w:val="nil"/>
              <w:right w:val="nil"/>
            </w:tcBorders>
            <w:hideMark/>
          </w:tcPr>
          <w:p w14:paraId="51F2F52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70B4747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55E5177A" w14:textId="4DE1FB6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2.17; 30)</w:t>
            </w:r>
          </w:p>
        </w:tc>
        <w:tc>
          <w:tcPr>
            <w:tcW w:w="1140" w:type="dxa"/>
            <w:tcBorders>
              <w:top w:val="nil"/>
              <w:left w:val="nil"/>
              <w:bottom w:val="nil"/>
              <w:right w:val="nil"/>
            </w:tcBorders>
            <w:shd w:val="clear" w:color="auto" w:fill="auto"/>
            <w:noWrap/>
            <w:hideMark/>
          </w:tcPr>
          <w:p w14:paraId="50C29523" w14:textId="03C6589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 30)</w:t>
            </w:r>
          </w:p>
        </w:tc>
        <w:tc>
          <w:tcPr>
            <w:tcW w:w="1424" w:type="dxa"/>
            <w:tcBorders>
              <w:top w:val="nil"/>
              <w:left w:val="nil"/>
              <w:bottom w:val="nil"/>
              <w:right w:val="nil"/>
            </w:tcBorders>
            <w:shd w:val="clear" w:color="auto" w:fill="auto"/>
            <w:noWrap/>
            <w:hideMark/>
          </w:tcPr>
          <w:p w14:paraId="53E0362E" w14:textId="1C4BE98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(3.62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9.53; 29)</w:t>
            </w:r>
          </w:p>
        </w:tc>
        <w:tc>
          <w:tcPr>
            <w:tcW w:w="1425" w:type="dxa"/>
            <w:tcBorders>
              <w:top w:val="nil"/>
              <w:left w:val="nil"/>
              <w:bottom w:val="nil"/>
              <w:right w:val="nil"/>
            </w:tcBorders>
            <w:shd w:val="clear" w:color="auto" w:fill="auto"/>
            <w:noWrap/>
            <w:hideMark/>
          </w:tcPr>
          <w:p w14:paraId="5B8B7413" w14:textId="51F0243D"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(29.1</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54.8; 435)</w:t>
            </w:r>
          </w:p>
        </w:tc>
        <w:tc>
          <w:tcPr>
            <w:tcW w:w="1567" w:type="dxa"/>
            <w:tcBorders>
              <w:top w:val="nil"/>
              <w:left w:val="nil"/>
              <w:bottom w:val="nil"/>
              <w:right w:val="nil"/>
            </w:tcBorders>
            <w:shd w:val="clear" w:color="auto" w:fill="auto"/>
            <w:noWrap/>
            <w:hideMark/>
          </w:tcPr>
          <w:p w14:paraId="0FF0F64A" w14:textId="35B56F71"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(32.9</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246; 404</w:t>
            </w:r>
          </w:p>
        </w:tc>
        <w:tc>
          <w:tcPr>
            <w:tcW w:w="854" w:type="dxa"/>
            <w:vMerge/>
            <w:tcBorders>
              <w:top w:val="nil"/>
              <w:left w:val="nil"/>
              <w:bottom w:val="nil"/>
              <w:right w:val="nil"/>
            </w:tcBorders>
            <w:hideMark/>
          </w:tcPr>
          <w:p w14:paraId="2A25324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70059205" w14:textId="5187BAF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30)</w:t>
            </w:r>
          </w:p>
        </w:tc>
        <w:tc>
          <w:tcPr>
            <w:tcW w:w="1424" w:type="dxa"/>
            <w:tcBorders>
              <w:top w:val="nil"/>
              <w:left w:val="nil"/>
              <w:bottom w:val="nil"/>
              <w:right w:val="nil"/>
            </w:tcBorders>
            <w:shd w:val="clear" w:color="auto" w:fill="auto"/>
            <w:noWrap/>
            <w:hideMark/>
          </w:tcPr>
          <w:p w14:paraId="20BFC2AE" w14:textId="4591010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4.56; 30)</w:t>
            </w:r>
          </w:p>
        </w:tc>
        <w:tc>
          <w:tcPr>
            <w:tcW w:w="1425" w:type="dxa"/>
            <w:tcBorders>
              <w:top w:val="nil"/>
              <w:left w:val="nil"/>
              <w:bottom w:val="nil"/>
              <w:right w:val="nil"/>
            </w:tcBorders>
            <w:shd w:val="clear" w:color="auto" w:fill="auto"/>
            <w:noWrap/>
            <w:hideMark/>
          </w:tcPr>
          <w:p w14:paraId="779C403C" w14:textId="4D77AB1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5.43; 30)</w:t>
            </w:r>
          </w:p>
        </w:tc>
        <w:tc>
          <w:tcPr>
            <w:tcW w:w="1424" w:type="dxa"/>
            <w:tcBorders>
              <w:top w:val="nil"/>
              <w:left w:val="nil"/>
              <w:bottom w:val="nil"/>
              <w:right w:val="nil"/>
            </w:tcBorders>
            <w:shd w:val="clear" w:color="auto" w:fill="auto"/>
            <w:noWrap/>
            <w:hideMark/>
          </w:tcPr>
          <w:p w14:paraId="40593263" w14:textId="35F9494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1.98; 30)</w:t>
            </w:r>
          </w:p>
        </w:tc>
      </w:tr>
      <w:tr w:rsidR="00056C05" w:rsidRPr="00BC2142" w14:paraId="35CA36D6" w14:textId="77777777" w:rsidTr="00BC2142">
        <w:trPr>
          <w:trHeight w:val="60"/>
        </w:trPr>
        <w:tc>
          <w:tcPr>
            <w:tcW w:w="566" w:type="dxa"/>
            <w:tcBorders>
              <w:top w:val="nil"/>
              <w:left w:val="nil"/>
              <w:bottom w:val="nil"/>
              <w:right w:val="nil"/>
            </w:tcBorders>
            <w:shd w:val="clear" w:color="auto" w:fill="auto"/>
            <w:noWrap/>
            <w:hideMark/>
          </w:tcPr>
          <w:p w14:paraId="3C0A1DD2"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6B26E22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4DBF868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4797D88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759BE4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8E6905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003B9FC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0A6CCCF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B00D4E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9F3DB8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B3A8BA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00CCAB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6D79CE06" w14:textId="77777777" w:rsidTr="00BC2142">
        <w:trPr>
          <w:trHeight w:val="300"/>
        </w:trPr>
        <w:tc>
          <w:tcPr>
            <w:tcW w:w="566" w:type="dxa"/>
            <w:vMerge w:val="restart"/>
            <w:tcBorders>
              <w:top w:val="nil"/>
              <w:left w:val="nil"/>
              <w:bottom w:val="nil"/>
              <w:right w:val="nil"/>
            </w:tcBorders>
            <w:shd w:val="clear" w:color="auto" w:fill="auto"/>
            <w:noWrap/>
            <w:hideMark/>
          </w:tcPr>
          <w:p w14:paraId="29A66D8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w:t>
            </w:r>
          </w:p>
        </w:tc>
        <w:tc>
          <w:tcPr>
            <w:tcW w:w="780" w:type="dxa"/>
            <w:vMerge w:val="restart"/>
            <w:tcBorders>
              <w:top w:val="nil"/>
              <w:left w:val="nil"/>
              <w:bottom w:val="nil"/>
              <w:right w:val="nil"/>
            </w:tcBorders>
            <w:shd w:val="clear" w:color="auto" w:fill="auto"/>
            <w:noWrap/>
            <w:hideMark/>
          </w:tcPr>
          <w:p w14:paraId="70C5DB2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7175E0C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1.27 ± 0.27</w:t>
            </w:r>
          </w:p>
        </w:tc>
        <w:tc>
          <w:tcPr>
            <w:tcW w:w="1140" w:type="dxa"/>
            <w:tcBorders>
              <w:top w:val="nil"/>
              <w:left w:val="nil"/>
              <w:bottom w:val="nil"/>
              <w:right w:val="nil"/>
            </w:tcBorders>
            <w:shd w:val="clear" w:color="auto" w:fill="auto"/>
            <w:noWrap/>
            <w:hideMark/>
          </w:tcPr>
          <w:p w14:paraId="523C27C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12.8 ± 2.2</w:t>
            </w:r>
          </w:p>
        </w:tc>
        <w:tc>
          <w:tcPr>
            <w:tcW w:w="1424" w:type="dxa"/>
            <w:tcBorders>
              <w:top w:val="nil"/>
              <w:left w:val="nil"/>
              <w:bottom w:val="nil"/>
              <w:right w:val="nil"/>
            </w:tcBorders>
            <w:shd w:val="clear" w:color="auto" w:fill="auto"/>
            <w:noWrap/>
            <w:hideMark/>
          </w:tcPr>
          <w:p w14:paraId="68CDD04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4.19 ± 0.88</w:t>
            </w:r>
          </w:p>
        </w:tc>
        <w:tc>
          <w:tcPr>
            <w:tcW w:w="1425" w:type="dxa"/>
            <w:tcBorders>
              <w:top w:val="nil"/>
              <w:left w:val="nil"/>
              <w:bottom w:val="nil"/>
              <w:right w:val="nil"/>
            </w:tcBorders>
            <w:shd w:val="clear" w:color="auto" w:fill="auto"/>
            <w:noWrap/>
            <w:hideMark/>
          </w:tcPr>
          <w:p w14:paraId="3ABC4AB3"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39.14 ± 4.34</w:t>
            </w:r>
          </w:p>
        </w:tc>
        <w:tc>
          <w:tcPr>
            <w:tcW w:w="1567" w:type="dxa"/>
            <w:tcBorders>
              <w:top w:val="nil"/>
              <w:left w:val="nil"/>
              <w:bottom w:val="nil"/>
              <w:right w:val="nil"/>
            </w:tcBorders>
            <w:shd w:val="clear" w:color="auto" w:fill="auto"/>
            <w:noWrap/>
            <w:hideMark/>
          </w:tcPr>
          <w:p w14:paraId="648A881F"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64.73 ± 32.67</w:t>
            </w:r>
          </w:p>
        </w:tc>
        <w:tc>
          <w:tcPr>
            <w:tcW w:w="854" w:type="dxa"/>
            <w:vMerge w:val="restart"/>
            <w:tcBorders>
              <w:top w:val="nil"/>
              <w:left w:val="nil"/>
              <w:bottom w:val="nil"/>
              <w:right w:val="nil"/>
            </w:tcBorders>
            <w:shd w:val="clear" w:color="auto" w:fill="auto"/>
            <w:noWrap/>
            <w:hideMark/>
          </w:tcPr>
          <w:p w14:paraId="3194F7F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10.77</w:t>
            </w:r>
          </w:p>
        </w:tc>
        <w:tc>
          <w:tcPr>
            <w:tcW w:w="1425" w:type="dxa"/>
            <w:tcBorders>
              <w:top w:val="nil"/>
              <w:left w:val="nil"/>
              <w:bottom w:val="nil"/>
              <w:right w:val="nil"/>
            </w:tcBorders>
            <w:shd w:val="clear" w:color="auto" w:fill="auto"/>
            <w:noWrap/>
            <w:hideMark/>
          </w:tcPr>
          <w:p w14:paraId="3AF9650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4.54 ± 0.29</w:t>
            </w:r>
          </w:p>
        </w:tc>
        <w:tc>
          <w:tcPr>
            <w:tcW w:w="1424" w:type="dxa"/>
            <w:tcBorders>
              <w:top w:val="nil"/>
              <w:left w:val="nil"/>
              <w:bottom w:val="nil"/>
              <w:right w:val="nil"/>
            </w:tcBorders>
            <w:shd w:val="clear" w:color="auto" w:fill="auto"/>
            <w:noWrap/>
            <w:hideMark/>
          </w:tcPr>
          <w:p w14:paraId="0CA543B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3.95 ± 0.28</w:t>
            </w:r>
          </w:p>
        </w:tc>
        <w:tc>
          <w:tcPr>
            <w:tcW w:w="1425" w:type="dxa"/>
            <w:tcBorders>
              <w:top w:val="nil"/>
              <w:left w:val="nil"/>
              <w:bottom w:val="nil"/>
              <w:right w:val="nil"/>
            </w:tcBorders>
            <w:shd w:val="clear" w:color="auto" w:fill="auto"/>
            <w:noWrap/>
            <w:hideMark/>
          </w:tcPr>
          <w:p w14:paraId="3B228CB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5.27 ± 0.14</w:t>
            </w:r>
          </w:p>
        </w:tc>
        <w:tc>
          <w:tcPr>
            <w:tcW w:w="1424" w:type="dxa"/>
            <w:tcBorders>
              <w:top w:val="nil"/>
              <w:left w:val="nil"/>
              <w:bottom w:val="nil"/>
              <w:right w:val="nil"/>
            </w:tcBorders>
            <w:shd w:val="clear" w:color="auto" w:fill="auto"/>
            <w:noWrap/>
            <w:hideMark/>
          </w:tcPr>
          <w:p w14:paraId="377DBAF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1.32 ± 0.34</w:t>
            </w:r>
          </w:p>
        </w:tc>
      </w:tr>
      <w:tr w:rsidR="00056C05" w:rsidRPr="00BC2142" w14:paraId="588B6839" w14:textId="77777777" w:rsidTr="00BC2142">
        <w:trPr>
          <w:trHeight w:val="300"/>
        </w:trPr>
        <w:tc>
          <w:tcPr>
            <w:tcW w:w="566" w:type="dxa"/>
            <w:vMerge/>
            <w:tcBorders>
              <w:top w:val="nil"/>
              <w:left w:val="nil"/>
              <w:bottom w:val="nil"/>
              <w:right w:val="nil"/>
            </w:tcBorders>
            <w:hideMark/>
          </w:tcPr>
          <w:p w14:paraId="74E19C8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E3F246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2763C41B" w14:textId="416AA6D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(0.55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1.85; 30)</w:t>
            </w:r>
          </w:p>
        </w:tc>
        <w:tc>
          <w:tcPr>
            <w:tcW w:w="1140" w:type="dxa"/>
            <w:tcBorders>
              <w:top w:val="nil"/>
              <w:left w:val="nil"/>
              <w:bottom w:val="nil"/>
              <w:right w:val="nil"/>
            </w:tcBorders>
            <w:shd w:val="clear" w:color="auto" w:fill="auto"/>
            <w:noWrap/>
            <w:hideMark/>
          </w:tcPr>
          <w:p w14:paraId="396706FE" w14:textId="3B392C5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 30)</w:t>
            </w:r>
          </w:p>
        </w:tc>
        <w:tc>
          <w:tcPr>
            <w:tcW w:w="1424" w:type="dxa"/>
            <w:tcBorders>
              <w:top w:val="nil"/>
              <w:left w:val="nil"/>
              <w:bottom w:val="nil"/>
              <w:right w:val="nil"/>
            </w:tcBorders>
            <w:shd w:val="clear" w:color="auto" w:fill="auto"/>
            <w:noWrap/>
            <w:hideMark/>
          </w:tcPr>
          <w:p w14:paraId="4084072E" w14:textId="6036043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6.92; 29)</w:t>
            </w:r>
          </w:p>
        </w:tc>
        <w:tc>
          <w:tcPr>
            <w:tcW w:w="1425" w:type="dxa"/>
            <w:tcBorders>
              <w:top w:val="nil"/>
              <w:left w:val="nil"/>
              <w:bottom w:val="nil"/>
              <w:right w:val="nil"/>
            </w:tcBorders>
            <w:shd w:val="clear" w:color="auto" w:fill="auto"/>
            <w:noWrap/>
            <w:hideMark/>
          </w:tcPr>
          <w:p w14:paraId="24143F70" w14:textId="163EEAB1"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(27.5</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50.1; 398)</w:t>
            </w:r>
          </w:p>
        </w:tc>
        <w:tc>
          <w:tcPr>
            <w:tcW w:w="1567" w:type="dxa"/>
            <w:tcBorders>
              <w:top w:val="nil"/>
              <w:left w:val="nil"/>
              <w:bottom w:val="nil"/>
              <w:right w:val="nil"/>
            </w:tcBorders>
            <w:shd w:val="clear" w:color="auto" w:fill="auto"/>
            <w:noWrap/>
            <w:hideMark/>
          </w:tcPr>
          <w:p w14:paraId="37D2695B" w14:textId="4E9D09B6"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(29.9</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172.9; 367)</w:t>
            </w:r>
          </w:p>
        </w:tc>
        <w:tc>
          <w:tcPr>
            <w:tcW w:w="854" w:type="dxa"/>
            <w:vMerge/>
            <w:tcBorders>
              <w:top w:val="nil"/>
              <w:left w:val="nil"/>
              <w:bottom w:val="nil"/>
              <w:right w:val="nil"/>
            </w:tcBorders>
            <w:hideMark/>
          </w:tcPr>
          <w:p w14:paraId="1E208E5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620187FB" w14:textId="4BB4CF2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30)</w:t>
            </w:r>
          </w:p>
        </w:tc>
        <w:tc>
          <w:tcPr>
            <w:tcW w:w="1424" w:type="dxa"/>
            <w:tcBorders>
              <w:top w:val="nil"/>
              <w:left w:val="nil"/>
              <w:bottom w:val="nil"/>
              <w:right w:val="nil"/>
            </w:tcBorders>
            <w:shd w:val="clear" w:color="auto" w:fill="auto"/>
            <w:noWrap/>
            <w:hideMark/>
          </w:tcPr>
          <w:p w14:paraId="6FCA82FE" w14:textId="2F11AF4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4.31; 30)</w:t>
            </w:r>
          </w:p>
        </w:tc>
        <w:tc>
          <w:tcPr>
            <w:tcW w:w="1425" w:type="dxa"/>
            <w:tcBorders>
              <w:top w:val="nil"/>
              <w:left w:val="nil"/>
              <w:bottom w:val="nil"/>
              <w:right w:val="nil"/>
            </w:tcBorders>
            <w:shd w:val="clear" w:color="auto" w:fill="auto"/>
            <w:noWrap/>
            <w:hideMark/>
          </w:tcPr>
          <w:p w14:paraId="4710502C" w14:textId="6A58082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5.51; 30)</w:t>
            </w:r>
          </w:p>
        </w:tc>
        <w:tc>
          <w:tcPr>
            <w:tcW w:w="1424" w:type="dxa"/>
            <w:tcBorders>
              <w:top w:val="nil"/>
              <w:left w:val="nil"/>
              <w:bottom w:val="nil"/>
              <w:right w:val="nil"/>
            </w:tcBorders>
            <w:shd w:val="clear" w:color="auto" w:fill="auto"/>
            <w:noWrap/>
            <w:hideMark/>
          </w:tcPr>
          <w:p w14:paraId="57E0723D" w14:textId="202F5BD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2.07; 30)</w:t>
            </w:r>
          </w:p>
        </w:tc>
      </w:tr>
      <w:tr w:rsidR="00056C05" w:rsidRPr="00BC2142" w14:paraId="68F73E64" w14:textId="77777777" w:rsidTr="00BC2142">
        <w:trPr>
          <w:trHeight w:val="60"/>
        </w:trPr>
        <w:tc>
          <w:tcPr>
            <w:tcW w:w="566" w:type="dxa"/>
            <w:tcBorders>
              <w:top w:val="nil"/>
              <w:left w:val="nil"/>
              <w:bottom w:val="nil"/>
              <w:right w:val="nil"/>
            </w:tcBorders>
            <w:shd w:val="clear" w:color="auto" w:fill="auto"/>
            <w:noWrap/>
            <w:hideMark/>
          </w:tcPr>
          <w:p w14:paraId="772A394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9E4728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3C0B343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14DEBCC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FFE05B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F2E70B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03A6BC2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E8DDDD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383821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722FDD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4718F4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393678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007A2EA8" w14:textId="77777777" w:rsidTr="00BC2142">
        <w:trPr>
          <w:trHeight w:val="300"/>
        </w:trPr>
        <w:tc>
          <w:tcPr>
            <w:tcW w:w="566" w:type="dxa"/>
            <w:vMerge w:val="restart"/>
            <w:tcBorders>
              <w:top w:val="nil"/>
              <w:left w:val="nil"/>
              <w:bottom w:val="nil"/>
              <w:right w:val="nil"/>
            </w:tcBorders>
            <w:shd w:val="clear" w:color="auto" w:fill="auto"/>
            <w:noWrap/>
            <w:hideMark/>
          </w:tcPr>
          <w:p w14:paraId="702183C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w:t>
            </w:r>
          </w:p>
        </w:tc>
        <w:tc>
          <w:tcPr>
            <w:tcW w:w="780" w:type="dxa"/>
            <w:vMerge w:val="restart"/>
            <w:tcBorders>
              <w:top w:val="nil"/>
              <w:left w:val="nil"/>
              <w:bottom w:val="nil"/>
              <w:right w:val="nil"/>
            </w:tcBorders>
            <w:shd w:val="clear" w:color="auto" w:fill="auto"/>
            <w:noWrap/>
            <w:hideMark/>
          </w:tcPr>
          <w:p w14:paraId="50CA4AE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7BA779D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1.83 ± 0.53</w:t>
            </w:r>
          </w:p>
        </w:tc>
        <w:tc>
          <w:tcPr>
            <w:tcW w:w="1140" w:type="dxa"/>
            <w:tcBorders>
              <w:top w:val="nil"/>
              <w:left w:val="nil"/>
              <w:bottom w:val="nil"/>
              <w:right w:val="nil"/>
            </w:tcBorders>
            <w:shd w:val="clear" w:color="auto" w:fill="auto"/>
            <w:noWrap/>
            <w:hideMark/>
          </w:tcPr>
          <w:p w14:paraId="62FB3B9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18.8 ± 5.01</w:t>
            </w:r>
          </w:p>
        </w:tc>
        <w:tc>
          <w:tcPr>
            <w:tcW w:w="1424" w:type="dxa"/>
            <w:tcBorders>
              <w:top w:val="nil"/>
              <w:left w:val="nil"/>
              <w:bottom w:val="nil"/>
              <w:right w:val="nil"/>
            </w:tcBorders>
            <w:shd w:val="clear" w:color="auto" w:fill="auto"/>
            <w:noWrap/>
            <w:hideMark/>
          </w:tcPr>
          <w:p w14:paraId="5B294F0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4.03 ± 0.65</w:t>
            </w:r>
          </w:p>
        </w:tc>
        <w:tc>
          <w:tcPr>
            <w:tcW w:w="1425" w:type="dxa"/>
            <w:tcBorders>
              <w:top w:val="nil"/>
              <w:left w:val="nil"/>
              <w:bottom w:val="nil"/>
              <w:right w:val="nil"/>
            </w:tcBorders>
            <w:shd w:val="clear" w:color="auto" w:fill="auto"/>
            <w:noWrap/>
            <w:hideMark/>
          </w:tcPr>
          <w:p w14:paraId="5ACA2E4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34.42 ± 3.74</w:t>
            </w:r>
          </w:p>
        </w:tc>
        <w:tc>
          <w:tcPr>
            <w:tcW w:w="1567" w:type="dxa"/>
            <w:tcBorders>
              <w:top w:val="nil"/>
              <w:left w:val="nil"/>
              <w:bottom w:val="nil"/>
              <w:right w:val="nil"/>
            </w:tcBorders>
            <w:shd w:val="clear" w:color="auto" w:fill="auto"/>
            <w:noWrap/>
            <w:hideMark/>
          </w:tcPr>
          <w:p w14:paraId="195DB54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64.68 ± 31.94</w:t>
            </w:r>
          </w:p>
        </w:tc>
        <w:tc>
          <w:tcPr>
            <w:tcW w:w="854" w:type="dxa"/>
            <w:vMerge w:val="restart"/>
            <w:tcBorders>
              <w:top w:val="nil"/>
              <w:left w:val="nil"/>
              <w:bottom w:val="nil"/>
              <w:right w:val="nil"/>
            </w:tcBorders>
            <w:shd w:val="clear" w:color="auto" w:fill="auto"/>
            <w:noWrap/>
            <w:hideMark/>
          </w:tcPr>
          <w:p w14:paraId="3B01399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10.51</w:t>
            </w:r>
          </w:p>
        </w:tc>
        <w:tc>
          <w:tcPr>
            <w:tcW w:w="1425" w:type="dxa"/>
            <w:tcBorders>
              <w:top w:val="nil"/>
              <w:left w:val="nil"/>
              <w:bottom w:val="nil"/>
              <w:right w:val="nil"/>
            </w:tcBorders>
            <w:shd w:val="clear" w:color="auto" w:fill="auto"/>
            <w:noWrap/>
            <w:hideMark/>
          </w:tcPr>
          <w:p w14:paraId="390A4D6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4.65 ± 0</w:t>
            </w:r>
          </w:p>
        </w:tc>
        <w:tc>
          <w:tcPr>
            <w:tcW w:w="1424" w:type="dxa"/>
            <w:tcBorders>
              <w:top w:val="nil"/>
              <w:left w:val="nil"/>
              <w:bottom w:val="nil"/>
              <w:right w:val="nil"/>
            </w:tcBorders>
            <w:shd w:val="clear" w:color="auto" w:fill="auto"/>
            <w:noWrap/>
            <w:hideMark/>
          </w:tcPr>
          <w:p w14:paraId="5B4897E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3.83 ± 0.31</w:t>
            </w:r>
          </w:p>
        </w:tc>
        <w:tc>
          <w:tcPr>
            <w:tcW w:w="1425" w:type="dxa"/>
            <w:tcBorders>
              <w:top w:val="nil"/>
              <w:left w:val="nil"/>
              <w:bottom w:val="nil"/>
              <w:right w:val="nil"/>
            </w:tcBorders>
            <w:shd w:val="clear" w:color="auto" w:fill="auto"/>
            <w:noWrap/>
            <w:hideMark/>
          </w:tcPr>
          <w:p w14:paraId="0AF83BD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5.04 ± 0.06</w:t>
            </w:r>
          </w:p>
        </w:tc>
        <w:tc>
          <w:tcPr>
            <w:tcW w:w="1424" w:type="dxa"/>
            <w:tcBorders>
              <w:top w:val="nil"/>
              <w:left w:val="nil"/>
              <w:bottom w:val="nil"/>
              <w:right w:val="nil"/>
            </w:tcBorders>
            <w:shd w:val="clear" w:color="auto" w:fill="auto"/>
            <w:noWrap/>
            <w:hideMark/>
          </w:tcPr>
          <w:p w14:paraId="701C15B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1.29 ± 0.27</w:t>
            </w:r>
          </w:p>
        </w:tc>
      </w:tr>
      <w:tr w:rsidR="00056C05" w:rsidRPr="00BC2142" w14:paraId="243A6548" w14:textId="77777777" w:rsidTr="00BC2142">
        <w:trPr>
          <w:trHeight w:val="300"/>
        </w:trPr>
        <w:tc>
          <w:tcPr>
            <w:tcW w:w="566" w:type="dxa"/>
            <w:vMerge/>
            <w:tcBorders>
              <w:top w:val="nil"/>
              <w:left w:val="nil"/>
              <w:bottom w:val="nil"/>
              <w:right w:val="nil"/>
            </w:tcBorders>
            <w:hideMark/>
          </w:tcPr>
          <w:p w14:paraId="6A5C8B6A"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7B5D5E0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47ED8697" w14:textId="21FF130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2.66; 30)</w:t>
            </w:r>
          </w:p>
        </w:tc>
        <w:tc>
          <w:tcPr>
            <w:tcW w:w="1140" w:type="dxa"/>
            <w:tcBorders>
              <w:top w:val="nil"/>
              <w:left w:val="nil"/>
              <w:bottom w:val="nil"/>
              <w:right w:val="nil"/>
            </w:tcBorders>
            <w:shd w:val="clear" w:color="auto" w:fill="auto"/>
            <w:noWrap/>
            <w:hideMark/>
          </w:tcPr>
          <w:p w14:paraId="7E512A7D" w14:textId="5A3B43B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26; 30)</w:t>
            </w:r>
          </w:p>
        </w:tc>
        <w:tc>
          <w:tcPr>
            <w:tcW w:w="1424" w:type="dxa"/>
            <w:tcBorders>
              <w:top w:val="nil"/>
              <w:left w:val="nil"/>
              <w:bottom w:val="nil"/>
              <w:right w:val="nil"/>
            </w:tcBorders>
            <w:shd w:val="clear" w:color="auto" w:fill="auto"/>
            <w:noWrap/>
            <w:hideMark/>
          </w:tcPr>
          <w:p w14:paraId="0AD8033C" w14:textId="0682427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5.72; 29)</w:t>
            </w:r>
          </w:p>
        </w:tc>
        <w:tc>
          <w:tcPr>
            <w:tcW w:w="1425" w:type="dxa"/>
            <w:tcBorders>
              <w:top w:val="nil"/>
              <w:left w:val="nil"/>
              <w:bottom w:val="nil"/>
              <w:right w:val="nil"/>
            </w:tcBorders>
            <w:shd w:val="clear" w:color="auto" w:fill="auto"/>
            <w:noWrap/>
            <w:hideMark/>
          </w:tcPr>
          <w:p w14:paraId="1C00D829" w14:textId="07AAAF2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45.7; 564)</w:t>
            </w:r>
          </w:p>
        </w:tc>
        <w:tc>
          <w:tcPr>
            <w:tcW w:w="1567" w:type="dxa"/>
            <w:tcBorders>
              <w:top w:val="nil"/>
              <w:left w:val="nil"/>
              <w:bottom w:val="nil"/>
              <w:right w:val="nil"/>
            </w:tcBorders>
            <w:shd w:val="clear" w:color="auto" w:fill="auto"/>
            <w:noWrap/>
            <w:hideMark/>
          </w:tcPr>
          <w:p w14:paraId="67715BAF" w14:textId="5B922FA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251.8; 533)</w:t>
            </w:r>
          </w:p>
        </w:tc>
        <w:tc>
          <w:tcPr>
            <w:tcW w:w="854" w:type="dxa"/>
            <w:vMerge/>
            <w:tcBorders>
              <w:top w:val="nil"/>
              <w:left w:val="nil"/>
              <w:bottom w:val="nil"/>
              <w:right w:val="nil"/>
            </w:tcBorders>
            <w:hideMark/>
          </w:tcPr>
          <w:p w14:paraId="02D72AA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138C3FF5" w14:textId="5189ACF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4.65; 30)</w:t>
            </w:r>
          </w:p>
        </w:tc>
        <w:tc>
          <w:tcPr>
            <w:tcW w:w="1424" w:type="dxa"/>
            <w:tcBorders>
              <w:top w:val="nil"/>
              <w:left w:val="nil"/>
              <w:bottom w:val="nil"/>
              <w:right w:val="nil"/>
            </w:tcBorders>
            <w:shd w:val="clear" w:color="auto" w:fill="auto"/>
            <w:noWrap/>
            <w:hideMark/>
          </w:tcPr>
          <w:p w14:paraId="067E5414" w14:textId="6B45876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4.31; 30)</w:t>
            </w:r>
          </w:p>
        </w:tc>
        <w:tc>
          <w:tcPr>
            <w:tcW w:w="1425" w:type="dxa"/>
            <w:tcBorders>
              <w:top w:val="nil"/>
              <w:left w:val="nil"/>
              <w:bottom w:val="nil"/>
              <w:right w:val="nil"/>
            </w:tcBorders>
            <w:shd w:val="clear" w:color="auto" w:fill="auto"/>
            <w:noWrap/>
            <w:hideMark/>
          </w:tcPr>
          <w:p w14:paraId="376C44FB" w14:textId="07E6D4A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5.17; 30)</w:t>
            </w:r>
          </w:p>
        </w:tc>
        <w:tc>
          <w:tcPr>
            <w:tcW w:w="1424" w:type="dxa"/>
            <w:tcBorders>
              <w:top w:val="nil"/>
              <w:left w:val="nil"/>
              <w:bottom w:val="nil"/>
              <w:right w:val="nil"/>
            </w:tcBorders>
            <w:shd w:val="clear" w:color="auto" w:fill="auto"/>
            <w:noWrap/>
            <w:hideMark/>
          </w:tcPr>
          <w:p w14:paraId="4F9F101F" w14:textId="7D34C63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1.64; 30)</w:t>
            </w:r>
          </w:p>
        </w:tc>
      </w:tr>
      <w:tr w:rsidR="00056C05" w:rsidRPr="00BC2142" w14:paraId="4921924F" w14:textId="77777777" w:rsidTr="00BC2142">
        <w:trPr>
          <w:trHeight w:val="60"/>
        </w:trPr>
        <w:tc>
          <w:tcPr>
            <w:tcW w:w="566" w:type="dxa"/>
            <w:tcBorders>
              <w:top w:val="nil"/>
              <w:left w:val="nil"/>
              <w:bottom w:val="nil"/>
              <w:right w:val="nil"/>
            </w:tcBorders>
            <w:shd w:val="clear" w:color="auto" w:fill="auto"/>
            <w:noWrap/>
            <w:hideMark/>
          </w:tcPr>
          <w:p w14:paraId="6F4C43D6"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5BD349E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53C7D33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33FE3E0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B9E0E4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9965FB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58E2792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034E6AD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265913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D82013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F7692E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2EE403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6429C375" w14:textId="77777777" w:rsidTr="00BC2142">
        <w:trPr>
          <w:trHeight w:val="300"/>
        </w:trPr>
        <w:tc>
          <w:tcPr>
            <w:tcW w:w="566" w:type="dxa"/>
            <w:vMerge w:val="restart"/>
            <w:tcBorders>
              <w:top w:val="nil"/>
              <w:left w:val="nil"/>
              <w:bottom w:val="nil"/>
              <w:right w:val="nil"/>
            </w:tcBorders>
            <w:shd w:val="clear" w:color="auto" w:fill="auto"/>
            <w:noWrap/>
            <w:hideMark/>
          </w:tcPr>
          <w:p w14:paraId="27F6B9DE"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w:t>
            </w:r>
          </w:p>
        </w:tc>
        <w:tc>
          <w:tcPr>
            <w:tcW w:w="780" w:type="dxa"/>
            <w:vMerge w:val="restart"/>
            <w:tcBorders>
              <w:top w:val="nil"/>
              <w:left w:val="nil"/>
              <w:bottom w:val="nil"/>
              <w:right w:val="nil"/>
            </w:tcBorders>
            <w:shd w:val="clear" w:color="auto" w:fill="auto"/>
            <w:noWrap/>
            <w:hideMark/>
          </w:tcPr>
          <w:p w14:paraId="3F4532F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5CC12C3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1.52 ± 0.21</w:t>
            </w:r>
          </w:p>
        </w:tc>
        <w:tc>
          <w:tcPr>
            <w:tcW w:w="1140" w:type="dxa"/>
            <w:tcBorders>
              <w:top w:val="nil"/>
              <w:left w:val="nil"/>
              <w:bottom w:val="nil"/>
              <w:right w:val="nil"/>
            </w:tcBorders>
            <w:shd w:val="clear" w:color="auto" w:fill="auto"/>
            <w:noWrap/>
            <w:hideMark/>
          </w:tcPr>
          <w:p w14:paraId="79C9DE7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13.82 ± 1.71</w:t>
            </w:r>
          </w:p>
        </w:tc>
        <w:tc>
          <w:tcPr>
            <w:tcW w:w="1424" w:type="dxa"/>
            <w:tcBorders>
              <w:top w:val="nil"/>
              <w:left w:val="nil"/>
              <w:bottom w:val="nil"/>
              <w:right w:val="nil"/>
            </w:tcBorders>
            <w:shd w:val="clear" w:color="auto" w:fill="auto"/>
            <w:noWrap/>
            <w:hideMark/>
          </w:tcPr>
          <w:p w14:paraId="50688D0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3.96 ± 1.16</w:t>
            </w:r>
          </w:p>
        </w:tc>
        <w:tc>
          <w:tcPr>
            <w:tcW w:w="1425" w:type="dxa"/>
            <w:tcBorders>
              <w:top w:val="nil"/>
              <w:left w:val="nil"/>
              <w:bottom w:val="nil"/>
              <w:right w:val="nil"/>
            </w:tcBorders>
            <w:shd w:val="clear" w:color="auto" w:fill="auto"/>
            <w:noWrap/>
            <w:hideMark/>
          </w:tcPr>
          <w:p w14:paraId="55F7A4C1"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38.99 ± 4.61</w:t>
            </w:r>
          </w:p>
        </w:tc>
        <w:tc>
          <w:tcPr>
            <w:tcW w:w="1567" w:type="dxa"/>
            <w:tcBorders>
              <w:top w:val="nil"/>
              <w:left w:val="nil"/>
              <w:bottom w:val="nil"/>
              <w:right w:val="nil"/>
            </w:tcBorders>
            <w:shd w:val="clear" w:color="auto" w:fill="auto"/>
            <w:noWrap/>
            <w:hideMark/>
          </w:tcPr>
          <w:p w14:paraId="18785E13"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75.11 ± 36.18</w:t>
            </w:r>
          </w:p>
        </w:tc>
        <w:tc>
          <w:tcPr>
            <w:tcW w:w="854" w:type="dxa"/>
            <w:vMerge w:val="restart"/>
            <w:tcBorders>
              <w:top w:val="nil"/>
              <w:left w:val="nil"/>
              <w:bottom w:val="nil"/>
              <w:right w:val="nil"/>
            </w:tcBorders>
            <w:shd w:val="clear" w:color="auto" w:fill="auto"/>
            <w:noWrap/>
            <w:hideMark/>
          </w:tcPr>
          <w:p w14:paraId="5CBDD03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11.26</w:t>
            </w:r>
          </w:p>
        </w:tc>
        <w:tc>
          <w:tcPr>
            <w:tcW w:w="1425" w:type="dxa"/>
            <w:tcBorders>
              <w:top w:val="nil"/>
              <w:left w:val="nil"/>
              <w:bottom w:val="nil"/>
              <w:right w:val="nil"/>
            </w:tcBorders>
            <w:shd w:val="clear" w:color="auto" w:fill="auto"/>
            <w:noWrap/>
            <w:hideMark/>
          </w:tcPr>
          <w:p w14:paraId="78E9116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 ± 0.11</w:t>
            </w:r>
          </w:p>
        </w:tc>
        <w:tc>
          <w:tcPr>
            <w:tcW w:w="1424" w:type="dxa"/>
            <w:tcBorders>
              <w:top w:val="nil"/>
              <w:left w:val="nil"/>
              <w:bottom w:val="nil"/>
              <w:right w:val="nil"/>
            </w:tcBorders>
            <w:shd w:val="clear" w:color="auto" w:fill="auto"/>
            <w:noWrap/>
            <w:hideMark/>
          </w:tcPr>
          <w:p w14:paraId="204ED88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4.69 ± 0.07</w:t>
            </w:r>
          </w:p>
        </w:tc>
        <w:tc>
          <w:tcPr>
            <w:tcW w:w="1425" w:type="dxa"/>
            <w:tcBorders>
              <w:top w:val="nil"/>
              <w:left w:val="nil"/>
              <w:bottom w:val="nil"/>
              <w:right w:val="nil"/>
            </w:tcBorders>
            <w:shd w:val="clear" w:color="auto" w:fill="auto"/>
            <w:noWrap/>
            <w:hideMark/>
          </w:tcPr>
          <w:p w14:paraId="0BD5304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5.21 ± 0.05</w:t>
            </w:r>
          </w:p>
        </w:tc>
        <w:tc>
          <w:tcPr>
            <w:tcW w:w="1424" w:type="dxa"/>
            <w:tcBorders>
              <w:top w:val="nil"/>
              <w:left w:val="nil"/>
              <w:bottom w:val="nil"/>
              <w:right w:val="nil"/>
            </w:tcBorders>
            <w:shd w:val="clear" w:color="auto" w:fill="auto"/>
            <w:noWrap/>
            <w:hideMark/>
          </w:tcPr>
          <w:p w14:paraId="0CA9ABA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0.52 ± 0.09</w:t>
            </w:r>
          </w:p>
        </w:tc>
      </w:tr>
      <w:tr w:rsidR="00056C05" w:rsidRPr="00BC2142" w14:paraId="5A482449" w14:textId="77777777" w:rsidTr="00BC2142">
        <w:trPr>
          <w:trHeight w:val="300"/>
        </w:trPr>
        <w:tc>
          <w:tcPr>
            <w:tcW w:w="566" w:type="dxa"/>
            <w:vMerge/>
            <w:tcBorders>
              <w:top w:val="nil"/>
              <w:left w:val="nil"/>
              <w:bottom w:val="nil"/>
              <w:right w:val="nil"/>
            </w:tcBorders>
            <w:hideMark/>
          </w:tcPr>
          <w:p w14:paraId="313C516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720B6D2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3B6651DF" w14:textId="437B7F9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2.04; 28)</w:t>
            </w:r>
          </w:p>
        </w:tc>
        <w:tc>
          <w:tcPr>
            <w:tcW w:w="1140" w:type="dxa"/>
            <w:tcBorders>
              <w:top w:val="nil"/>
              <w:left w:val="nil"/>
              <w:bottom w:val="nil"/>
              <w:right w:val="nil"/>
            </w:tcBorders>
            <w:shd w:val="clear" w:color="auto" w:fill="auto"/>
            <w:noWrap/>
            <w:hideMark/>
          </w:tcPr>
          <w:p w14:paraId="5F5FAB8E" w14:textId="50E48C6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 28)</w:t>
            </w:r>
          </w:p>
        </w:tc>
        <w:tc>
          <w:tcPr>
            <w:tcW w:w="1424" w:type="dxa"/>
            <w:tcBorders>
              <w:top w:val="nil"/>
              <w:left w:val="nil"/>
              <w:bottom w:val="nil"/>
              <w:right w:val="nil"/>
            </w:tcBorders>
            <w:shd w:val="clear" w:color="auto" w:fill="auto"/>
            <w:noWrap/>
            <w:hideMark/>
          </w:tcPr>
          <w:p w14:paraId="744554BA" w14:textId="36ED3AA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7.73; 26)</w:t>
            </w:r>
          </w:p>
        </w:tc>
        <w:tc>
          <w:tcPr>
            <w:tcW w:w="1425" w:type="dxa"/>
            <w:tcBorders>
              <w:top w:val="nil"/>
              <w:left w:val="nil"/>
              <w:bottom w:val="nil"/>
              <w:right w:val="nil"/>
            </w:tcBorders>
            <w:shd w:val="clear" w:color="auto" w:fill="auto"/>
            <w:noWrap/>
            <w:hideMark/>
          </w:tcPr>
          <w:p w14:paraId="22D06439" w14:textId="30098C31"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(28.1</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52.6; 386)</w:t>
            </w:r>
          </w:p>
        </w:tc>
        <w:tc>
          <w:tcPr>
            <w:tcW w:w="1567" w:type="dxa"/>
            <w:tcBorders>
              <w:top w:val="nil"/>
              <w:left w:val="nil"/>
              <w:bottom w:val="nil"/>
              <w:right w:val="nil"/>
            </w:tcBorders>
            <w:shd w:val="clear" w:color="auto" w:fill="auto"/>
            <w:noWrap/>
            <w:hideMark/>
          </w:tcPr>
          <w:p w14:paraId="2FA1B3E7" w14:textId="23F613CB"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(37.2</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193.6; 357)</w:t>
            </w:r>
          </w:p>
        </w:tc>
        <w:tc>
          <w:tcPr>
            <w:tcW w:w="854" w:type="dxa"/>
            <w:vMerge/>
            <w:tcBorders>
              <w:top w:val="nil"/>
              <w:left w:val="nil"/>
              <w:bottom w:val="nil"/>
              <w:right w:val="nil"/>
            </w:tcBorders>
            <w:hideMark/>
          </w:tcPr>
          <w:p w14:paraId="697F6C8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58742993" w14:textId="783BEBD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5.25; 28)</w:t>
            </w:r>
          </w:p>
        </w:tc>
        <w:tc>
          <w:tcPr>
            <w:tcW w:w="1424" w:type="dxa"/>
            <w:tcBorders>
              <w:top w:val="nil"/>
              <w:left w:val="nil"/>
              <w:bottom w:val="nil"/>
              <w:right w:val="nil"/>
            </w:tcBorders>
            <w:shd w:val="clear" w:color="auto" w:fill="auto"/>
            <w:noWrap/>
            <w:hideMark/>
          </w:tcPr>
          <w:p w14:paraId="7B6BC9C2" w14:textId="3E48D2A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4.91; 28)</w:t>
            </w:r>
          </w:p>
        </w:tc>
        <w:tc>
          <w:tcPr>
            <w:tcW w:w="1425" w:type="dxa"/>
            <w:tcBorders>
              <w:top w:val="nil"/>
              <w:left w:val="nil"/>
              <w:bottom w:val="nil"/>
              <w:right w:val="nil"/>
            </w:tcBorders>
            <w:shd w:val="clear" w:color="auto" w:fill="auto"/>
            <w:noWrap/>
            <w:hideMark/>
          </w:tcPr>
          <w:p w14:paraId="7128241D" w14:textId="5EF7AB9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28)</w:t>
            </w:r>
          </w:p>
        </w:tc>
        <w:tc>
          <w:tcPr>
            <w:tcW w:w="1424" w:type="dxa"/>
            <w:tcBorders>
              <w:top w:val="nil"/>
              <w:left w:val="nil"/>
              <w:bottom w:val="nil"/>
              <w:right w:val="nil"/>
            </w:tcBorders>
            <w:shd w:val="clear" w:color="auto" w:fill="auto"/>
            <w:noWrap/>
            <w:hideMark/>
          </w:tcPr>
          <w:p w14:paraId="2BFE6A7E" w14:textId="327A884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(0.34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0.69; 28)</w:t>
            </w:r>
          </w:p>
        </w:tc>
      </w:tr>
      <w:tr w:rsidR="00056C05" w:rsidRPr="00BC2142" w14:paraId="59DB1F25" w14:textId="77777777" w:rsidTr="00BC2142">
        <w:trPr>
          <w:trHeight w:val="60"/>
        </w:trPr>
        <w:tc>
          <w:tcPr>
            <w:tcW w:w="566" w:type="dxa"/>
            <w:tcBorders>
              <w:top w:val="nil"/>
              <w:left w:val="nil"/>
              <w:bottom w:val="nil"/>
              <w:right w:val="nil"/>
            </w:tcBorders>
            <w:shd w:val="clear" w:color="auto" w:fill="auto"/>
            <w:noWrap/>
            <w:hideMark/>
          </w:tcPr>
          <w:p w14:paraId="1CA4ED6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7E35071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535E332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5FDC6C4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633B4B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8A8BC2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6C46FEA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7AA5433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1112F8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B59736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1AD586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225A94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0FB1A8DA" w14:textId="77777777" w:rsidTr="00BC2142">
        <w:trPr>
          <w:trHeight w:val="300"/>
        </w:trPr>
        <w:tc>
          <w:tcPr>
            <w:tcW w:w="566" w:type="dxa"/>
            <w:vMerge w:val="restart"/>
            <w:tcBorders>
              <w:top w:val="nil"/>
              <w:left w:val="nil"/>
              <w:bottom w:val="nil"/>
              <w:right w:val="nil"/>
            </w:tcBorders>
            <w:shd w:val="clear" w:color="auto" w:fill="auto"/>
            <w:noWrap/>
            <w:hideMark/>
          </w:tcPr>
          <w:p w14:paraId="4646A3E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w:t>
            </w:r>
          </w:p>
        </w:tc>
        <w:tc>
          <w:tcPr>
            <w:tcW w:w="780" w:type="dxa"/>
            <w:vMerge w:val="restart"/>
            <w:tcBorders>
              <w:top w:val="nil"/>
              <w:left w:val="nil"/>
              <w:bottom w:val="nil"/>
              <w:right w:val="nil"/>
            </w:tcBorders>
            <w:shd w:val="clear" w:color="auto" w:fill="auto"/>
            <w:noWrap/>
            <w:hideMark/>
          </w:tcPr>
          <w:p w14:paraId="1F0BEB5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274FD7C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2.25 ± 0.63</w:t>
            </w:r>
          </w:p>
        </w:tc>
        <w:tc>
          <w:tcPr>
            <w:tcW w:w="1140" w:type="dxa"/>
            <w:tcBorders>
              <w:top w:val="nil"/>
              <w:left w:val="nil"/>
              <w:bottom w:val="nil"/>
              <w:right w:val="nil"/>
            </w:tcBorders>
            <w:shd w:val="clear" w:color="auto" w:fill="auto"/>
            <w:noWrap/>
            <w:hideMark/>
          </w:tcPr>
          <w:p w14:paraId="3D14993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 ± 4.81</w:t>
            </w:r>
          </w:p>
        </w:tc>
        <w:tc>
          <w:tcPr>
            <w:tcW w:w="1424" w:type="dxa"/>
            <w:tcBorders>
              <w:top w:val="nil"/>
              <w:left w:val="nil"/>
              <w:bottom w:val="nil"/>
              <w:right w:val="nil"/>
            </w:tcBorders>
            <w:shd w:val="clear" w:color="auto" w:fill="auto"/>
            <w:noWrap/>
            <w:hideMark/>
          </w:tcPr>
          <w:p w14:paraId="5A47DE1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5.84 ± 3.86</w:t>
            </w:r>
          </w:p>
        </w:tc>
        <w:tc>
          <w:tcPr>
            <w:tcW w:w="1425" w:type="dxa"/>
            <w:tcBorders>
              <w:top w:val="nil"/>
              <w:left w:val="nil"/>
              <w:bottom w:val="nil"/>
              <w:right w:val="nil"/>
            </w:tcBorders>
            <w:shd w:val="clear" w:color="auto" w:fill="auto"/>
            <w:noWrap/>
            <w:hideMark/>
          </w:tcPr>
          <w:p w14:paraId="121F7717"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35.82 ± 4.9</w:t>
            </w:r>
          </w:p>
        </w:tc>
        <w:tc>
          <w:tcPr>
            <w:tcW w:w="1567" w:type="dxa"/>
            <w:tcBorders>
              <w:top w:val="nil"/>
              <w:left w:val="nil"/>
              <w:bottom w:val="nil"/>
              <w:right w:val="nil"/>
            </w:tcBorders>
            <w:shd w:val="clear" w:color="auto" w:fill="auto"/>
            <w:noWrap/>
            <w:hideMark/>
          </w:tcPr>
          <w:p w14:paraId="5C286E51"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85.64 ± 38.8</w:t>
            </w:r>
          </w:p>
        </w:tc>
        <w:tc>
          <w:tcPr>
            <w:tcW w:w="854" w:type="dxa"/>
            <w:vMerge w:val="restart"/>
            <w:tcBorders>
              <w:top w:val="nil"/>
              <w:left w:val="nil"/>
              <w:bottom w:val="nil"/>
              <w:right w:val="nil"/>
            </w:tcBorders>
            <w:shd w:val="clear" w:color="auto" w:fill="auto"/>
            <w:noWrap/>
            <w:hideMark/>
          </w:tcPr>
          <w:p w14:paraId="161D05C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7.58</w:t>
            </w:r>
          </w:p>
        </w:tc>
        <w:tc>
          <w:tcPr>
            <w:tcW w:w="1425" w:type="dxa"/>
            <w:tcBorders>
              <w:top w:val="nil"/>
              <w:left w:val="nil"/>
              <w:bottom w:val="nil"/>
              <w:right w:val="nil"/>
            </w:tcBorders>
            <w:shd w:val="clear" w:color="auto" w:fill="auto"/>
            <w:noWrap/>
            <w:hideMark/>
          </w:tcPr>
          <w:p w14:paraId="7273496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5.22 ± 0.08</w:t>
            </w:r>
          </w:p>
        </w:tc>
        <w:tc>
          <w:tcPr>
            <w:tcW w:w="1424" w:type="dxa"/>
            <w:tcBorders>
              <w:top w:val="nil"/>
              <w:left w:val="nil"/>
              <w:bottom w:val="nil"/>
              <w:right w:val="nil"/>
            </w:tcBorders>
            <w:shd w:val="clear" w:color="auto" w:fill="auto"/>
            <w:noWrap/>
            <w:hideMark/>
          </w:tcPr>
          <w:p w14:paraId="4BD4EC4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4.38 ± 0.1</w:t>
            </w:r>
          </w:p>
        </w:tc>
        <w:tc>
          <w:tcPr>
            <w:tcW w:w="1425" w:type="dxa"/>
            <w:tcBorders>
              <w:top w:val="nil"/>
              <w:left w:val="nil"/>
              <w:bottom w:val="nil"/>
              <w:right w:val="nil"/>
            </w:tcBorders>
            <w:shd w:val="clear" w:color="auto" w:fill="auto"/>
            <w:noWrap/>
            <w:hideMark/>
          </w:tcPr>
          <w:p w14:paraId="42787E0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5.31 ± 0.05</w:t>
            </w:r>
          </w:p>
        </w:tc>
        <w:tc>
          <w:tcPr>
            <w:tcW w:w="1424" w:type="dxa"/>
            <w:tcBorders>
              <w:top w:val="nil"/>
              <w:left w:val="nil"/>
              <w:bottom w:val="nil"/>
              <w:right w:val="nil"/>
            </w:tcBorders>
            <w:shd w:val="clear" w:color="auto" w:fill="auto"/>
            <w:noWrap/>
            <w:hideMark/>
          </w:tcPr>
          <w:p w14:paraId="2387115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0.92 ± 0.08</w:t>
            </w:r>
          </w:p>
        </w:tc>
      </w:tr>
      <w:tr w:rsidR="00056C05" w:rsidRPr="00BC2142" w14:paraId="2A7D065A" w14:textId="77777777" w:rsidTr="00BC2142">
        <w:trPr>
          <w:trHeight w:val="300"/>
        </w:trPr>
        <w:tc>
          <w:tcPr>
            <w:tcW w:w="566" w:type="dxa"/>
            <w:vMerge/>
            <w:tcBorders>
              <w:top w:val="nil"/>
              <w:left w:val="nil"/>
              <w:bottom w:val="nil"/>
              <w:right w:val="nil"/>
            </w:tcBorders>
            <w:hideMark/>
          </w:tcPr>
          <w:p w14:paraId="2DA7700A"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B81F5F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13C6DA42" w14:textId="259576D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3.49; 30)</w:t>
            </w:r>
          </w:p>
        </w:tc>
        <w:tc>
          <w:tcPr>
            <w:tcW w:w="1140" w:type="dxa"/>
            <w:tcBorders>
              <w:top w:val="nil"/>
              <w:left w:val="nil"/>
              <w:bottom w:val="nil"/>
              <w:right w:val="nil"/>
            </w:tcBorders>
            <w:shd w:val="clear" w:color="auto" w:fill="auto"/>
            <w:noWrap/>
            <w:hideMark/>
          </w:tcPr>
          <w:p w14:paraId="4EAFC64E" w14:textId="2BF9414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29; 30)</w:t>
            </w:r>
          </w:p>
        </w:tc>
        <w:tc>
          <w:tcPr>
            <w:tcW w:w="1424" w:type="dxa"/>
            <w:tcBorders>
              <w:top w:val="nil"/>
              <w:left w:val="nil"/>
              <w:bottom w:val="nil"/>
              <w:right w:val="nil"/>
            </w:tcBorders>
            <w:shd w:val="clear" w:color="auto" w:fill="auto"/>
            <w:noWrap/>
            <w:hideMark/>
          </w:tcPr>
          <w:p w14:paraId="48577E3E" w14:textId="6388CC6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22.07; 29)</w:t>
            </w:r>
          </w:p>
        </w:tc>
        <w:tc>
          <w:tcPr>
            <w:tcW w:w="1425" w:type="dxa"/>
            <w:tcBorders>
              <w:top w:val="nil"/>
              <w:left w:val="nil"/>
              <w:bottom w:val="nil"/>
              <w:right w:val="nil"/>
            </w:tcBorders>
            <w:shd w:val="clear" w:color="auto" w:fill="auto"/>
            <w:noWrap/>
            <w:hideMark/>
          </w:tcPr>
          <w:p w14:paraId="5F92FD8B" w14:textId="7B8B9C72"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(25.3</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52.2; 570)</w:t>
            </w:r>
          </w:p>
        </w:tc>
        <w:tc>
          <w:tcPr>
            <w:tcW w:w="1567" w:type="dxa"/>
            <w:tcBorders>
              <w:top w:val="nil"/>
              <w:left w:val="nil"/>
              <w:bottom w:val="nil"/>
              <w:right w:val="nil"/>
            </w:tcBorders>
            <w:shd w:val="clear" w:color="auto" w:fill="auto"/>
            <w:noWrap/>
            <w:hideMark/>
          </w:tcPr>
          <w:p w14:paraId="2515A25A" w14:textId="611C719D"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(39.3</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238.8; 539)</w:t>
            </w:r>
          </w:p>
        </w:tc>
        <w:tc>
          <w:tcPr>
            <w:tcW w:w="854" w:type="dxa"/>
            <w:vMerge/>
            <w:tcBorders>
              <w:top w:val="nil"/>
              <w:left w:val="nil"/>
              <w:bottom w:val="nil"/>
              <w:right w:val="nil"/>
            </w:tcBorders>
            <w:hideMark/>
          </w:tcPr>
          <w:p w14:paraId="4A021CE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4E1BAB53" w14:textId="6B69DBE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30)</w:t>
            </w:r>
          </w:p>
        </w:tc>
        <w:tc>
          <w:tcPr>
            <w:tcW w:w="1424" w:type="dxa"/>
            <w:tcBorders>
              <w:top w:val="nil"/>
              <w:left w:val="nil"/>
              <w:bottom w:val="nil"/>
              <w:right w:val="nil"/>
            </w:tcBorders>
            <w:shd w:val="clear" w:color="auto" w:fill="auto"/>
            <w:noWrap/>
            <w:hideMark/>
          </w:tcPr>
          <w:p w14:paraId="16886E17" w14:textId="7F2DB15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4.65; 30)</w:t>
            </w:r>
          </w:p>
        </w:tc>
        <w:tc>
          <w:tcPr>
            <w:tcW w:w="1425" w:type="dxa"/>
            <w:tcBorders>
              <w:top w:val="nil"/>
              <w:left w:val="nil"/>
              <w:bottom w:val="nil"/>
              <w:right w:val="nil"/>
            </w:tcBorders>
            <w:shd w:val="clear" w:color="auto" w:fill="auto"/>
            <w:noWrap/>
            <w:hideMark/>
          </w:tcPr>
          <w:p w14:paraId="0AF42128" w14:textId="5EF8443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5.43; 30)</w:t>
            </w:r>
          </w:p>
        </w:tc>
        <w:tc>
          <w:tcPr>
            <w:tcW w:w="1424" w:type="dxa"/>
            <w:tcBorders>
              <w:top w:val="nil"/>
              <w:left w:val="nil"/>
              <w:bottom w:val="nil"/>
              <w:right w:val="nil"/>
            </w:tcBorders>
            <w:shd w:val="clear" w:color="auto" w:fill="auto"/>
            <w:noWrap/>
            <w:hideMark/>
          </w:tcPr>
          <w:p w14:paraId="52A8A2DE" w14:textId="2DEA803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1.03; 30)</w:t>
            </w:r>
          </w:p>
        </w:tc>
      </w:tr>
      <w:tr w:rsidR="00056C05" w:rsidRPr="00BC2142" w14:paraId="2B5677B5" w14:textId="77777777" w:rsidTr="00BC2142">
        <w:trPr>
          <w:trHeight w:val="60"/>
        </w:trPr>
        <w:tc>
          <w:tcPr>
            <w:tcW w:w="566" w:type="dxa"/>
            <w:tcBorders>
              <w:top w:val="nil"/>
              <w:left w:val="nil"/>
              <w:bottom w:val="nil"/>
              <w:right w:val="nil"/>
            </w:tcBorders>
            <w:shd w:val="clear" w:color="auto" w:fill="auto"/>
            <w:noWrap/>
            <w:hideMark/>
          </w:tcPr>
          <w:p w14:paraId="19696D2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7C8D75C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59ECB38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68B11B1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D69064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12322E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6BFF69B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40874AF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153326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FC1895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EBF768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231CB7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415761CF" w14:textId="77777777" w:rsidTr="00BC2142">
        <w:trPr>
          <w:trHeight w:val="300"/>
        </w:trPr>
        <w:tc>
          <w:tcPr>
            <w:tcW w:w="566" w:type="dxa"/>
            <w:vMerge w:val="restart"/>
            <w:tcBorders>
              <w:top w:val="nil"/>
              <w:left w:val="nil"/>
              <w:bottom w:val="nil"/>
              <w:right w:val="nil"/>
            </w:tcBorders>
            <w:shd w:val="clear" w:color="auto" w:fill="auto"/>
            <w:noWrap/>
            <w:hideMark/>
          </w:tcPr>
          <w:p w14:paraId="2F3B2370"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lastRenderedPageBreak/>
              <w:t>13</w:t>
            </w:r>
          </w:p>
        </w:tc>
        <w:tc>
          <w:tcPr>
            <w:tcW w:w="780" w:type="dxa"/>
            <w:vMerge w:val="restart"/>
            <w:tcBorders>
              <w:top w:val="nil"/>
              <w:left w:val="nil"/>
              <w:bottom w:val="nil"/>
              <w:right w:val="nil"/>
            </w:tcBorders>
            <w:shd w:val="clear" w:color="auto" w:fill="auto"/>
            <w:noWrap/>
            <w:hideMark/>
          </w:tcPr>
          <w:p w14:paraId="0ACB3A8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3190574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2.52 ± 1.13</w:t>
            </w:r>
          </w:p>
        </w:tc>
        <w:tc>
          <w:tcPr>
            <w:tcW w:w="1140" w:type="dxa"/>
            <w:tcBorders>
              <w:top w:val="nil"/>
              <w:left w:val="nil"/>
              <w:bottom w:val="nil"/>
              <w:right w:val="nil"/>
            </w:tcBorders>
            <w:shd w:val="clear" w:color="auto" w:fill="auto"/>
            <w:noWrap/>
            <w:hideMark/>
          </w:tcPr>
          <w:p w14:paraId="0970442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20.53 ± 8.02</w:t>
            </w:r>
          </w:p>
        </w:tc>
        <w:tc>
          <w:tcPr>
            <w:tcW w:w="1424" w:type="dxa"/>
            <w:tcBorders>
              <w:top w:val="nil"/>
              <w:left w:val="nil"/>
              <w:bottom w:val="nil"/>
              <w:right w:val="nil"/>
            </w:tcBorders>
            <w:shd w:val="clear" w:color="auto" w:fill="auto"/>
            <w:noWrap/>
            <w:hideMark/>
          </w:tcPr>
          <w:p w14:paraId="32F2BF4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4.58 ± 1.63</w:t>
            </w:r>
          </w:p>
        </w:tc>
        <w:tc>
          <w:tcPr>
            <w:tcW w:w="1425" w:type="dxa"/>
            <w:tcBorders>
              <w:top w:val="nil"/>
              <w:left w:val="nil"/>
              <w:bottom w:val="nil"/>
              <w:right w:val="nil"/>
            </w:tcBorders>
            <w:shd w:val="clear" w:color="auto" w:fill="auto"/>
            <w:noWrap/>
            <w:hideMark/>
          </w:tcPr>
          <w:p w14:paraId="25A16C26"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39.53 ± 3.36</w:t>
            </w:r>
          </w:p>
        </w:tc>
        <w:tc>
          <w:tcPr>
            <w:tcW w:w="1567" w:type="dxa"/>
            <w:tcBorders>
              <w:top w:val="nil"/>
              <w:left w:val="nil"/>
              <w:bottom w:val="nil"/>
              <w:right w:val="nil"/>
            </w:tcBorders>
            <w:shd w:val="clear" w:color="auto" w:fill="auto"/>
            <w:noWrap/>
            <w:hideMark/>
          </w:tcPr>
          <w:p w14:paraId="3CBEC7B8" w14:textId="77777777"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85.36 ± 34.92</w:t>
            </w:r>
          </w:p>
        </w:tc>
        <w:tc>
          <w:tcPr>
            <w:tcW w:w="854" w:type="dxa"/>
            <w:vMerge w:val="restart"/>
            <w:tcBorders>
              <w:top w:val="nil"/>
              <w:left w:val="nil"/>
              <w:bottom w:val="nil"/>
              <w:right w:val="nil"/>
            </w:tcBorders>
            <w:shd w:val="clear" w:color="auto" w:fill="auto"/>
            <w:noWrap/>
            <w:hideMark/>
          </w:tcPr>
          <w:p w14:paraId="7E00B67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8.62</w:t>
            </w:r>
          </w:p>
        </w:tc>
        <w:tc>
          <w:tcPr>
            <w:tcW w:w="1425" w:type="dxa"/>
            <w:tcBorders>
              <w:top w:val="nil"/>
              <w:left w:val="nil"/>
              <w:bottom w:val="nil"/>
              <w:right w:val="nil"/>
            </w:tcBorders>
            <w:shd w:val="clear" w:color="auto" w:fill="auto"/>
            <w:noWrap/>
            <w:hideMark/>
          </w:tcPr>
          <w:p w14:paraId="7C658850" w14:textId="6EA0203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4.62 ± 0.04</w:t>
            </w:r>
          </w:p>
        </w:tc>
        <w:tc>
          <w:tcPr>
            <w:tcW w:w="1424" w:type="dxa"/>
            <w:tcBorders>
              <w:top w:val="nil"/>
              <w:left w:val="nil"/>
              <w:bottom w:val="nil"/>
              <w:right w:val="nil"/>
            </w:tcBorders>
            <w:shd w:val="clear" w:color="auto" w:fill="auto"/>
            <w:noWrap/>
            <w:hideMark/>
          </w:tcPr>
          <w:p w14:paraId="5E2B5A2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4.18 ± 0.26</w:t>
            </w:r>
          </w:p>
        </w:tc>
        <w:tc>
          <w:tcPr>
            <w:tcW w:w="1425" w:type="dxa"/>
            <w:tcBorders>
              <w:top w:val="nil"/>
              <w:left w:val="nil"/>
              <w:bottom w:val="nil"/>
              <w:right w:val="nil"/>
            </w:tcBorders>
            <w:shd w:val="clear" w:color="auto" w:fill="auto"/>
            <w:noWrap/>
            <w:hideMark/>
          </w:tcPr>
          <w:p w14:paraId="402F469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4.95 ± 0.08</w:t>
            </w:r>
          </w:p>
        </w:tc>
        <w:tc>
          <w:tcPr>
            <w:tcW w:w="1424" w:type="dxa"/>
            <w:tcBorders>
              <w:top w:val="nil"/>
              <w:left w:val="nil"/>
              <w:bottom w:val="nil"/>
              <w:right w:val="nil"/>
            </w:tcBorders>
            <w:shd w:val="clear" w:color="auto" w:fill="auto"/>
            <w:noWrap/>
            <w:hideMark/>
          </w:tcPr>
          <w:p w14:paraId="70B3EB5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 ± 0.24</w:t>
            </w:r>
          </w:p>
        </w:tc>
      </w:tr>
      <w:tr w:rsidR="00056C05" w:rsidRPr="00BC2142" w14:paraId="40AAEE7F" w14:textId="77777777" w:rsidTr="00BC2142">
        <w:trPr>
          <w:trHeight w:val="300"/>
        </w:trPr>
        <w:tc>
          <w:tcPr>
            <w:tcW w:w="566" w:type="dxa"/>
            <w:vMerge/>
            <w:tcBorders>
              <w:top w:val="nil"/>
              <w:left w:val="nil"/>
              <w:bottom w:val="nil"/>
              <w:right w:val="nil"/>
            </w:tcBorders>
            <w:hideMark/>
          </w:tcPr>
          <w:p w14:paraId="505024E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2DA3AE0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7B58C1D2" w14:textId="4D3DD67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6.17; 30)</w:t>
            </w:r>
          </w:p>
        </w:tc>
        <w:tc>
          <w:tcPr>
            <w:tcW w:w="1140" w:type="dxa"/>
            <w:tcBorders>
              <w:top w:val="nil"/>
              <w:left w:val="nil"/>
              <w:bottom w:val="nil"/>
              <w:right w:val="nil"/>
            </w:tcBorders>
            <w:shd w:val="clear" w:color="auto" w:fill="auto"/>
            <w:noWrap/>
            <w:hideMark/>
          </w:tcPr>
          <w:p w14:paraId="17108FBA" w14:textId="5ABC822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 30)</w:t>
            </w:r>
          </w:p>
        </w:tc>
        <w:tc>
          <w:tcPr>
            <w:tcW w:w="1424" w:type="dxa"/>
            <w:tcBorders>
              <w:top w:val="nil"/>
              <w:left w:val="nil"/>
              <w:bottom w:val="nil"/>
              <w:right w:val="nil"/>
            </w:tcBorders>
            <w:shd w:val="clear" w:color="auto" w:fill="auto"/>
            <w:noWrap/>
            <w:hideMark/>
          </w:tcPr>
          <w:p w14:paraId="71667E8D" w14:textId="1C37BD5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9.74; 29)</w:t>
            </w:r>
          </w:p>
        </w:tc>
        <w:tc>
          <w:tcPr>
            <w:tcW w:w="1425" w:type="dxa"/>
            <w:tcBorders>
              <w:top w:val="nil"/>
              <w:left w:val="nil"/>
              <w:bottom w:val="nil"/>
              <w:right w:val="nil"/>
            </w:tcBorders>
            <w:shd w:val="clear" w:color="auto" w:fill="auto"/>
            <w:noWrap/>
            <w:hideMark/>
          </w:tcPr>
          <w:p w14:paraId="0411D8F8" w14:textId="79F9D0E4"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(10.3</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48.3; 616)</w:t>
            </w:r>
          </w:p>
        </w:tc>
        <w:tc>
          <w:tcPr>
            <w:tcW w:w="1567" w:type="dxa"/>
            <w:tcBorders>
              <w:top w:val="nil"/>
              <w:left w:val="nil"/>
              <w:bottom w:val="nil"/>
              <w:right w:val="nil"/>
            </w:tcBorders>
            <w:shd w:val="clear" w:color="auto" w:fill="auto"/>
            <w:noWrap/>
            <w:hideMark/>
          </w:tcPr>
          <w:p w14:paraId="3BBD4B61" w14:textId="5BEE5A31" w:rsidR="00056C05" w:rsidRPr="00BC2142" w:rsidRDefault="00056C05" w:rsidP="00BC2142">
            <w:pPr>
              <w:spacing w:after="0" w:line="240" w:lineRule="auto"/>
              <w:contextualSpacing/>
              <w:jc w:val="center"/>
              <w:rPr>
                <w:rFonts w:ascii="Times New Roman" w:eastAsia="Times New Roman" w:hAnsi="Times New Roman" w:cs="Times New Roman"/>
                <w:sz w:val="16"/>
                <w:szCs w:val="16"/>
                <w:lang w:val="en-GB"/>
              </w:rPr>
            </w:pPr>
            <w:r w:rsidRPr="00BC2142">
              <w:rPr>
                <w:rFonts w:ascii="Times New Roman" w:eastAsia="Times New Roman" w:hAnsi="Times New Roman" w:cs="Times New Roman"/>
                <w:sz w:val="16"/>
                <w:szCs w:val="16"/>
                <w:lang w:val="en-GB"/>
              </w:rPr>
              <w:t>(44.8</w:t>
            </w:r>
            <w:r w:rsidR="004921B5">
              <w:rPr>
                <w:rFonts w:ascii="Times New Roman" w:eastAsia="Times New Roman" w:hAnsi="Times New Roman" w:cs="Times New Roman"/>
                <w:sz w:val="16"/>
                <w:szCs w:val="16"/>
                <w:lang w:val="en-GB"/>
              </w:rPr>
              <w:t>–</w:t>
            </w:r>
            <w:r w:rsidRPr="00BC2142">
              <w:rPr>
                <w:rFonts w:ascii="Times New Roman" w:eastAsia="Times New Roman" w:hAnsi="Times New Roman" w:cs="Times New Roman"/>
                <w:sz w:val="16"/>
                <w:szCs w:val="16"/>
                <w:lang w:val="en-GB"/>
              </w:rPr>
              <w:t>190.5; 586)</w:t>
            </w:r>
          </w:p>
        </w:tc>
        <w:tc>
          <w:tcPr>
            <w:tcW w:w="854" w:type="dxa"/>
            <w:vMerge/>
            <w:tcBorders>
              <w:top w:val="nil"/>
              <w:left w:val="nil"/>
              <w:bottom w:val="nil"/>
              <w:right w:val="nil"/>
            </w:tcBorders>
            <w:hideMark/>
          </w:tcPr>
          <w:p w14:paraId="6801A54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222F4561" w14:textId="3E66101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4.65; 30)</w:t>
            </w:r>
          </w:p>
        </w:tc>
        <w:tc>
          <w:tcPr>
            <w:tcW w:w="1424" w:type="dxa"/>
            <w:tcBorders>
              <w:top w:val="nil"/>
              <w:left w:val="nil"/>
              <w:bottom w:val="nil"/>
              <w:right w:val="nil"/>
            </w:tcBorders>
            <w:shd w:val="clear" w:color="auto" w:fill="auto"/>
            <w:noWrap/>
            <w:hideMark/>
          </w:tcPr>
          <w:p w14:paraId="0A855BE1" w14:textId="285940D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4.39; 30)</w:t>
            </w:r>
          </w:p>
        </w:tc>
        <w:tc>
          <w:tcPr>
            <w:tcW w:w="1425" w:type="dxa"/>
            <w:tcBorders>
              <w:top w:val="nil"/>
              <w:left w:val="nil"/>
              <w:bottom w:val="nil"/>
              <w:right w:val="nil"/>
            </w:tcBorders>
            <w:shd w:val="clear" w:color="auto" w:fill="auto"/>
            <w:noWrap/>
            <w:hideMark/>
          </w:tcPr>
          <w:p w14:paraId="39227EB6" w14:textId="1FF374C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30)</w:t>
            </w:r>
          </w:p>
        </w:tc>
        <w:tc>
          <w:tcPr>
            <w:tcW w:w="1424" w:type="dxa"/>
            <w:tcBorders>
              <w:top w:val="nil"/>
              <w:left w:val="nil"/>
              <w:bottom w:val="nil"/>
              <w:right w:val="nil"/>
            </w:tcBorders>
            <w:shd w:val="clear" w:color="auto" w:fill="auto"/>
            <w:noWrap/>
            <w:hideMark/>
          </w:tcPr>
          <w:p w14:paraId="7B63D9E4" w14:textId="311AAC0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1.46; 30)</w:t>
            </w:r>
          </w:p>
        </w:tc>
      </w:tr>
      <w:tr w:rsidR="00056C05" w:rsidRPr="00BC2142" w14:paraId="45B40FEB" w14:textId="77777777" w:rsidTr="00BC2142">
        <w:trPr>
          <w:trHeight w:val="60"/>
        </w:trPr>
        <w:tc>
          <w:tcPr>
            <w:tcW w:w="566" w:type="dxa"/>
            <w:tcBorders>
              <w:top w:val="nil"/>
              <w:left w:val="nil"/>
              <w:bottom w:val="nil"/>
              <w:right w:val="nil"/>
            </w:tcBorders>
            <w:shd w:val="clear" w:color="auto" w:fill="auto"/>
            <w:noWrap/>
            <w:hideMark/>
          </w:tcPr>
          <w:p w14:paraId="788C62EA"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3CBB909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02A7963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723A011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6488BA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8233EC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1B2CCE8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0FB261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DF2456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25C9D7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610AD8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8DEC83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32F21775" w14:textId="77777777" w:rsidTr="00BC2142">
        <w:trPr>
          <w:trHeight w:val="300"/>
        </w:trPr>
        <w:tc>
          <w:tcPr>
            <w:tcW w:w="566" w:type="dxa"/>
            <w:vMerge w:val="restart"/>
            <w:tcBorders>
              <w:top w:val="nil"/>
              <w:left w:val="nil"/>
              <w:bottom w:val="nil"/>
              <w:right w:val="nil"/>
            </w:tcBorders>
            <w:shd w:val="clear" w:color="auto" w:fill="auto"/>
            <w:noWrap/>
            <w:hideMark/>
          </w:tcPr>
          <w:p w14:paraId="27D382B7"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w:t>
            </w:r>
          </w:p>
        </w:tc>
        <w:tc>
          <w:tcPr>
            <w:tcW w:w="780" w:type="dxa"/>
            <w:vMerge w:val="restart"/>
            <w:tcBorders>
              <w:top w:val="nil"/>
              <w:left w:val="nil"/>
              <w:bottom w:val="nil"/>
              <w:right w:val="nil"/>
            </w:tcBorders>
            <w:shd w:val="clear" w:color="auto" w:fill="auto"/>
            <w:noWrap/>
            <w:hideMark/>
          </w:tcPr>
          <w:p w14:paraId="784A5FD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584CF37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 ± 0.69</w:t>
            </w:r>
          </w:p>
        </w:tc>
        <w:tc>
          <w:tcPr>
            <w:tcW w:w="1140" w:type="dxa"/>
            <w:tcBorders>
              <w:top w:val="nil"/>
              <w:left w:val="nil"/>
              <w:bottom w:val="nil"/>
              <w:right w:val="nil"/>
            </w:tcBorders>
            <w:shd w:val="clear" w:color="auto" w:fill="auto"/>
            <w:noWrap/>
            <w:hideMark/>
          </w:tcPr>
          <w:p w14:paraId="1B24BCA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20.43 ± 5.29</w:t>
            </w:r>
          </w:p>
        </w:tc>
        <w:tc>
          <w:tcPr>
            <w:tcW w:w="1424" w:type="dxa"/>
            <w:tcBorders>
              <w:top w:val="nil"/>
              <w:left w:val="nil"/>
              <w:bottom w:val="nil"/>
              <w:right w:val="nil"/>
            </w:tcBorders>
            <w:shd w:val="clear" w:color="auto" w:fill="auto"/>
            <w:noWrap/>
            <w:hideMark/>
          </w:tcPr>
          <w:p w14:paraId="6B67054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4.08 ± 0.78</w:t>
            </w:r>
          </w:p>
        </w:tc>
        <w:tc>
          <w:tcPr>
            <w:tcW w:w="1425" w:type="dxa"/>
            <w:tcBorders>
              <w:top w:val="nil"/>
              <w:left w:val="nil"/>
              <w:bottom w:val="nil"/>
              <w:right w:val="nil"/>
            </w:tcBorders>
            <w:shd w:val="clear" w:color="auto" w:fill="auto"/>
            <w:noWrap/>
            <w:hideMark/>
          </w:tcPr>
          <w:p w14:paraId="6A4232C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38.15 ± 4.05</w:t>
            </w:r>
          </w:p>
        </w:tc>
        <w:tc>
          <w:tcPr>
            <w:tcW w:w="1567" w:type="dxa"/>
            <w:tcBorders>
              <w:top w:val="nil"/>
              <w:left w:val="nil"/>
              <w:bottom w:val="nil"/>
              <w:right w:val="nil"/>
            </w:tcBorders>
            <w:shd w:val="clear" w:color="auto" w:fill="auto"/>
            <w:noWrap/>
            <w:hideMark/>
          </w:tcPr>
          <w:p w14:paraId="08A21EB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71.9 ± 33.56</w:t>
            </w:r>
          </w:p>
        </w:tc>
        <w:tc>
          <w:tcPr>
            <w:tcW w:w="854" w:type="dxa"/>
            <w:vMerge w:val="restart"/>
            <w:tcBorders>
              <w:top w:val="nil"/>
              <w:left w:val="nil"/>
              <w:bottom w:val="nil"/>
              <w:right w:val="nil"/>
            </w:tcBorders>
            <w:shd w:val="clear" w:color="auto" w:fill="auto"/>
            <w:noWrap/>
            <w:hideMark/>
          </w:tcPr>
          <w:p w14:paraId="4E80E49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9.58</w:t>
            </w:r>
          </w:p>
        </w:tc>
        <w:tc>
          <w:tcPr>
            <w:tcW w:w="1425" w:type="dxa"/>
            <w:tcBorders>
              <w:top w:val="nil"/>
              <w:left w:val="nil"/>
              <w:bottom w:val="nil"/>
              <w:right w:val="nil"/>
            </w:tcBorders>
            <w:shd w:val="clear" w:color="auto" w:fill="auto"/>
            <w:noWrap/>
            <w:hideMark/>
          </w:tcPr>
          <w:p w14:paraId="41CF333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5.32 ± 0.16</w:t>
            </w:r>
          </w:p>
        </w:tc>
        <w:tc>
          <w:tcPr>
            <w:tcW w:w="1424" w:type="dxa"/>
            <w:tcBorders>
              <w:top w:val="nil"/>
              <w:left w:val="nil"/>
              <w:bottom w:val="nil"/>
              <w:right w:val="nil"/>
            </w:tcBorders>
            <w:shd w:val="clear" w:color="auto" w:fill="auto"/>
            <w:noWrap/>
            <w:hideMark/>
          </w:tcPr>
          <w:p w14:paraId="44ED09E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3.56 ± 0.39</w:t>
            </w:r>
          </w:p>
        </w:tc>
        <w:tc>
          <w:tcPr>
            <w:tcW w:w="1425" w:type="dxa"/>
            <w:tcBorders>
              <w:top w:val="nil"/>
              <w:left w:val="nil"/>
              <w:bottom w:val="nil"/>
              <w:right w:val="nil"/>
            </w:tcBorders>
            <w:shd w:val="clear" w:color="auto" w:fill="auto"/>
            <w:noWrap/>
            <w:hideMark/>
          </w:tcPr>
          <w:p w14:paraId="54A1572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5.44 ± 0.08</w:t>
            </w:r>
          </w:p>
        </w:tc>
        <w:tc>
          <w:tcPr>
            <w:tcW w:w="1424" w:type="dxa"/>
            <w:tcBorders>
              <w:top w:val="nil"/>
              <w:left w:val="nil"/>
              <w:bottom w:val="nil"/>
              <w:right w:val="nil"/>
            </w:tcBorders>
            <w:shd w:val="clear" w:color="auto" w:fill="auto"/>
            <w:noWrap/>
            <w:hideMark/>
          </w:tcPr>
          <w:p w14:paraId="4C995F8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1.88 ± 0.42</w:t>
            </w:r>
          </w:p>
        </w:tc>
      </w:tr>
      <w:tr w:rsidR="00056C05" w:rsidRPr="00BC2142" w14:paraId="5715AEFF" w14:textId="77777777" w:rsidTr="00BC2142">
        <w:trPr>
          <w:trHeight w:val="300"/>
        </w:trPr>
        <w:tc>
          <w:tcPr>
            <w:tcW w:w="566" w:type="dxa"/>
            <w:vMerge/>
            <w:tcBorders>
              <w:top w:val="nil"/>
              <w:left w:val="nil"/>
              <w:bottom w:val="nil"/>
              <w:right w:val="nil"/>
            </w:tcBorders>
            <w:hideMark/>
          </w:tcPr>
          <w:p w14:paraId="0C7AA87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589CAEB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0DE7C77A" w14:textId="23A372B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3.81; 30)</w:t>
            </w:r>
          </w:p>
        </w:tc>
        <w:tc>
          <w:tcPr>
            <w:tcW w:w="1140" w:type="dxa"/>
            <w:tcBorders>
              <w:top w:val="nil"/>
              <w:left w:val="nil"/>
              <w:bottom w:val="nil"/>
              <w:right w:val="nil"/>
            </w:tcBorders>
            <w:shd w:val="clear" w:color="auto" w:fill="auto"/>
            <w:noWrap/>
            <w:hideMark/>
          </w:tcPr>
          <w:p w14:paraId="0FDC45C0" w14:textId="0189A20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32; 30)</w:t>
            </w:r>
          </w:p>
        </w:tc>
        <w:tc>
          <w:tcPr>
            <w:tcW w:w="1424" w:type="dxa"/>
            <w:tcBorders>
              <w:top w:val="nil"/>
              <w:left w:val="nil"/>
              <w:bottom w:val="nil"/>
              <w:right w:val="nil"/>
            </w:tcBorders>
            <w:shd w:val="clear" w:color="auto" w:fill="auto"/>
            <w:noWrap/>
            <w:hideMark/>
          </w:tcPr>
          <w:p w14:paraId="106C9398" w14:textId="0DF05DA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5.87; 29)</w:t>
            </w:r>
          </w:p>
        </w:tc>
        <w:tc>
          <w:tcPr>
            <w:tcW w:w="1425" w:type="dxa"/>
            <w:tcBorders>
              <w:top w:val="nil"/>
              <w:left w:val="nil"/>
              <w:bottom w:val="nil"/>
              <w:right w:val="nil"/>
            </w:tcBorders>
            <w:shd w:val="clear" w:color="auto" w:fill="auto"/>
            <w:noWrap/>
            <w:hideMark/>
          </w:tcPr>
          <w:p w14:paraId="3066F494" w14:textId="33C4655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 613)</w:t>
            </w:r>
          </w:p>
        </w:tc>
        <w:tc>
          <w:tcPr>
            <w:tcW w:w="1567" w:type="dxa"/>
            <w:tcBorders>
              <w:top w:val="nil"/>
              <w:left w:val="nil"/>
              <w:bottom w:val="nil"/>
              <w:right w:val="nil"/>
            </w:tcBorders>
            <w:shd w:val="clear" w:color="auto" w:fill="auto"/>
            <w:noWrap/>
            <w:hideMark/>
          </w:tcPr>
          <w:p w14:paraId="78C19ABE" w14:textId="368BEAF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182.1; 582)</w:t>
            </w:r>
          </w:p>
        </w:tc>
        <w:tc>
          <w:tcPr>
            <w:tcW w:w="854" w:type="dxa"/>
            <w:vMerge/>
            <w:tcBorders>
              <w:top w:val="nil"/>
              <w:left w:val="nil"/>
              <w:bottom w:val="nil"/>
              <w:right w:val="nil"/>
            </w:tcBorders>
            <w:hideMark/>
          </w:tcPr>
          <w:p w14:paraId="365A681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4557A740" w14:textId="014CE2D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5.43; 30)</w:t>
            </w:r>
          </w:p>
        </w:tc>
        <w:tc>
          <w:tcPr>
            <w:tcW w:w="1424" w:type="dxa"/>
            <w:tcBorders>
              <w:top w:val="nil"/>
              <w:left w:val="nil"/>
              <w:bottom w:val="nil"/>
              <w:right w:val="nil"/>
            </w:tcBorders>
            <w:shd w:val="clear" w:color="auto" w:fill="auto"/>
            <w:noWrap/>
            <w:hideMark/>
          </w:tcPr>
          <w:p w14:paraId="4EB80FE0" w14:textId="0E9EB38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4.39; 30)</w:t>
            </w:r>
          </w:p>
        </w:tc>
        <w:tc>
          <w:tcPr>
            <w:tcW w:w="1425" w:type="dxa"/>
            <w:tcBorders>
              <w:top w:val="nil"/>
              <w:left w:val="nil"/>
              <w:bottom w:val="nil"/>
              <w:right w:val="nil"/>
            </w:tcBorders>
            <w:shd w:val="clear" w:color="auto" w:fill="auto"/>
            <w:noWrap/>
            <w:hideMark/>
          </w:tcPr>
          <w:p w14:paraId="0645E51C" w14:textId="62BAD2D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5.86; 30)</w:t>
            </w:r>
          </w:p>
        </w:tc>
        <w:tc>
          <w:tcPr>
            <w:tcW w:w="1424" w:type="dxa"/>
            <w:tcBorders>
              <w:top w:val="nil"/>
              <w:left w:val="nil"/>
              <w:bottom w:val="nil"/>
              <w:right w:val="nil"/>
            </w:tcBorders>
            <w:shd w:val="clear" w:color="auto" w:fill="auto"/>
            <w:noWrap/>
            <w:hideMark/>
          </w:tcPr>
          <w:p w14:paraId="427329C1" w14:textId="2D9D74D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2.58; 30)</w:t>
            </w:r>
          </w:p>
        </w:tc>
      </w:tr>
      <w:tr w:rsidR="00056C05" w:rsidRPr="00BC2142" w14:paraId="3C3DDC42" w14:textId="77777777" w:rsidTr="00BC2142">
        <w:trPr>
          <w:trHeight w:val="60"/>
        </w:trPr>
        <w:tc>
          <w:tcPr>
            <w:tcW w:w="566" w:type="dxa"/>
            <w:tcBorders>
              <w:top w:val="nil"/>
              <w:left w:val="nil"/>
              <w:bottom w:val="nil"/>
              <w:right w:val="nil"/>
            </w:tcBorders>
            <w:shd w:val="clear" w:color="auto" w:fill="auto"/>
            <w:noWrap/>
            <w:hideMark/>
          </w:tcPr>
          <w:p w14:paraId="75E75D53"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47F4408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005D1D6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0F3D59B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FA6EFB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247E0F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1A8EFFD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7AFA6C5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41C53F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DCF559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613A11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A1755A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0AAFE3C1" w14:textId="77777777" w:rsidTr="00BC2142">
        <w:trPr>
          <w:trHeight w:val="300"/>
        </w:trPr>
        <w:tc>
          <w:tcPr>
            <w:tcW w:w="566" w:type="dxa"/>
            <w:vMerge w:val="restart"/>
            <w:tcBorders>
              <w:top w:val="nil"/>
              <w:left w:val="nil"/>
              <w:bottom w:val="nil"/>
              <w:right w:val="nil"/>
            </w:tcBorders>
            <w:shd w:val="clear" w:color="auto" w:fill="auto"/>
            <w:noWrap/>
            <w:hideMark/>
          </w:tcPr>
          <w:p w14:paraId="2C379BBB"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w:t>
            </w:r>
          </w:p>
        </w:tc>
        <w:tc>
          <w:tcPr>
            <w:tcW w:w="780" w:type="dxa"/>
            <w:vMerge w:val="restart"/>
            <w:tcBorders>
              <w:top w:val="nil"/>
              <w:left w:val="nil"/>
              <w:bottom w:val="nil"/>
              <w:right w:val="nil"/>
            </w:tcBorders>
            <w:shd w:val="clear" w:color="auto" w:fill="auto"/>
            <w:noWrap/>
            <w:hideMark/>
          </w:tcPr>
          <w:p w14:paraId="6C5E20E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72216B8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1.02 ± 0.26</w:t>
            </w:r>
          </w:p>
        </w:tc>
        <w:tc>
          <w:tcPr>
            <w:tcW w:w="1140" w:type="dxa"/>
            <w:tcBorders>
              <w:top w:val="nil"/>
              <w:left w:val="nil"/>
              <w:bottom w:val="nil"/>
              <w:right w:val="nil"/>
            </w:tcBorders>
            <w:shd w:val="clear" w:color="auto" w:fill="auto"/>
            <w:noWrap/>
            <w:hideMark/>
          </w:tcPr>
          <w:p w14:paraId="0726EEA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10.73 ± 2.29</w:t>
            </w:r>
          </w:p>
        </w:tc>
        <w:tc>
          <w:tcPr>
            <w:tcW w:w="1424" w:type="dxa"/>
            <w:tcBorders>
              <w:top w:val="nil"/>
              <w:left w:val="nil"/>
              <w:bottom w:val="nil"/>
              <w:right w:val="nil"/>
            </w:tcBorders>
            <w:shd w:val="clear" w:color="auto" w:fill="auto"/>
            <w:noWrap/>
            <w:hideMark/>
          </w:tcPr>
          <w:p w14:paraId="7B9DBFE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4.88 ± 1.39</w:t>
            </w:r>
          </w:p>
        </w:tc>
        <w:tc>
          <w:tcPr>
            <w:tcW w:w="1425" w:type="dxa"/>
            <w:tcBorders>
              <w:top w:val="nil"/>
              <w:left w:val="nil"/>
              <w:bottom w:val="nil"/>
              <w:right w:val="nil"/>
            </w:tcBorders>
            <w:shd w:val="clear" w:color="auto" w:fill="auto"/>
            <w:noWrap/>
            <w:hideMark/>
          </w:tcPr>
          <w:p w14:paraId="6DD7CED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37.7 ± 4.25</w:t>
            </w:r>
          </w:p>
        </w:tc>
        <w:tc>
          <w:tcPr>
            <w:tcW w:w="1567" w:type="dxa"/>
            <w:tcBorders>
              <w:top w:val="nil"/>
              <w:left w:val="nil"/>
              <w:bottom w:val="nil"/>
              <w:right w:val="nil"/>
            </w:tcBorders>
            <w:shd w:val="clear" w:color="auto" w:fill="auto"/>
            <w:noWrap/>
            <w:hideMark/>
          </w:tcPr>
          <w:p w14:paraId="0B270AB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61.55 ± 22.56</w:t>
            </w:r>
          </w:p>
        </w:tc>
        <w:tc>
          <w:tcPr>
            <w:tcW w:w="854" w:type="dxa"/>
            <w:vMerge w:val="restart"/>
            <w:tcBorders>
              <w:top w:val="nil"/>
              <w:left w:val="nil"/>
              <w:bottom w:val="nil"/>
              <w:right w:val="nil"/>
            </w:tcBorders>
            <w:shd w:val="clear" w:color="auto" w:fill="auto"/>
            <w:noWrap/>
            <w:hideMark/>
          </w:tcPr>
          <w:p w14:paraId="73D2C4A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10.43</w:t>
            </w:r>
          </w:p>
        </w:tc>
        <w:tc>
          <w:tcPr>
            <w:tcW w:w="1425" w:type="dxa"/>
            <w:tcBorders>
              <w:top w:val="nil"/>
              <w:left w:val="nil"/>
              <w:bottom w:val="nil"/>
              <w:right w:val="nil"/>
            </w:tcBorders>
            <w:shd w:val="clear" w:color="auto" w:fill="auto"/>
            <w:noWrap/>
            <w:hideMark/>
          </w:tcPr>
          <w:p w14:paraId="77CF210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4.87 ± 0.16</w:t>
            </w:r>
          </w:p>
        </w:tc>
        <w:tc>
          <w:tcPr>
            <w:tcW w:w="1424" w:type="dxa"/>
            <w:tcBorders>
              <w:top w:val="nil"/>
              <w:left w:val="nil"/>
              <w:bottom w:val="nil"/>
              <w:right w:val="nil"/>
            </w:tcBorders>
            <w:shd w:val="clear" w:color="auto" w:fill="auto"/>
            <w:noWrap/>
            <w:hideMark/>
          </w:tcPr>
          <w:p w14:paraId="60329B7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3.32 ± 0.08</w:t>
            </w:r>
          </w:p>
        </w:tc>
        <w:tc>
          <w:tcPr>
            <w:tcW w:w="1425" w:type="dxa"/>
            <w:tcBorders>
              <w:top w:val="nil"/>
              <w:left w:val="nil"/>
              <w:bottom w:val="nil"/>
              <w:right w:val="nil"/>
            </w:tcBorders>
            <w:shd w:val="clear" w:color="auto" w:fill="auto"/>
            <w:noWrap/>
            <w:hideMark/>
          </w:tcPr>
          <w:p w14:paraId="1082748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5.08 ± 0.07</w:t>
            </w:r>
          </w:p>
        </w:tc>
        <w:tc>
          <w:tcPr>
            <w:tcW w:w="1424" w:type="dxa"/>
            <w:tcBorders>
              <w:top w:val="nil"/>
              <w:left w:val="nil"/>
              <w:bottom w:val="nil"/>
              <w:right w:val="nil"/>
            </w:tcBorders>
            <w:shd w:val="clear" w:color="auto" w:fill="auto"/>
            <w:noWrap/>
            <w:hideMark/>
          </w:tcPr>
          <w:p w14:paraId="77BC37A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1.76 ± 0.1</w:t>
            </w:r>
          </w:p>
        </w:tc>
      </w:tr>
      <w:tr w:rsidR="00056C05" w:rsidRPr="00BC2142" w14:paraId="49546208" w14:textId="77777777" w:rsidTr="00BC2142">
        <w:trPr>
          <w:trHeight w:val="300"/>
        </w:trPr>
        <w:tc>
          <w:tcPr>
            <w:tcW w:w="566" w:type="dxa"/>
            <w:vMerge/>
            <w:tcBorders>
              <w:top w:val="nil"/>
              <w:left w:val="nil"/>
              <w:bottom w:val="nil"/>
              <w:right w:val="nil"/>
            </w:tcBorders>
            <w:hideMark/>
          </w:tcPr>
          <w:p w14:paraId="18C10DC0"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41393FC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4C50F555" w14:textId="3C7E882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(0.24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1.45; 30)</w:t>
            </w:r>
          </w:p>
        </w:tc>
        <w:tc>
          <w:tcPr>
            <w:tcW w:w="1140" w:type="dxa"/>
            <w:tcBorders>
              <w:top w:val="nil"/>
              <w:left w:val="nil"/>
              <w:bottom w:val="nil"/>
              <w:right w:val="nil"/>
            </w:tcBorders>
            <w:shd w:val="clear" w:color="auto" w:fill="auto"/>
            <w:noWrap/>
            <w:hideMark/>
          </w:tcPr>
          <w:p w14:paraId="58E0AC9F" w14:textId="7E06474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15; 30)</w:t>
            </w:r>
          </w:p>
        </w:tc>
        <w:tc>
          <w:tcPr>
            <w:tcW w:w="1424" w:type="dxa"/>
            <w:tcBorders>
              <w:top w:val="nil"/>
              <w:left w:val="nil"/>
              <w:bottom w:val="nil"/>
              <w:right w:val="nil"/>
            </w:tcBorders>
            <w:shd w:val="clear" w:color="auto" w:fill="auto"/>
            <w:noWrap/>
            <w:hideMark/>
          </w:tcPr>
          <w:p w14:paraId="3E4B3B6F" w14:textId="1BA6264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8.65; 29)</w:t>
            </w:r>
          </w:p>
        </w:tc>
        <w:tc>
          <w:tcPr>
            <w:tcW w:w="1425" w:type="dxa"/>
            <w:tcBorders>
              <w:top w:val="nil"/>
              <w:left w:val="nil"/>
              <w:bottom w:val="nil"/>
              <w:right w:val="nil"/>
            </w:tcBorders>
            <w:shd w:val="clear" w:color="auto" w:fill="auto"/>
            <w:noWrap/>
            <w:hideMark/>
          </w:tcPr>
          <w:p w14:paraId="6733EBD6" w14:textId="14959FA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47.8; 322)</w:t>
            </w:r>
          </w:p>
        </w:tc>
        <w:tc>
          <w:tcPr>
            <w:tcW w:w="1567" w:type="dxa"/>
            <w:tcBorders>
              <w:top w:val="nil"/>
              <w:left w:val="nil"/>
              <w:bottom w:val="nil"/>
              <w:right w:val="nil"/>
            </w:tcBorders>
            <w:shd w:val="clear" w:color="auto" w:fill="auto"/>
            <w:noWrap/>
            <w:hideMark/>
          </w:tcPr>
          <w:p w14:paraId="4DEB5AC4" w14:textId="6827E9C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161.4; 292)</w:t>
            </w:r>
          </w:p>
        </w:tc>
        <w:tc>
          <w:tcPr>
            <w:tcW w:w="854" w:type="dxa"/>
            <w:vMerge/>
            <w:tcBorders>
              <w:top w:val="nil"/>
              <w:left w:val="nil"/>
              <w:bottom w:val="nil"/>
              <w:right w:val="nil"/>
            </w:tcBorders>
            <w:hideMark/>
          </w:tcPr>
          <w:p w14:paraId="5905EBD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5336753F" w14:textId="038CD0E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4.99; 30)</w:t>
            </w:r>
          </w:p>
        </w:tc>
        <w:tc>
          <w:tcPr>
            <w:tcW w:w="1424" w:type="dxa"/>
            <w:tcBorders>
              <w:top w:val="nil"/>
              <w:left w:val="nil"/>
              <w:bottom w:val="nil"/>
              <w:right w:val="nil"/>
            </w:tcBorders>
            <w:shd w:val="clear" w:color="auto" w:fill="auto"/>
            <w:noWrap/>
            <w:hideMark/>
          </w:tcPr>
          <w:p w14:paraId="6B3CC44E" w14:textId="1046E2B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3.53; 30)</w:t>
            </w:r>
          </w:p>
        </w:tc>
        <w:tc>
          <w:tcPr>
            <w:tcW w:w="1425" w:type="dxa"/>
            <w:tcBorders>
              <w:top w:val="nil"/>
              <w:left w:val="nil"/>
              <w:bottom w:val="nil"/>
              <w:right w:val="nil"/>
            </w:tcBorders>
            <w:shd w:val="clear" w:color="auto" w:fill="auto"/>
            <w:noWrap/>
            <w:hideMark/>
          </w:tcPr>
          <w:p w14:paraId="1543DD0C" w14:textId="3BB1B96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5.17; 30)</w:t>
            </w:r>
          </w:p>
        </w:tc>
        <w:tc>
          <w:tcPr>
            <w:tcW w:w="1424" w:type="dxa"/>
            <w:tcBorders>
              <w:top w:val="nil"/>
              <w:left w:val="nil"/>
              <w:bottom w:val="nil"/>
              <w:right w:val="nil"/>
            </w:tcBorders>
            <w:shd w:val="clear" w:color="auto" w:fill="auto"/>
            <w:noWrap/>
            <w:hideMark/>
          </w:tcPr>
          <w:p w14:paraId="6783E0CF" w14:textId="55CDBB4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1.89; 30)</w:t>
            </w:r>
          </w:p>
        </w:tc>
      </w:tr>
      <w:tr w:rsidR="00056C05" w:rsidRPr="00BC2142" w14:paraId="22E52CB4" w14:textId="77777777" w:rsidTr="00BC2142">
        <w:trPr>
          <w:trHeight w:val="60"/>
        </w:trPr>
        <w:tc>
          <w:tcPr>
            <w:tcW w:w="566" w:type="dxa"/>
            <w:tcBorders>
              <w:top w:val="nil"/>
              <w:left w:val="nil"/>
              <w:bottom w:val="nil"/>
              <w:right w:val="nil"/>
            </w:tcBorders>
            <w:shd w:val="clear" w:color="auto" w:fill="auto"/>
            <w:noWrap/>
            <w:hideMark/>
          </w:tcPr>
          <w:p w14:paraId="454197E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006D98A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0786957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5121AD2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3FDC21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90B148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091FD07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48D595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DAA59D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B448BA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FAD7E2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DCC54F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058CDED2" w14:textId="77777777" w:rsidTr="00BC2142">
        <w:trPr>
          <w:trHeight w:val="300"/>
        </w:trPr>
        <w:tc>
          <w:tcPr>
            <w:tcW w:w="566" w:type="dxa"/>
            <w:vMerge w:val="restart"/>
            <w:tcBorders>
              <w:top w:val="nil"/>
              <w:left w:val="nil"/>
              <w:bottom w:val="nil"/>
              <w:right w:val="nil"/>
            </w:tcBorders>
            <w:shd w:val="clear" w:color="auto" w:fill="auto"/>
            <w:noWrap/>
            <w:hideMark/>
          </w:tcPr>
          <w:p w14:paraId="4CF0B142"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w:t>
            </w:r>
          </w:p>
        </w:tc>
        <w:tc>
          <w:tcPr>
            <w:tcW w:w="780" w:type="dxa"/>
            <w:vMerge w:val="restart"/>
            <w:tcBorders>
              <w:top w:val="nil"/>
              <w:left w:val="nil"/>
              <w:bottom w:val="nil"/>
              <w:right w:val="nil"/>
            </w:tcBorders>
            <w:shd w:val="clear" w:color="auto" w:fill="auto"/>
            <w:noWrap/>
            <w:hideMark/>
          </w:tcPr>
          <w:p w14:paraId="48CD0FD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7DE55CE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1.51 ± 0.19</w:t>
            </w:r>
          </w:p>
        </w:tc>
        <w:tc>
          <w:tcPr>
            <w:tcW w:w="1140" w:type="dxa"/>
            <w:tcBorders>
              <w:top w:val="nil"/>
              <w:left w:val="nil"/>
              <w:bottom w:val="nil"/>
              <w:right w:val="nil"/>
            </w:tcBorders>
            <w:shd w:val="clear" w:color="auto" w:fill="auto"/>
            <w:noWrap/>
            <w:hideMark/>
          </w:tcPr>
          <w:p w14:paraId="632B0EA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14.87 ± 1.5</w:t>
            </w:r>
          </w:p>
        </w:tc>
        <w:tc>
          <w:tcPr>
            <w:tcW w:w="1424" w:type="dxa"/>
            <w:tcBorders>
              <w:top w:val="nil"/>
              <w:left w:val="nil"/>
              <w:bottom w:val="nil"/>
              <w:right w:val="nil"/>
            </w:tcBorders>
            <w:shd w:val="clear" w:color="auto" w:fill="auto"/>
            <w:noWrap/>
            <w:hideMark/>
          </w:tcPr>
          <w:p w14:paraId="05DDB74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3.59 ± 0.62</w:t>
            </w:r>
          </w:p>
        </w:tc>
        <w:tc>
          <w:tcPr>
            <w:tcW w:w="1425" w:type="dxa"/>
            <w:tcBorders>
              <w:top w:val="nil"/>
              <w:left w:val="nil"/>
              <w:bottom w:val="nil"/>
              <w:right w:val="nil"/>
            </w:tcBorders>
            <w:shd w:val="clear" w:color="auto" w:fill="auto"/>
            <w:noWrap/>
            <w:hideMark/>
          </w:tcPr>
          <w:p w14:paraId="25CC980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34.9 ± 3.86</w:t>
            </w:r>
          </w:p>
        </w:tc>
        <w:tc>
          <w:tcPr>
            <w:tcW w:w="1567" w:type="dxa"/>
            <w:tcBorders>
              <w:top w:val="nil"/>
              <w:left w:val="nil"/>
              <w:bottom w:val="nil"/>
              <w:right w:val="nil"/>
            </w:tcBorders>
            <w:shd w:val="clear" w:color="auto" w:fill="auto"/>
            <w:noWrap/>
            <w:hideMark/>
          </w:tcPr>
          <w:p w14:paraId="34F1F73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69.25 ± 32.26</w:t>
            </w:r>
          </w:p>
        </w:tc>
        <w:tc>
          <w:tcPr>
            <w:tcW w:w="854" w:type="dxa"/>
            <w:vMerge w:val="restart"/>
            <w:tcBorders>
              <w:top w:val="nil"/>
              <w:left w:val="nil"/>
              <w:bottom w:val="nil"/>
              <w:right w:val="nil"/>
            </w:tcBorders>
            <w:shd w:val="clear" w:color="auto" w:fill="auto"/>
            <w:noWrap/>
            <w:hideMark/>
          </w:tcPr>
          <w:p w14:paraId="41A6310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w:t>
            </w:r>
          </w:p>
        </w:tc>
        <w:tc>
          <w:tcPr>
            <w:tcW w:w="1425" w:type="dxa"/>
            <w:tcBorders>
              <w:top w:val="nil"/>
              <w:left w:val="nil"/>
              <w:bottom w:val="nil"/>
              <w:right w:val="nil"/>
            </w:tcBorders>
            <w:shd w:val="clear" w:color="auto" w:fill="auto"/>
            <w:noWrap/>
            <w:hideMark/>
          </w:tcPr>
          <w:p w14:paraId="1FB2D16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4.79 ± 0.21</w:t>
            </w:r>
          </w:p>
        </w:tc>
        <w:tc>
          <w:tcPr>
            <w:tcW w:w="1424" w:type="dxa"/>
            <w:tcBorders>
              <w:top w:val="nil"/>
              <w:left w:val="nil"/>
              <w:bottom w:val="nil"/>
              <w:right w:val="nil"/>
            </w:tcBorders>
            <w:shd w:val="clear" w:color="auto" w:fill="auto"/>
            <w:noWrap/>
            <w:hideMark/>
          </w:tcPr>
          <w:p w14:paraId="2A180E5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4.05 ± 0.07</w:t>
            </w:r>
          </w:p>
        </w:tc>
        <w:tc>
          <w:tcPr>
            <w:tcW w:w="1425" w:type="dxa"/>
            <w:tcBorders>
              <w:top w:val="nil"/>
              <w:left w:val="nil"/>
              <w:bottom w:val="nil"/>
              <w:right w:val="nil"/>
            </w:tcBorders>
            <w:shd w:val="clear" w:color="auto" w:fill="auto"/>
            <w:noWrap/>
            <w:hideMark/>
          </w:tcPr>
          <w:p w14:paraId="77EA389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4.93 ± 0.04</w:t>
            </w:r>
          </w:p>
        </w:tc>
        <w:tc>
          <w:tcPr>
            <w:tcW w:w="1424" w:type="dxa"/>
            <w:tcBorders>
              <w:top w:val="nil"/>
              <w:left w:val="nil"/>
              <w:bottom w:val="nil"/>
              <w:right w:val="nil"/>
            </w:tcBorders>
            <w:shd w:val="clear" w:color="auto" w:fill="auto"/>
            <w:noWrap/>
            <w:hideMark/>
          </w:tcPr>
          <w:p w14:paraId="6F8968F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0.88 ± 0.05</w:t>
            </w:r>
          </w:p>
        </w:tc>
      </w:tr>
      <w:tr w:rsidR="00056C05" w:rsidRPr="00BC2142" w14:paraId="256B8F9E" w14:textId="77777777" w:rsidTr="00BC2142">
        <w:trPr>
          <w:trHeight w:val="300"/>
        </w:trPr>
        <w:tc>
          <w:tcPr>
            <w:tcW w:w="566" w:type="dxa"/>
            <w:vMerge/>
            <w:tcBorders>
              <w:top w:val="nil"/>
              <w:left w:val="nil"/>
              <w:bottom w:val="nil"/>
              <w:right w:val="nil"/>
            </w:tcBorders>
            <w:hideMark/>
          </w:tcPr>
          <w:p w14:paraId="084CC0F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3943AD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68A24C41" w14:textId="2816D2B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1.92; 30)</w:t>
            </w:r>
          </w:p>
        </w:tc>
        <w:tc>
          <w:tcPr>
            <w:tcW w:w="1140" w:type="dxa"/>
            <w:tcBorders>
              <w:top w:val="nil"/>
              <w:left w:val="nil"/>
              <w:bottom w:val="nil"/>
              <w:right w:val="nil"/>
            </w:tcBorders>
            <w:shd w:val="clear" w:color="auto" w:fill="auto"/>
            <w:noWrap/>
            <w:hideMark/>
          </w:tcPr>
          <w:p w14:paraId="35544702" w14:textId="4DEEC2C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 30)</w:t>
            </w:r>
          </w:p>
        </w:tc>
        <w:tc>
          <w:tcPr>
            <w:tcW w:w="1424" w:type="dxa"/>
            <w:tcBorders>
              <w:top w:val="nil"/>
              <w:left w:val="nil"/>
              <w:bottom w:val="nil"/>
              <w:right w:val="nil"/>
            </w:tcBorders>
            <w:shd w:val="clear" w:color="auto" w:fill="auto"/>
            <w:noWrap/>
            <w:hideMark/>
          </w:tcPr>
          <w:p w14:paraId="7D34F90E" w14:textId="07F7DC6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6.57; 29)</w:t>
            </w:r>
          </w:p>
        </w:tc>
        <w:tc>
          <w:tcPr>
            <w:tcW w:w="1425" w:type="dxa"/>
            <w:tcBorders>
              <w:top w:val="nil"/>
              <w:left w:val="nil"/>
              <w:bottom w:val="nil"/>
              <w:right w:val="nil"/>
            </w:tcBorders>
            <w:shd w:val="clear" w:color="auto" w:fill="auto"/>
            <w:noWrap/>
            <w:hideMark/>
          </w:tcPr>
          <w:p w14:paraId="74438C6A" w14:textId="0CE9F7B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51.8; 446)</w:t>
            </w:r>
          </w:p>
        </w:tc>
        <w:tc>
          <w:tcPr>
            <w:tcW w:w="1567" w:type="dxa"/>
            <w:tcBorders>
              <w:top w:val="nil"/>
              <w:left w:val="nil"/>
              <w:bottom w:val="nil"/>
              <w:right w:val="nil"/>
            </w:tcBorders>
            <w:shd w:val="clear" w:color="auto" w:fill="auto"/>
            <w:noWrap/>
            <w:hideMark/>
          </w:tcPr>
          <w:p w14:paraId="5E6EA1F0" w14:textId="3F79B65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189.2; 416)</w:t>
            </w:r>
          </w:p>
        </w:tc>
        <w:tc>
          <w:tcPr>
            <w:tcW w:w="854" w:type="dxa"/>
            <w:vMerge/>
            <w:tcBorders>
              <w:top w:val="nil"/>
              <w:left w:val="nil"/>
              <w:bottom w:val="nil"/>
              <w:right w:val="nil"/>
            </w:tcBorders>
            <w:hideMark/>
          </w:tcPr>
          <w:p w14:paraId="55474F8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2BC2B1A1" w14:textId="56A131B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4.91; 30)</w:t>
            </w:r>
          </w:p>
        </w:tc>
        <w:tc>
          <w:tcPr>
            <w:tcW w:w="1424" w:type="dxa"/>
            <w:tcBorders>
              <w:top w:val="nil"/>
              <w:left w:val="nil"/>
              <w:bottom w:val="nil"/>
              <w:right w:val="nil"/>
            </w:tcBorders>
            <w:shd w:val="clear" w:color="auto" w:fill="auto"/>
            <w:noWrap/>
            <w:hideMark/>
          </w:tcPr>
          <w:p w14:paraId="6725412E" w14:textId="35015A7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4.13; 30)</w:t>
            </w:r>
          </w:p>
        </w:tc>
        <w:tc>
          <w:tcPr>
            <w:tcW w:w="1425" w:type="dxa"/>
            <w:tcBorders>
              <w:top w:val="nil"/>
              <w:left w:val="nil"/>
              <w:bottom w:val="nil"/>
              <w:right w:val="nil"/>
            </w:tcBorders>
            <w:shd w:val="clear" w:color="auto" w:fill="auto"/>
            <w:noWrap/>
            <w:hideMark/>
          </w:tcPr>
          <w:p w14:paraId="1B427DCB" w14:textId="2474770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4.99; 30)</w:t>
            </w:r>
          </w:p>
        </w:tc>
        <w:tc>
          <w:tcPr>
            <w:tcW w:w="1424" w:type="dxa"/>
            <w:tcBorders>
              <w:top w:val="nil"/>
              <w:left w:val="nil"/>
              <w:bottom w:val="nil"/>
              <w:right w:val="nil"/>
            </w:tcBorders>
            <w:shd w:val="clear" w:color="auto" w:fill="auto"/>
            <w:noWrap/>
            <w:hideMark/>
          </w:tcPr>
          <w:p w14:paraId="60E0A6CA" w14:textId="630474E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0.95; 30)</w:t>
            </w:r>
          </w:p>
        </w:tc>
      </w:tr>
      <w:tr w:rsidR="00056C05" w:rsidRPr="00BC2142" w14:paraId="6A5E76D2" w14:textId="77777777" w:rsidTr="00BC2142">
        <w:trPr>
          <w:trHeight w:val="60"/>
        </w:trPr>
        <w:tc>
          <w:tcPr>
            <w:tcW w:w="566" w:type="dxa"/>
            <w:tcBorders>
              <w:top w:val="nil"/>
              <w:left w:val="nil"/>
              <w:bottom w:val="nil"/>
              <w:right w:val="nil"/>
            </w:tcBorders>
            <w:shd w:val="clear" w:color="auto" w:fill="auto"/>
            <w:noWrap/>
            <w:hideMark/>
          </w:tcPr>
          <w:p w14:paraId="2A715A0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59973F7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1A69B2C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63FC8F9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B1DE4D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4E089B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650FC5C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923928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4B9FF9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E8F31E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67B246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D30F61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015575C2" w14:textId="77777777" w:rsidTr="00BC2142">
        <w:trPr>
          <w:trHeight w:val="300"/>
        </w:trPr>
        <w:tc>
          <w:tcPr>
            <w:tcW w:w="566" w:type="dxa"/>
            <w:vMerge w:val="restart"/>
            <w:tcBorders>
              <w:top w:val="nil"/>
              <w:left w:val="nil"/>
              <w:bottom w:val="nil"/>
              <w:right w:val="nil"/>
            </w:tcBorders>
            <w:shd w:val="clear" w:color="auto" w:fill="auto"/>
            <w:noWrap/>
            <w:hideMark/>
          </w:tcPr>
          <w:p w14:paraId="450150A6"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w:t>
            </w:r>
          </w:p>
        </w:tc>
        <w:tc>
          <w:tcPr>
            <w:tcW w:w="780" w:type="dxa"/>
            <w:vMerge w:val="restart"/>
            <w:tcBorders>
              <w:top w:val="nil"/>
              <w:left w:val="nil"/>
              <w:bottom w:val="nil"/>
              <w:right w:val="nil"/>
            </w:tcBorders>
            <w:shd w:val="clear" w:color="auto" w:fill="auto"/>
            <w:noWrap/>
            <w:hideMark/>
          </w:tcPr>
          <w:p w14:paraId="5E7FBB8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654A385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 ± 0.11</w:t>
            </w:r>
          </w:p>
        </w:tc>
        <w:tc>
          <w:tcPr>
            <w:tcW w:w="1140" w:type="dxa"/>
            <w:tcBorders>
              <w:top w:val="nil"/>
              <w:left w:val="nil"/>
              <w:bottom w:val="nil"/>
              <w:right w:val="nil"/>
            </w:tcBorders>
            <w:shd w:val="clear" w:color="auto" w:fill="auto"/>
            <w:noWrap/>
            <w:hideMark/>
          </w:tcPr>
          <w:p w14:paraId="6B5FEC3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10.03 ± 1.22</w:t>
            </w:r>
          </w:p>
        </w:tc>
        <w:tc>
          <w:tcPr>
            <w:tcW w:w="1424" w:type="dxa"/>
            <w:tcBorders>
              <w:top w:val="nil"/>
              <w:left w:val="nil"/>
              <w:bottom w:val="nil"/>
              <w:right w:val="nil"/>
            </w:tcBorders>
            <w:shd w:val="clear" w:color="auto" w:fill="auto"/>
            <w:noWrap/>
            <w:hideMark/>
          </w:tcPr>
          <w:p w14:paraId="59F6FEC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4.73 ± 1.77</w:t>
            </w:r>
          </w:p>
        </w:tc>
        <w:tc>
          <w:tcPr>
            <w:tcW w:w="1425" w:type="dxa"/>
            <w:tcBorders>
              <w:top w:val="nil"/>
              <w:left w:val="nil"/>
              <w:bottom w:val="nil"/>
              <w:right w:val="nil"/>
            </w:tcBorders>
            <w:shd w:val="clear" w:color="auto" w:fill="auto"/>
            <w:noWrap/>
            <w:hideMark/>
          </w:tcPr>
          <w:p w14:paraId="73992D0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30.22 ± 3.67</w:t>
            </w:r>
          </w:p>
        </w:tc>
        <w:tc>
          <w:tcPr>
            <w:tcW w:w="1567" w:type="dxa"/>
            <w:tcBorders>
              <w:top w:val="nil"/>
              <w:left w:val="nil"/>
              <w:bottom w:val="nil"/>
              <w:right w:val="nil"/>
            </w:tcBorders>
            <w:shd w:val="clear" w:color="auto" w:fill="auto"/>
            <w:noWrap/>
            <w:hideMark/>
          </w:tcPr>
          <w:p w14:paraId="56612E5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64.27 ± 27.4</w:t>
            </w:r>
          </w:p>
        </w:tc>
        <w:tc>
          <w:tcPr>
            <w:tcW w:w="854" w:type="dxa"/>
            <w:vMerge w:val="restart"/>
            <w:tcBorders>
              <w:top w:val="nil"/>
              <w:left w:val="nil"/>
              <w:bottom w:val="nil"/>
              <w:right w:val="nil"/>
            </w:tcBorders>
            <w:shd w:val="clear" w:color="auto" w:fill="auto"/>
            <w:noWrap/>
            <w:hideMark/>
          </w:tcPr>
          <w:p w14:paraId="693CE1A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10.95</w:t>
            </w:r>
          </w:p>
        </w:tc>
        <w:tc>
          <w:tcPr>
            <w:tcW w:w="1425" w:type="dxa"/>
            <w:tcBorders>
              <w:top w:val="nil"/>
              <w:left w:val="nil"/>
              <w:bottom w:val="nil"/>
              <w:right w:val="nil"/>
            </w:tcBorders>
            <w:shd w:val="clear" w:color="auto" w:fill="auto"/>
            <w:noWrap/>
            <w:hideMark/>
          </w:tcPr>
          <w:p w14:paraId="5FA8C5A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5.06 ± 0.17</w:t>
            </w:r>
          </w:p>
        </w:tc>
        <w:tc>
          <w:tcPr>
            <w:tcW w:w="1424" w:type="dxa"/>
            <w:tcBorders>
              <w:top w:val="nil"/>
              <w:left w:val="nil"/>
              <w:bottom w:val="nil"/>
              <w:right w:val="nil"/>
            </w:tcBorders>
            <w:shd w:val="clear" w:color="auto" w:fill="auto"/>
            <w:noWrap/>
            <w:hideMark/>
          </w:tcPr>
          <w:p w14:paraId="68B2EA7C" w14:textId="2AE208E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3.53 ±0.068</w:t>
            </w:r>
          </w:p>
        </w:tc>
        <w:tc>
          <w:tcPr>
            <w:tcW w:w="1425" w:type="dxa"/>
            <w:tcBorders>
              <w:top w:val="nil"/>
              <w:left w:val="nil"/>
              <w:bottom w:val="nil"/>
              <w:right w:val="nil"/>
            </w:tcBorders>
            <w:shd w:val="clear" w:color="auto" w:fill="auto"/>
            <w:noWrap/>
            <w:hideMark/>
          </w:tcPr>
          <w:p w14:paraId="32DA82F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5.98 ± 0.58</w:t>
            </w:r>
          </w:p>
        </w:tc>
        <w:tc>
          <w:tcPr>
            <w:tcW w:w="1424" w:type="dxa"/>
            <w:tcBorders>
              <w:top w:val="nil"/>
              <w:left w:val="nil"/>
              <w:bottom w:val="nil"/>
              <w:right w:val="nil"/>
            </w:tcBorders>
            <w:shd w:val="clear" w:color="auto" w:fill="auto"/>
            <w:noWrap/>
            <w:hideMark/>
          </w:tcPr>
          <w:p w14:paraId="03DE46F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2.45 ± 0.62</w:t>
            </w:r>
          </w:p>
        </w:tc>
      </w:tr>
      <w:tr w:rsidR="00056C05" w:rsidRPr="00BC2142" w14:paraId="5E48BF10" w14:textId="77777777" w:rsidTr="00BC2142">
        <w:trPr>
          <w:trHeight w:val="300"/>
        </w:trPr>
        <w:tc>
          <w:tcPr>
            <w:tcW w:w="566" w:type="dxa"/>
            <w:vMerge/>
            <w:tcBorders>
              <w:top w:val="nil"/>
              <w:left w:val="nil"/>
              <w:bottom w:val="nil"/>
              <w:right w:val="nil"/>
            </w:tcBorders>
            <w:hideMark/>
          </w:tcPr>
          <w:p w14:paraId="469348E6"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1B608CF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620C3312" w14:textId="4951500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1.15; 30)</w:t>
            </w:r>
          </w:p>
        </w:tc>
        <w:tc>
          <w:tcPr>
            <w:tcW w:w="1140" w:type="dxa"/>
            <w:tcBorders>
              <w:top w:val="nil"/>
              <w:left w:val="nil"/>
              <w:bottom w:val="nil"/>
              <w:right w:val="nil"/>
            </w:tcBorders>
            <w:shd w:val="clear" w:color="auto" w:fill="auto"/>
            <w:noWrap/>
            <w:hideMark/>
          </w:tcPr>
          <w:p w14:paraId="09102FDB" w14:textId="52602A1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13; 30)</w:t>
            </w:r>
          </w:p>
        </w:tc>
        <w:tc>
          <w:tcPr>
            <w:tcW w:w="1424" w:type="dxa"/>
            <w:tcBorders>
              <w:top w:val="nil"/>
              <w:left w:val="nil"/>
              <w:bottom w:val="nil"/>
              <w:right w:val="nil"/>
            </w:tcBorders>
            <w:shd w:val="clear" w:color="auto" w:fill="auto"/>
            <w:noWrap/>
            <w:hideMark/>
          </w:tcPr>
          <w:p w14:paraId="4D0890C4" w14:textId="72DB733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11.17; 29)</w:t>
            </w:r>
          </w:p>
        </w:tc>
        <w:tc>
          <w:tcPr>
            <w:tcW w:w="1425" w:type="dxa"/>
            <w:tcBorders>
              <w:top w:val="nil"/>
              <w:left w:val="nil"/>
              <w:bottom w:val="nil"/>
              <w:right w:val="nil"/>
            </w:tcBorders>
            <w:shd w:val="clear" w:color="auto" w:fill="auto"/>
            <w:noWrap/>
            <w:hideMark/>
          </w:tcPr>
          <w:p w14:paraId="5CA68F7C" w14:textId="1ADFCF0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39.9; 301)</w:t>
            </w:r>
          </w:p>
        </w:tc>
        <w:tc>
          <w:tcPr>
            <w:tcW w:w="1567" w:type="dxa"/>
            <w:tcBorders>
              <w:top w:val="nil"/>
              <w:left w:val="nil"/>
              <w:bottom w:val="nil"/>
              <w:right w:val="nil"/>
            </w:tcBorders>
            <w:shd w:val="clear" w:color="auto" w:fill="auto"/>
            <w:noWrap/>
            <w:hideMark/>
          </w:tcPr>
          <w:p w14:paraId="7CDB718B" w14:textId="5A9007A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158.6; 271)</w:t>
            </w:r>
          </w:p>
        </w:tc>
        <w:tc>
          <w:tcPr>
            <w:tcW w:w="854" w:type="dxa"/>
            <w:vMerge/>
            <w:tcBorders>
              <w:top w:val="nil"/>
              <w:left w:val="nil"/>
              <w:bottom w:val="nil"/>
              <w:right w:val="nil"/>
            </w:tcBorders>
            <w:hideMark/>
          </w:tcPr>
          <w:p w14:paraId="099FD81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54327254" w14:textId="5634509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5.68; 30)</w:t>
            </w:r>
          </w:p>
        </w:tc>
        <w:tc>
          <w:tcPr>
            <w:tcW w:w="1424" w:type="dxa"/>
            <w:tcBorders>
              <w:top w:val="nil"/>
              <w:left w:val="nil"/>
              <w:bottom w:val="nil"/>
              <w:right w:val="nil"/>
            </w:tcBorders>
            <w:shd w:val="clear" w:color="auto" w:fill="auto"/>
            <w:noWrap/>
            <w:hideMark/>
          </w:tcPr>
          <w:p w14:paraId="2E58D749" w14:textId="63119F1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3.62;30)</w:t>
            </w:r>
          </w:p>
        </w:tc>
        <w:tc>
          <w:tcPr>
            <w:tcW w:w="1425" w:type="dxa"/>
            <w:tcBorders>
              <w:top w:val="nil"/>
              <w:left w:val="nil"/>
              <w:bottom w:val="nil"/>
              <w:right w:val="nil"/>
            </w:tcBorders>
            <w:shd w:val="clear" w:color="auto" w:fill="auto"/>
            <w:noWrap/>
            <w:hideMark/>
          </w:tcPr>
          <w:p w14:paraId="2147CC09" w14:textId="6B8EC39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(5.68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7.41; 30)</w:t>
            </w:r>
          </w:p>
        </w:tc>
        <w:tc>
          <w:tcPr>
            <w:tcW w:w="1424" w:type="dxa"/>
            <w:tcBorders>
              <w:top w:val="nil"/>
              <w:left w:val="nil"/>
              <w:bottom w:val="nil"/>
              <w:right w:val="nil"/>
            </w:tcBorders>
            <w:shd w:val="clear" w:color="auto" w:fill="auto"/>
            <w:noWrap/>
            <w:hideMark/>
          </w:tcPr>
          <w:p w14:paraId="5A6B37CE" w14:textId="74C992A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3.96; 30)</w:t>
            </w:r>
          </w:p>
        </w:tc>
      </w:tr>
      <w:tr w:rsidR="00056C05" w:rsidRPr="00BC2142" w14:paraId="190E0C41" w14:textId="77777777" w:rsidTr="00BC2142">
        <w:trPr>
          <w:trHeight w:val="60"/>
        </w:trPr>
        <w:tc>
          <w:tcPr>
            <w:tcW w:w="566" w:type="dxa"/>
            <w:tcBorders>
              <w:top w:val="nil"/>
              <w:left w:val="nil"/>
              <w:bottom w:val="nil"/>
              <w:right w:val="nil"/>
            </w:tcBorders>
            <w:shd w:val="clear" w:color="auto" w:fill="auto"/>
            <w:noWrap/>
            <w:hideMark/>
          </w:tcPr>
          <w:p w14:paraId="27D6B1D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7272381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22DE84C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4D997A0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3EB11F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C1C3B9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2227F9E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72AB2D7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BFD306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B370CE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9F5DA5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7C559A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65672AC9" w14:textId="77777777" w:rsidTr="00BC2142">
        <w:trPr>
          <w:trHeight w:val="300"/>
        </w:trPr>
        <w:tc>
          <w:tcPr>
            <w:tcW w:w="566" w:type="dxa"/>
            <w:vMerge w:val="restart"/>
            <w:tcBorders>
              <w:top w:val="nil"/>
              <w:left w:val="nil"/>
              <w:bottom w:val="nil"/>
              <w:right w:val="nil"/>
            </w:tcBorders>
            <w:shd w:val="clear" w:color="auto" w:fill="auto"/>
            <w:noWrap/>
            <w:hideMark/>
          </w:tcPr>
          <w:p w14:paraId="4AF8DB40"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w:t>
            </w:r>
          </w:p>
        </w:tc>
        <w:tc>
          <w:tcPr>
            <w:tcW w:w="780" w:type="dxa"/>
            <w:vMerge w:val="restart"/>
            <w:tcBorders>
              <w:top w:val="nil"/>
              <w:left w:val="nil"/>
              <w:bottom w:val="nil"/>
              <w:right w:val="nil"/>
            </w:tcBorders>
            <w:shd w:val="clear" w:color="auto" w:fill="auto"/>
            <w:noWrap/>
            <w:hideMark/>
          </w:tcPr>
          <w:p w14:paraId="4800049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43BCBC4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1.82 ± 0.4</w:t>
            </w:r>
          </w:p>
        </w:tc>
        <w:tc>
          <w:tcPr>
            <w:tcW w:w="1140" w:type="dxa"/>
            <w:tcBorders>
              <w:top w:val="nil"/>
              <w:left w:val="nil"/>
              <w:bottom w:val="nil"/>
              <w:right w:val="nil"/>
            </w:tcBorders>
            <w:shd w:val="clear" w:color="auto" w:fill="auto"/>
            <w:noWrap/>
            <w:hideMark/>
          </w:tcPr>
          <w:p w14:paraId="3A8F6B5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19.5 ± 3.68</w:t>
            </w:r>
          </w:p>
        </w:tc>
        <w:tc>
          <w:tcPr>
            <w:tcW w:w="1424" w:type="dxa"/>
            <w:tcBorders>
              <w:top w:val="nil"/>
              <w:left w:val="nil"/>
              <w:bottom w:val="nil"/>
              <w:right w:val="nil"/>
            </w:tcBorders>
            <w:shd w:val="clear" w:color="auto" w:fill="auto"/>
            <w:noWrap/>
            <w:hideMark/>
          </w:tcPr>
          <w:p w14:paraId="2B17003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2.93 ± 0.54</w:t>
            </w:r>
          </w:p>
        </w:tc>
        <w:tc>
          <w:tcPr>
            <w:tcW w:w="1425" w:type="dxa"/>
            <w:tcBorders>
              <w:top w:val="nil"/>
              <w:left w:val="nil"/>
              <w:bottom w:val="nil"/>
              <w:right w:val="nil"/>
            </w:tcBorders>
            <w:shd w:val="clear" w:color="auto" w:fill="auto"/>
            <w:noWrap/>
            <w:hideMark/>
          </w:tcPr>
          <w:p w14:paraId="2C701C9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33.84 ± 3.86</w:t>
            </w:r>
          </w:p>
        </w:tc>
        <w:tc>
          <w:tcPr>
            <w:tcW w:w="1567" w:type="dxa"/>
            <w:tcBorders>
              <w:top w:val="nil"/>
              <w:left w:val="nil"/>
              <w:bottom w:val="nil"/>
              <w:right w:val="nil"/>
            </w:tcBorders>
            <w:shd w:val="clear" w:color="auto" w:fill="auto"/>
            <w:noWrap/>
            <w:hideMark/>
          </w:tcPr>
          <w:p w14:paraId="64069CA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59.63 ± 28.11</w:t>
            </w:r>
          </w:p>
        </w:tc>
        <w:tc>
          <w:tcPr>
            <w:tcW w:w="854" w:type="dxa"/>
            <w:vMerge w:val="restart"/>
            <w:tcBorders>
              <w:top w:val="nil"/>
              <w:left w:val="nil"/>
              <w:bottom w:val="nil"/>
              <w:right w:val="nil"/>
            </w:tcBorders>
            <w:shd w:val="clear" w:color="auto" w:fill="auto"/>
            <w:noWrap/>
            <w:hideMark/>
          </w:tcPr>
          <w:p w14:paraId="6CB5C3C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12.88</w:t>
            </w:r>
          </w:p>
        </w:tc>
        <w:tc>
          <w:tcPr>
            <w:tcW w:w="1425" w:type="dxa"/>
            <w:tcBorders>
              <w:top w:val="nil"/>
              <w:left w:val="nil"/>
              <w:bottom w:val="nil"/>
              <w:right w:val="nil"/>
            </w:tcBorders>
            <w:shd w:val="clear" w:color="auto" w:fill="auto"/>
            <w:noWrap/>
            <w:hideMark/>
          </w:tcPr>
          <w:p w14:paraId="1423CFA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5.42 ± 0.41</w:t>
            </w:r>
          </w:p>
        </w:tc>
        <w:tc>
          <w:tcPr>
            <w:tcW w:w="1424" w:type="dxa"/>
            <w:tcBorders>
              <w:top w:val="nil"/>
              <w:left w:val="nil"/>
              <w:bottom w:val="nil"/>
              <w:right w:val="nil"/>
            </w:tcBorders>
            <w:shd w:val="clear" w:color="auto" w:fill="auto"/>
            <w:noWrap/>
            <w:hideMark/>
          </w:tcPr>
          <w:p w14:paraId="3CE316C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3.44 ± 0.03</w:t>
            </w:r>
          </w:p>
        </w:tc>
        <w:tc>
          <w:tcPr>
            <w:tcW w:w="1425" w:type="dxa"/>
            <w:tcBorders>
              <w:top w:val="nil"/>
              <w:left w:val="nil"/>
              <w:bottom w:val="nil"/>
              <w:right w:val="nil"/>
            </w:tcBorders>
            <w:shd w:val="clear" w:color="auto" w:fill="auto"/>
            <w:noWrap/>
            <w:hideMark/>
          </w:tcPr>
          <w:p w14:paraId="6EECF46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7.07 ± 0.15</w:t>
            </w:r>
          </w:p>
        </w:tc>
        <w:tc>
          <w:tcPr>
            <w:tcW w:w="1424" w:type="dxa"/>
            <w:tcBorders>
              <w:top w:val="nil"/>
              <w:left w:val="nil"/>
              <w:bottom w:val="nil"/>
              <w:right w:val="nil"/>
            </w:tcBorders>
            <w:shd w:val="clear" w:color="auto" w:fill="auto"/>
            <w:noWrap/>
            <w:hideMark/>
          </w:tcPr>
          <w:p w14:paraId="136A05A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3.63 ± 0.15</w:t>
            </w:r>
          </w:p>
        </w:tc>
      </w:tr>
      <w:tr w:rsidR="00056C05" w:rsidRPr="00BC2142" w14:paraId="34E55324" w14:textId="77777777" w:rsidTr="00BC2142">
        <w:trPr>
          <w:trHeight w:val="300"/>
        </w:trPr>
        <w:tc>
          <w:tcPr>
            <w:tcW w:w="566" w:type="dxa"/>
            <w:vMerge/>
            <w:tcBorders>
              <w:top w:val="nil"/>
              <w:left w:val="nil"/>
              <w:bottom w:val="nil"/>
              <w:right w:val="nil"/>
            </w:tcBorders>
            <w:hideMark/>
          </w:tcPr>
          <w:p w14:paraId="41E1426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79BE2E8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100BF692" w14:textId="12F4F30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2.62; 30)</w:t>
            </w:r>
          </w:p>
        </w:tc>
        <w:tc>
          <w:tcPr>
            <w:tcW w:w="1140" w:type="dxa"/>
            <w:tcBorders>
              <w:top w:val="nil"/>
              <w:left w:val="nil"/>
              <w:bottom w:val="nil"/>
              <w:right w:val="nil"/>
            </w:tcBorders>
            <w:shd w:val="clear" w:color="auto" w:fill="auto"/>
            <w:noWrap/>
            <w:hideMark/>
          </w:tcPr>
          <w:p w14:paraId="35FEE687" w14:textId="0234864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28; 30)</w:t>
            </w:r>
          </w:p>
        </w:tc>
        <w:tc>
          <w:tcPr>
            <w:tcW w:w="1424" w:type="dxa"/>
            <w:tcBorders>
              <w:top w:val="nil"/>
              <w:left w:val="nil"/>
              <w:bottom w:val="nil"/>
              <w:right w:val="nil"/>
            </w:tcBorders>
            <w:shd w:val="clear" w:color="auto" w:fill="auto"/>
            <w:noWrap/>
            <w:hideMark/>
          </w:tcPr>
          <w:p w14:paraId="0EDE9852" w14:textId="3A9A299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4.03; 29)</w:t>
            </w:r>
          </w:p>
        </w:tc>
        <w:tc>
          <w:tcPr>
            <w:tcW w:w="1425" w:type="dxa"/>
            <w:tcBorders>
              <w:top w:val="nil"/>
              <w:left w:val="nil"/>
              <w:bottom w:val="nil"/>
              <w:right w:val="nil"/>
            </w:tcBorders>
            <w:shd w:val="clear" w:color="auto" w:fill="auto"/>
            <w:noWrap/>
            <w:hideMark/>
          </w:tcPr>
          <w:p w14:paraId="0C863C03" w14:textId="11038CD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44; 585)</w:t>
            </w:r>
          </w:p>
        </w:tc>
        <w:tc>
          <w:tcPr>
            <w:tcW w:w="1567" w:type="dxa"/>
            <w:tcBorders>
              <w:top w:val="nil"/>
              <w:left w:val="nil"/>
              <w:bottom w:val="nil"/>
              <w:right w:val="nil"/>
            </w:tcBorders>
            <w:shd w:val="clear" w:color="auto" w:fill="auto"/>
            <w:noWrap/>
            <w:hideMark/>
          </w:tcPr>
          <w:p w14:paraId="14B8F7BD" w14:textId="16F3A8D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158.1; 555)</w:t>
            </w:r>
          </w:p>
        </w:tc>
        <w:tc>
          <w:tcPr>
            <w:tcW w:w="854" w:type="dxa"/>
            <w:vMerge/>
            <w:tcBorders>
              <w:top w:val="nil"/>
              <w:left w:val="nil"/>
              <w:bottom w:val="nil"/>
              <w:right w:val="nil"/>
            </w:tcBorders>
            <w:hideMark/>
          </w:tcPr>
          <w:p w14:paraId="1704CD6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2E49982E" w14:textId="6A3F582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5.68; 30)</w:t>
            </w:r>
          </w:p>
        </w:tc>
        <w:tc>
          <w:tcPr>
            <w:tcW w:w="1424" w:type="dxa"/>
            <w:tcBorders>
              <w:top w:val="nil"/>
              <w:left w:val="nil"/>
              <w:bottom w:val="nil"/>
              <w:right w:val="nil"/>
            </w:tcBorders>
            <w:shd w:val="clear" w:color="auto" w:fill="auto"/>
            <w:noWrap/>
            <w:hideMark/>
          </w:tcPr>
          <w:p w14:paraId="585FDE6C" w14:textId="21C0E80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3.53; 30)</w:t>
            </w:r>
          </w:p>
        </w:tc>
        <w:tc>
          <w:tcPr>
            <w:tcW w:w="1425" w:type="dxa"/>
            <w:tcBorders>
              <w:top w:val="nil"/>
              <w:left w:val="nil"/>
              <w:bottom w:val="nil"/>
              <w:right w:val="nil"/>
            </w:tcBorders>
            <w:shd w:val="clear" w:color="auto" w:fill="auto"/>
            <w:noWrap/>
            <w:hideMark/>
          </w:tcPr>
          <w:p w14:paraId="70E4BA89" w14:textId="101940D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(6.63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7.41; 30)</w:t>
            </w:r>
          </w:p>
        </w:tc>
        <w:tc>
          <w:tcPr>
            <w:tcW w:w="1424" w:type="dxa"/>
            <w:tcBorders>
              <w:top w:val="nil"/>
              <w:left w:val="nil"/>
              <w:bottom w:val="nil"/>
              <w:right w:val="nil"/>
            </w:tcBorders>
            <w:shd w:val="clear" w:color="auto" w:fill="auto"/>
            <w:noWrap/>
            <w:hideMark/>
          </w:tcPr>
          <w:p w14:paraId="11D509CA" w14:textId="5BBB1AD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3.96; 30)</w:t>
            </w:r>
          </w:p>
        </w:tc>
      </w:tr>
      <w:tr w:rsidR="00056C05" w:rsidRPr="00BC2142" w14:paraId="0AFD4A7B" w14:textId="77777777" w:rsidTr="00BC2142">
        <w:trPr>
          <w:trHeight w:val="60"/>
        </w:trPr>
        <w:tc>
          <w:tcPr>
            <w:tcW w:w="566" w:type="dxa"/>
            <w:tcBorders>
              <w:top w:val="nil"/>
              <w:left w:val="nil"/>
              <w:bottom w:val="nil"/>
              <w:right w:val="nil"/>
            </w:tcBorders>
            <w:shd w:val="clear" w:color="auto" w:fill="auto"/>
            <w:noWrap/>
            <w:hideMark/>
          </w:tcPr>
          <w:p w14:paraId="5CB34DD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65BF038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6BF84A7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2F4E401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7FE032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6CCDE7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4C7F648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4E3F8A9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6B3D77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C5E7EB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0304E8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842853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1A0F350D" w14:textId="77777777" w:rsidTr="00BC2142">
        <w:trPr>
          <w:trHeight w:val="300"/>
        </w:trPr>
        <w:tc>
          <w:tcPr>
            <w:tcW w:w="566" w:type="dxa"/>
            <w:vMerge w:val="restart"/>
            <w:tcBorders>
              <w:top w:val="nil"/>
              <w:left w:val="nil"/>
              <w:bottom w:val="nil"/>
              <w:right w:val="nil"/>
            </w:tcBorders>
            <w:shd w:val="clear" w:color="auto" w:fill="auto"/>
            <w:noWrap/>
            <w:hideMark/>
          </w:tcPr>
          <w:p w14:paraId="321EF4BA"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w:t>
            </w:r>
          </w:p>
        </w:tc>
        <w:tc>
          <w:tcPr>
            <w:tcW w:w="780" w:type="dxa"/>
            <w:vMerge w:val="restart"/>
            <w:tcBorders>
              <w:top w:val="nil"/>
              <w:left w:val="nil"/>
              <w:bottom w:val="nil"/>
              <w:right w:val="nil"/>
            </w:tcBorders>
            <w:shd w:val="clear" w:color="auto" w:fill="auto"/>
            <w:noWrap/>
            <w:hideMark/>
          </w:tcPr>
          <w:p w14:paraId="689F453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412EE09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1.77 ± 0.23</w:t>
            </w:r>
          </w:p>
        </w:tc>
        <w:tc>
          <w:tcPr>
            <w:tcW w:w="1140" w:type="dxa"/>
            <w:tcBorders>
              <w:top w:val="nil"/>
              <w:left w:val="nil"/>
              <w:bottom w:val="nil"/>
              <w:right w:val="nil"/>
            </w:tcBorders>
            <w:shd w:val="clear" w:color="auto" w:fill="auto"/>
            <w:noWrap/>
            <w:hideMark/>
          </w:tcPr>
          <w:p w14:paraId="3E6ACEA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15.34 ± 1.89</w:t>
            </w:r>
          </w:p>
        </w:tc>
        <w:tc>
          <w:tcPr>
            <w:tcW w:w="1424" w:type="dxa"/>
            <w:tcBorders>
              <w:top w:val="nil"/>
              <w:left w:val="nil"/>
              <w:bottom w:val="nil"/>
              <w:right w:val="nil"/>
            </w:tcBorders>
            <w:shd w:val="clear" w:color="auto" w:fill="auto"/>
            <w:noWrap/>
            <w:hideMark/>
          </w:tcPr>
          <w:p w14:paraId="2285E52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 ± 0.56</w:t>
            </w:r>
          </w:p>
        </w:tc>
        <w:tc>
          <w:tcPr>
            <w:tcW w:w="1425" w:type="dxa"/>
            <w:tcBorders>
              <w:top w:val="nil"/>
              <w:left w:val="nil"/>
              <w:bottom w:val="nil"/>
              <w:right w:val="nil"/>
            </w:tcBorders>
            <w:shd w:val="clear" w:color="auto" w:fill="auto"/>
            <w:noWrap/>
            <w:hideMark/>
          </w:tcPr>
          <w:p w14:paraId="05B5143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40.92 ± 4.35</w:t>
            </w:r>
          </w:p>
        </w:tc>
        <w:tc>
          <w:tcPr>
            <w:tcW w:w="1567" w:type="dxa"/>
            <w:tcBorders>
              <w:top w:val="nil"/>
              <w:left w:val="nil"/>
              <w:bottom w:val="nil"/>
              <w:right w:val="nil"/>
            </w:tcBorders>
            <w:shd w:val="clear" w:color="auto" w:fill="auto"/>
            <w:noWrap/>
            <w:hideMark/>
          </w:tcPr>
          <w:p w14:paraId="0ED6206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77.95 ± 35.62</w:t>
            </w:r>
          </w:p>
        </w:tc>
        <w:tc>
          <w:tcPr>
            <w:tcW w:w="854" w:type="dxa"/>
            <w:vMerge w:val="restart"/>
            <w:tcBorders>
              <w:top w:val="nil"/>
              <w:left w:val="nil"/>
              <w:bottom w:val="nil"/>
              <w:right w:val="nil"/>
            </w:tcBorders>
            <w:shd w:val="clear" w:color="auto" w:fill="auto"/>
            <w:noWrap/>
            <w:hideMark/>
          </w:tcPr>
          <w:p w14:paraId="47A7059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8.95</w:t>
            </w:r>
          </w:p>
        </w:tc>
        <w:tc>
          <w:tcPr>
            <w:tcW w:w="1425" w:type="dxa"/>
            <w:tcBorders>
              <w:top w:val="nil"/>
              <w:left w:val="nil"/>
              <w:bottom w:val="nil"/>
              <w:right w:val="nil"/>
            </w:tcBorders>
            <w:shd w:val="clear" w:color="auto" w:fill="auto"/>
            <w:noWrap/>
            <w:hideMark/>
          </w:tcPr>
          <w:p w14:paraId="6D8F0FD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4.93 ± 0.10</w:t>
            </w:r>
          </w:p>
        </w:tc>
        <w:tc>
          <w:tcPr>
            <w:tcW w:w="1424" w:type="dxa"/>
            <w:tcBorders>
              <w:top w:val="nil"/>
              <w:left w:val="nil"/>
              <w:bottom w:val="nil"/>
              <w:right w:val="nil"/>
            </w:tcBorders>
            <w:shd w:val="clear" w:color="auto" w:fill="auto"/>
            <w:noWrap/>
            <w:hideMark/>
          </w:tcPr>
          <w:p w14:paraId="24602AC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3.46 ± 0.13</w:t>
            </w:r>
          </w:p>
        </w:tc>
        <w:tc>
          <w:tcPr>
            <w:tcW w:w="1425" w:type="dxa"/>
            <w:tcBorders>
              <w:top w:val="nil"/>
              <w:left w:val="nil"/>
              <w:bottom w:val="nil"/>
              <w:right w:val="nil"/>
            </w:tcBorders>
            <w:shd w:val="clear" w:color="auto" w:fill="auto"/>
            <w:noWrap/>
            <w:hideMark/>
          </w:tcPr>
          <w:p w14:paraId="18554B6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5.55 ± 0.33</w:t>
            </w:r>
          </w:p>
        </w:tc>
        <w:tc>
          <w:tcPr>
            <w:tcW w:w="1424" w:type="dxa"/>
            <w:tcBorders>
              <w:top w:val="nil"/>
              <w:left w:val="nil"/>
              <w:bottom w:val="nil"/>
              <w:right w:val="nil"/>
            </w:tcBorders>
            <w:shd w:val="clear" w:color="auto" w:fill="auto"/>
            <w:noWrap/>
            <w:hideMark/>
          </w:tcPr>
          <w:p w14:paraId="1B39F8E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2.09 ± 0.37</w:t>
            </w:r>
          </w:p>
        </w:tc>
      </w:tr>
      <w:tr w:rsidR="00056C05" w:rsidRPr="00BC2142" w14:paraId="590DC485" w14:textId="77777777" w:rsidTr="00BC2142">
        <w:trPr>
          <w:trHeight w:val="300"/>
        </w:trPr>
        <w:tc>
          <w:tcPr>
            <w:tcW w:w="566" w:type="dxa"/>
            <w:vMerge/>
            <w:tcBorders>
              <w:top w:val="nil"/>
              <w:left w:val="nil"/>
              <w:bottom w:val="nil"/>
              <w:right w:val="nil"/>
            </w:tcBorders>
            <w:hideMark/>
          </w:tcPr>
          <w:p w14:paraId="5472F9DB"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59E820F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3946B9B1" w14:textId="2F27501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2.28; 30)</w:t>
            </w:r>
          </w:p>
        </w:tc>
        <w:tc>
          <w:tcPr>
            <w:tcW w:w="1140" w:type="dxa"/>
            <w:tcBorders>
              <w:top w:val="nil"/>
              <w:left w:val="nil"/>
              <w:bottom w:val="nil"/>
              <w:right w:val="nil"/>
            </w:tcBorders>
            <w:shd w:val="clear" w:color="auto" w:fill="auto"/>
            <w:noWrap/>
            <w:hideMark/>
          </w:tcPr>
          <w:p w14:paraId="694E9A15" w14:textId="27C2BD3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20; 30)</w:t>
            </w:r>
          </w:p>
        </w:tc>
        <w:tc>
          <w:tcPr>
            <w:tcW w:w="1424" w:type="dxa"/>
            <w:tcBorders>
              <w:top w:val="nil"/>
              <w:left w:val="nil"/>
              <w:bottom w:val="nil"/>
              <w:right w:val="nil"/>
            </w:tcBorders>
            <w:shd w:val="clear" w:color="auto" w:fill="auto"/>
            <w:noWrap/>
            <w:hideMark/>
          </w:tcPr>
          <w:p w14:paraId="077A0F38" w14:textId="0BE9E37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6.39; 29)</w:t>
            </w:r>
          </w:p>
        </w:tc>
        <w:tc>
          <w:tcPr>
            <w:tcW w:w="1425" w:type="dxa"/>
            <w:tcBorders>
              <w:top w:val="nil"/>
              <w:left w:val="nil"/>
              <w:bottom w:val="nil"/>
              <w:right w:val="nil"/>
            </w:tcBorders>
            <w:shd w:val="clear" w:color="auto" w:fill="auto"/>
            <w:noWrap/>
            <w:hideMark/>
          </w:tcPr>
          <w:p w14:paraId="70A686EC" w14:textId="580D032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54.6; 460)</w:t>
            </w:r>
          </w:p>
        </w:tc>
        <w:tc>
          <w:tcPr>
            <w:tcW w:w="1567" w:type="dxa"/>
            <w:tcBorders>
              <w:top w:val="nil"/>
              <w:left w:val="nil"/>
              <w:bottom w:val="nil"/>
              <w:right w:val="nil"/>
            </w:tcBorders>
            <w:shd w:val="clear" w:color="auto" w:fill="auto"/>
            <w:noWrap/>
            <w:hideMark/>
          </w:tcPr>
          <w:p w14:paraId="3F92F2B0" w14:textId="0EDD749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189.8; 432)</w:t>
            </w:r>
          </w:p>
        </w:tc>
        <w:tc>
          <w:tcPr>
            <w:tcW w:w="854" w:type="dxa"/>
            <w:vMerge/>
            <w:tcBorders>
              <w:top w:val="nil"/>
              <w:left w:val="nil"/>
              <w:bottom w:val="nil"/>
              <w:right w:val="nil"/>
            </w:tcBorders>
            <w:hideMark/>
          </w:tcPr>
          <w:p w14:paraId="0375139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3D7D76E6" w14:textId="5062E3A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30)</w:t>
            </w:r>
          </w:p>
        </w:tc>
        <w:tc>
          <w:tcPr>
            <w:tcW w:w="1424" w:type="dxa"/>
            <w:tcBorders>
              <w:top w:val="nil"/>
              <w:left w:val="nil"/>
              <w:bottom w:val="nil"/>
              <w:right w:val="nil"/>
            </w:tcBorders>
            <w:shd w:val="clear" w:color="auto" w:fill="auto"/>
            <w:noWrap/>
            <w:hideMark/>
          </w:tcPr>
          <w:p w14:paraId="114736BD" w14:textId="1B56CC1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3.79; 30)</w:t>
            </w:r>
          </w:p>
        </w:tc>
        <w:tc>
          <w:tcPr>
            <w:tcW w:w="1425" w:type="dxa"/>
            <w:tcBorders>
              <w:top w:val="nil"/>
              <w:left w:val="nil"/>
              <w:bottom w:val="nil"/>
              <w:right w:val="nil"/>
            </w:tcBorders>
            <w:shd w:val="clear" w:color="auto" w:fill="auto"/>
            <w:noWrap/>
            <w:hideMark/>
          </w:tcPr>
          <w:p w14:paraId="740BBAB0" w14:textId="082CF11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6.37; 30)</w:t>
            </w:r>
          </w:p>
        </w:tc>
        <w:tc>
          <w:tcPr>
            <w:tcW w:w="1424" w:type="dxa"/>
            <w:tcBorders>
              <w:top w:val="nil"/>
              <w:left w:val="nil"/>
              <w:bottom w:val="nil"/>
              <w:right w:val="nil"/>
            </w:tcBorders>
            <w:shd w:val="clear" w:color="auto" w:fill="auto"/>
            <w:noWrap/>
            <w:hideMark/>
          </w:tcPr>
          <w:p w14:paraId="0105DD77" w14:textId="5763BFA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2.93; 30)</w:t>
            </w:r>
          </w:p>
        </w:tc>
      </w:tr>
      <w:tr w:rsidR="00056C05" w:rsidRPr="00BC2142" w14:paraId="2023D016" w14:textId="77777777" w:rsidTr="00BC2142">
        <w:trPr>
          <w:trHeight w:val="60"/>
        </w:trPr>
        <w:tc>
          <w:tcPr>
            <w:tcW w:w="566" w:type="dxa"/>
            <w:tcBorders>
              <w:top w:val="nil"/>
              <w:left w:val="nil"/>
              <w:bottom w:val="nil"/>
              <w:right w:val="nil"/>
            </w:tcBorders>
            <w:shd w:val="clear" w:color="auto" w:fill="auto"/>
            <w:noWrap/>
            <w:hideMark/>
          </w:tcPr>
          <w:p w14:paraId="0038F53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42313B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70B764A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469D9D2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7A3DC3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4449A3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66DC7D6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33C3C15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7DC25A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39D60B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7943FC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D603D7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1E74B1BE" w14:textId="77777777" w:rsidTr="00BC2142">
        <w:trPr>
          <w:trHeight w:val="300"/>
        </w:trPr>
        <w:tc>
          <w:tcPr>
            <w:tcW w:w="566" w:type="dxa"/>
            <w:vMerge w:val="restart"/>
            <w:tcBorders>
              <w:top w:val="nil"/>
              <w:left w:val="nil"/>
              <w:bottom w:val="nil"/>
              <w:right w:val="nil"/>
            </w:tcBorders>
            <w:shd w:val="clear" w:color="auto" w:fill="auto"/>
            <w:noWrap/>
            <w:hideMark/>
          </w:tcPr>
          <w:p w14:paraId="18F2903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w:t>
            </w:r>
          </w:p>
        </w:tc>
        <w:tc>
          <w:tcPr>
            <w:tcW w:w="780" w:type="dxa"/>
            <w:vMerge w:val="restart"/>
            <w:tcBorders>
              <w:top w:val="nil"/>
              <w:left w:val="nil"/>
              <w:bottom w:val="nil"/>
              <w:right w:val="nil"/>
            </w:tcBorders>
            <w:shd w:val="clear" w:color="auto" w:fill="auto"/>
            <w:noWrap/>
            <w:hideMark/>
          </w:tcPr>
          <w:p w14:paraId="2C937EF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317AED0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2.56 ± 0.74</w:t>
            </w:r>
          </w:p>
        </w:tc>
        <w:tc>
          <w:tcPr>
            <w:tcW w:w="1140" w:type="dxa"/>
            <w:tcBorders>
              <w:top w:val="nil"/>
              <w:left w:val="nil"/>
              <w:bottom w:val="nil"/>
              <w:right w:val="nil"/>
            </w:tcBorders>
            <w:shd w:val="clear" w:color="auto" w:fill="auto"/>
            <w:noWrap/>
            <w:hideMark/>
          </w:tcPr>
          <w:p w14:paraId="53E2EAF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22.42 ± 5.33</w:t>
            </w:r>
          </w:p>
        </w:tc>
        <w:tc>
          <w:tcPr>
            <w:tcW w:w="1424" w:type="dxa"/>
            <w:tcBorders>
              <w:top w:val="nil"/>
              <w:left w:val="nil"/>
              <w:bottom w:val="nil"/>
              <w:right w:val="nil"/>
            </w:tcBorders>
            <w:shd w:val="clear" w:color="auto" w:fill="auto"/>
            <w:noWrap/>
            <w:hideMark/>
          </w:tcPr>
          <w:p w14:paraId="435D215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5.71 ± 1.41</w:t>
            </w:r>
          </w:p>
        </w:tc>
        <w:tc>
          <w:tcPr>
            <w:tcW w:w="1425" w:type="dxa"/>
            <w:tcBorders>
              <w:top w:val="nil"/>
              <w:left w:val="nil"/>
              <w:bottom w:val="nil"/>
              <w:right w:val="nil"/>
            </w:tcBorders>
            <w:shd w:val="clear" w:color="auto" w:fill="auto"/>
            <w:noWrap/>
            <w:hideMark/>
          </w:tcPr>
          <w:p w14:paraId="66D5842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38.56 ± 5.56</w:t>
            </w:r>
          </w:p>
        </w:tc>
        <w:tc>
          <w:tcPr>
            <w:tcW w:w="1567" w:type="dxa"/>
            <w:tcBorders>
              <w:top w:val="nil"/>
              <w:left w:val="nil"/>
              <w:bottom w:val="nil"/>
              <w:right w:val="nil"/>
            </w:tcBorders>
            <w:shd w:val="clear" w:color="auto" w:fill="auto"/>
            <w:noWrap/>
            <w:hideMark/>
          </w:tcPr>
          <w:p w14:paraId="283C0C8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78.53 ± 39.07</w:t>
            </w:r>
          </w:p>
        </w:tc>
        <w:tc>
          <w:tcPr>
            <w:tcW w:w="854" w:type="dxa"/>
            <w:vMerge w:val="restart"/>
            <w:tcBorders>
              <w:top w:val="nil"/>
              <w:left w:val="nil"/>
              <w:bottom w:val="nil"/>
              <w:right w:val="nil"/>
            </w:tcBorders>
            <w:shd w:val="clear" w:color="auto" w:fill="auto"/>
            <w:noWrap/>
            <w:hideMark/>
          </w:tcPr>
          <w:p w14:paraId="22B8BB7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7.46</w:t>
            </w:r>
          </w:p>
        </w:tc>
        <w:tc>
          <w:tcPr>
            <w:tcW w:w="1425" w:type="dxa"/>
            <w:tcBorders>
              <w:top w:val="nil"/>
              <w:left w:val="nil"/>
              <w:bottom w:val="nil"/>
              <w:right w:val="nil"/>
            </w:tcBorders>
            <w:shd w:val="clear" w:color="auto" w:fill="auto"/>
            <w:noWrap/>
            <w:hideMark/>
          </w:tcPr>
          <w:p w14:paraId="23FD38E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4.39 ± 0</w:t>
            </w:r>
          </w:p>
        </w:tc>
        <w:tc>
          <w:tcPr>
            <w:tcW w:w="1424" w:type="dxa"/>
            <w:tcBorders>
              <w:top w:val="nil"/>
              <w:left w:val="nil"/>
              <w:bottom w:val="nil"/>
              <w:right w:val="nil"/>
            </w:tcBorders>
            <w:shd w:val="clear" w:color="auto" w:fill="auto"/>
            <w:noWrap/>
            <w:hideMark/>
          </w:tcPr>
          <w:p w14:paraId="447B9F0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4.21 ± 0.02</w:t>
            </w:r>
          </w:p>
        </w:tc>
        <w:tc>
          <w:tcPr>
            <w:tcW w:w="1425" w:type="dxa"/>
            <w:tcBorders>
              <w:top w:val="nil"/>
              <w:left w:val="nil"/>
              <w:bottom w:val="nil"/>
              <w:right w:val="nil"/>
            </w:tcBorders>
            <w:shd w:val="clear" w:color="auto" w:fill="auto"/>
            <w:noWrap/>
            <w:hideMark/>
          </w:tcPr>
          <w:p w14:paraId="5590851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5.01 ± 0.07</w:t>
            </w:r>
          </w:p>
        </w:tc>
        <w:tc>
          <w:tcPr>
            <w:tcW w:w="1424" w:type="dxa"/>
            <w:tcBorders>
              <w:top w:val="nil"/>
              <w:left w:val="nil"/>
              <w:bottom w:val="nil"/>
              <w:right w:val="nil"/>
            </w:tcBorders>
            <w:shd w:val="clear" w:color="auto" w:fill="auto"/>
            <w:noWrap/>
            <w:hideMark/>
          </w:tcPr>
          <w:p w14:paraId="244FA4D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 ± 0.06</w:t>
            </w:r>
          </w:p>
        </w:tc>
      </w:tr>
      <w:tr w:rsidR="00056C05" w:rsidRPr="00BC2142" w14:paraId="5B37F8C2" w14:textId="77777777" w:rsidTr="00BC2142">
        <w:trPr>
          <w:trHeight w:val="300"/>
        </w:trPr>
        <w:tc>
          <w:tcPr>
            <w:tcW w:w="566" w:type="dxa"/>
            <w:vMerge/>
            <w:tcBorders>
              <w:top w:val="nil"/>
              <w:left w:val="nil"/>
              <w:bottom w:val="nil"/>
              <w:right w:val="nil"/>
            </w:tcBorders>
            <w:hideMark/>
          </w:tcPr>
          <w:p w14:paraId="7DD3785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34BDD71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71F23E16" w14:textId="741EB0E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3.84; 24)</w:t>
            </w:r>
          </w:p>
        </w:tc>
        <w:tc>
          <w:tcPr>
            <w:tcW w:w="1140" w:type="dxa"/>
            <w:tcBorders>
              <w:top w:val="nil"/>
              <w:left w:val="nil"/>
              <w:bottom w:val="nil"/>
              <w:right w:val="nil"/>
            </w:tcBorders>
            <w:shd w:val="clear" w:color="auto" w:fill="auto"/>
            <w:noWrap/>
            <w:hideMark/>
          </w:tcPr>
          <w:p w14:paraId="7544C7ED" w14:textId="086DDE9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32; 24)</w:t>
            </w:r>
          </w:p>
        </w:tc>
        <w:tc>
          <w:tcPr>
            <w:tcW w:w="1424" w:type="dxa"/>
            <w:tcBorders>
              <w:top w:val="nil"/>
              <w:left w:val="nil"/>
              <w:bottom w:val="nil"/>
              <w:right w:val="nil"/>
            </w:tcBorders>
            <w:shd w:val="clear" w:color="auto" w:fill="auto"/>
            <w:noWrap/>
            <w:hideMark/>
          </w:tcPr>
          <w:p w14:paraId="6AB6CBB3" w14:textId="0C2CCA2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10.73; 23)</w:t>
            </w:r>
          </w:p>
        </w:tc>
        <w:tc>
          <w:tcPr>
            <w:tcW w:w="1425" w:type="dxa"/>
            <w:tcBorders>
              <w:top w:val="nil"/>
              <w:left w:val="nil"/>
              <w:bottom w:val="nil"/>
              <w:right w:val="nil"/>
            </w:tcBorders>
            <w:shd w:val="clear" w:color="auto" w:fill="auto"/>
            <w:noWrap/>
            <w:hideMark/>
          </w:tcPr>
          <w:p w14:paraId="01B194EE" w14:textId="773823C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62.8; 538)</w:t>
            </w:r>
          </w:p>
        </w:tc>
        <w:tc>
          <w:tcPr>
            <w:tcW w:w="1567" w:type="dxa"/>
            <w:tcBorders>
              <w:top w:val="nil"/>
              <w:left w:val="nil"/>
              <w:bottom w:val="nil"/>
              <w:right w:val="nil"/>
            </w:tcBorders>
            <w:shd w:val="clear" w:color="auto" w:fill="auto"/>
            <w:noWrap/>
            <w:hideMark/>
          </w:tcPr>
          <w:p w14:paraId="14AB2E74" w14:textId="5AE1BC3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236.1; 514)</w:t>
            </w:r>
          </w:p>
        </w:tc>
        <w:tc>
          <w:tcPr>
            <w:tcW w:w="854" w:type="dxa"/>
            <w:vMerge/>
            <w:tcBorders>
              <w:top w:val="nil"/>
              <w:left w:val="nil"/>
              <w:bottom w:val="nil"/>
              <w:right w:val="nil"/>
            </w:tcBorders>
            <w:hideMark/>
          </w:tcPr>
          <w:p w14:paraId="0621D04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5A3F8D0E" w14:textId="519A44E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4.39; 24)</w:t>
            </w:r>
          </w:p>
        </w:tc>
        <w:tc>
          <w:tcPr>
            <w:tcW w:w="1424" w:type="dxa"/>
            <w:tcBorders>
              <w:top w:val="nil"/>
              <w:left w:val="nil"/>
              <w:bottom w:val="nil"/>
              <w:right w:val="nil"/>
            </w:tcBorders>
            <w:shd w:val="clear" w:color="auto" w:fill="auto"/>
            <w:noWrap/>
            <w:hideMark/>
          </w:tcPr>
          <w:p w14:paraId="53132F72" w14:textId="61C911F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4.22; 24)</w:t>
            </w:r>
          </w:p>
        </w:tc>
        <w:tc>
          <w:tcPr>
            <w:tcW w:w="1425" w:type="dxa"/>
            <w:tcBorders>
              <w:top w:val="nil"/>
              <w:left w:val="nil"/>
              <w:bottom w:val="nil"/>
              <w:right w:val="nil"/>
            </w:tcBorders>
            <w:shd w:val="clear" w:color="auto" w:fill="auto"/>
            <w:noWrap/>
            <w:hideMark/>
          </w:tcPr>
          <w:p w14:paraId="22100EB1" w14:textId="48208FB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5.25; 24)</w:t>
            </w:r>
          </w:p>
        </w:tc>
        <w:tc>
          <w:tcPr>
            <w:tcW w:w="1424" w:type="dxa"/>
            <w:tcBorders>
              <w:top w:val="nil"/>
              <w:left w:val="nil"/>
              <w:bottom w:val="nil"/>
              <w:right w:val="nil"/>
            </w:tcBorders>
            <w:shd w:val="clear" w:color="auto" w:fill="auto"/>
            <w:noWrap/>
            <w:hideMark/>
          </w:tcPr>
          <w:p w14:paraId="5D1073D1" w14:textId="7449E5F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1.03; 24)</w:t>
            </w:r>
          </w:p>
        </w:tc>
      </w:tr>
      <w:tr w:rsidR="00056C05" w:rsidRPr="00BC2142" w14:paraId="2E80381B" w14:textId="77777777" w:rsidTr="00BC2142">
        <w:trPr>
          <w:trHeight w:val="60"/>
        </w:trPr>
        <w:tc>
          <w:tcPr>
            <w:tcW w:w="566" w:type="dxa"/>
            <w:tcBorders>
              <w:top w:val="nil"/>
              <w:left w:val="nil"/>
              <w:bottom w:val="nil"/>
              <w:right w:val="nil"/>
            </w:tcBorders>
            <w:shd w:val="clear" w:color="auto" w:fill="auto"/>
            <w:noWrap/>
            <w:hideMark/>
          </w:tcPr>
          <w:p w14:paraId="0D4F108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D39F40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235329A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4871AA3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B9C8CF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FD909B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54579D5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403BA18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AB0246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271B9B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FEE9F1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058ECC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3142B759" w14:textId="77777777" w:rsidTr="00BC2142">
        <w:trPr>
          <w:trHeight w:val="300"/>
        </w:trPr>
        <w:tc>
          <w:tcPr>
            <w:tcW w:w="566" w:type="dxa"/>
            <w:vMerge w:val="restart"/>
            <w:tcBorders>
              <w:top w:val="nil"/>
              <w:left w:val="nil"/>
              <w:bottom w:val="nil"/>
              <w:right w:val="nil"/>
            </w:tcBorders>
            <w:shd w:val="clear" w:color="auto" w:fill="auto"/>
            <w:noWrap/>
            <w:hideMark/>
          </w:tcPr>
          <w:p w14:paraId="07F524E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w:t>
            </w:r>
          </w:p>
        </w:tc>
        <w:tc>
          <w:tcPr>
            <w:tcW w:w="780" w:type="dxa"/>
            <w:vMerge w:val="restart"/>
            <w:tcBorders>
              <w:top w:val="nil"/>
              <w:left w:val="nil"/>
              <w:bottom w:val="nil"/>
              <w:right w:val="nil"/>
            </w:tcBorders>
            <w:shd w:val="clear" w:color="auto" w:fill="auto"/>
            <w:noWrap/>
            <w:hideMark/>
          </w:tcPr>
          <w:p w14:paraId="629645A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39FB024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2.38 ± 0.51</w:t>
            </w:r>
          </w:p>
        </w:tc>
        <w:tc>
          <w:tcPr>
            <w:tcW w:w="1140" w:type="dxa"/>
            <w:tcBorders>
              <w:top w:val="nil"/>
              <w:left w:val="nil"/>
              <w:bottom w:val="nil"/>
              <w:right w:val="nil"/>
            </w:tcBorders>
            <w:shd w:val="clear" w:color="auto" w:fill="auto"/>
            <w:noWrap/>
            <w:hideMark/>
          </w:tcPr>
          <w:p w14:paraId="6D93BCE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17.4 ± 3.06</w:t>
            </w:r>
          </w:p>
        </w:tc>
        <w:tc>
          <w:tcPr>
            <w:tcW w:w="1424" w:type="dxa"/>
            <w:tcBorders>
              <w:top w:val="nil"/>
              <w:left w:val="nil"/>
              <w:bottom w:val="nil"/>
              <w:right w:val="nil"/>
            </w:tcBorders>
            <w:shd w:val="clear" w:color="auto" w:fill="auto"/>
            <w:noWrap/>
            <w:hideMark/>
          </w:tcPr>
          <w:p w14:paraId="57C3CD7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3.49 ± 0.83</w:t>
            </w:r>
          </w:p>
        </w:tc>
        <w:tc>
          <w:tcPr>
            <w:tcW w:w="1425" w:type="dxa"/>
            <w:tcBorders>
              <w:top w:val="nil"/>
              <w:left w:val="nil"/>
              <w:bottom w:val="nil"/>
              <w:right w:val="nil"/>
            </w:tcBorders>
            <w:shd w:val="clear" w:color="auto" w:fill="auto"/>
            <w:noWrap/>
            <w:hideMark/>
          </w:tcPr>
          <w:p w14:paraId="0DADB0A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59.06 ± 4.65</w:t>
            </w:r>
          </w:p>
        </w:tc>
        <w:tc>
          <w:tcPr>
            <w:tcW w:w="1567" w:type="dxa"/>
            <w:tcBorders>
              <w:top w:val="nil"/>
              <w:left w:val="nil"/>
              <w:bottom w:val="nil"/>
              <w:right w:val="nil"/>
            </w:tcBorders>
            <w:shd w:val="clear" w:color="auto" w:fill="auto"/>
            <w:noWrap/>
            <w:hideMark/>
          </w:tcPr>
          <w:p w14:paraId="5B5E1A5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81.77 ± 38.36</w:t>
            </w:r>
          </w:p>
        </w:tc>
        <w:tc>
          <w:tcPr>
            <w:tcW w:w="854" w:type="dxa"/>
            <w:vMerge w:val="restart"/>
            <w:tcBorders>
              <w:top w:val="nil"/>
              <w:left w:val="nil"/>
              <w:bottom w:val="nil"/>
              <w:right w:val="nil"/>
            </w:tcBorders>
            <w:shd w:val="clear" w:color="auto" w:fill="auto"/>
            <w:noWrap/>
            <w:hideMark/>
          </w:tcPr>
          <w:p w14:paraId="4425F74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10.42</w:t>
            </w:r>
          </w:p>
        </w:tc>
        <w:tc>
          <w:tcPr>
            <w:tcW w:w="1425" w:type="dxa"/>
            <w:tcBorders>
              <w:top w:val="nil"/>
              <w:left w:val="nil"/>
              <w:bottom w:val="nil"/>
              <w:right w:val="nil"/>
            </w:tcBorders>
            <w:shd w:val="clear" w:color="auto" w:fill="auto"/>
            <w:noWrap/>
            <w:hideMark/>
          </w:tcPr>
          <w:p w14:paraId="7F8CB0B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4.75 ± 0.15</w:t>
            </w:r>
          </w:p>
        </w:tc>
        <w:tc>
          <w:tcPr>
            <w:tcW w:w="1424" w:type="dxa"/>
            <w:tcBorders>
              <w:top w:val="nil"/>
              <w:left w:val="nil"/>
              <w:bottom w:val="nil"/>
              <w:right w:val="nil"/>
            </w:tcBorders>
            <w:shd w:val="clear" w:color="auto" w:fill="auto"/>
            <w:noWrap/>
            <w:hideMark/>
          </w:tcPr>
          <w:p w14:paraId="5365413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4.48 ± 0.07</w:t>
            </w:r>
          </w:p>
        </w:tc>
        <w:tc>
          <w:tcPr>
            <w:tcW w:w="1425" w:type="dxa"/>
            <w:tcBorders>
              <w:top w:val="nil"/>
              <w:left w:val="nil"/>
              <w:bottom w:val="nil"/>
              <w:right w:val="nil"/>
            </w:tcBorders>
            <w:shd w:val="clear" w:color="auto" w:fill="auto"/>
            <w:noWrap/>
            <w:hideMark/>
          </w:tcPr>
          <w:p w14:paraId="6E83ACE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5.32 ± 0.06</w:t>
            </w:r>
          </w:p>
        </w:tc>
        <w:tc>
          <w:tcPr>
            <w:tcW w:w="1424" w:type="dxa"/>
            <w:tcBorders>
              <w:top w:val="nil"/>
              <w:left w:val="nil"/>
              <w:bottom w:val="nil"/>
              <w:right w:val="nil"/>
            </w:tcBorders>
            <w:shd w:val="clear" w:color="auto" w:fill="auto"/>
            <w:noWrap/>
            <w:hideMark/>
          </w:tcPr>
          <w:p w14:paraId="4C8BFBA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0.85 ± 0.04</w:t>
            </w:r>
          </w:p>
        </w:tc>
      </w:tr>
      <w:tr w:rsidR="00056C05" w:rsidRPr="00BC2142" w14:paraId="6C29D320" w14:textId="77777777" w:rsidTr="00BC2142">
        <w:trPr>
          <w:trHeight w:val="300"/>
        </w:trPr>
        <w:tc>
          <w:tcPr>
            <w:tcW w:w="566" w:type="dxa"/>
            <w:vMerge/>
            <w:tcBorders>
              <w:top w:val="nil"/>
              <w:left w:val="nil"/>
              <w:bottom w:val="nil"/>
              <w:right w:val="nil"/>
            </w:tcBorders>
            <w:hideMark/>
          </w:tcPr>
          <w:p w14:paraId="67809E3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4C423F0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2478DF57" w14:textId="7BBBA6F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3.37; 30)</w:t>
            </w:r>
          </w:p>
        </w:tc>
        <w:tc>
          <w:tcPr>
            <w:tcW w:w="1140" w:type="dxa"/>
            <w:tcBorders>
              <w:top w:val="nil"/>
              <w:left w:val="nil"/>
              <w:bottom w:val="nil"/>
              <w:right w:val="nil"/>
            </w:tcBorders>
            <w:shd w:val="clear" w:color="auto" w:fill="auto"/>
            <w:noWrap/>
            <w:hideMark/>
          </w:tcPr>
          <w:p w14:paraId="4C1CC061" w14:textId="2113996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24; 30)</w:t>
            </w:r>
          </w:p>
        </w:tc>
        <w:tc>
          <w:tcPr>
            <w:tcW w:w="1424" w:type="dxa"/>
            <w:tcBorders>
              <w:top w:val="nil"/>
              <w:left w:val="nil"/>
              <w:bottom w:val="nil"/>
              <w:right w:val="nil"/>
            </w:tcBorders>
            <w:shd w:val="clear" w:color="auto" w:fill="auto"/>
            <w:noWrap/>
            <w:hideMark/>
          </w:tcPr>
          <w:p w14:paraId="060D36CA" w14:textId="3C3296A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6.92; 29)</w:t>
            </w:r>
          </w:p>
        </w:tc>
        <w:tc>
          <w:tcPr>
            <w:tcW w:w="1425" w:type="dxa"/>
            <w:tcBorders>
              <w:top w:val="nil"/>
              <w:left w:val="nil"/>
              <w:bottom w:val="nil"/>
              <w:right w:val="nil"/>
            </w:tcBorders>
            <w:shd w:val="clear" w:color="auto" w:fill="auto"/>
            <w:noWrap/>
            <w:hideMark/>
          </w:tcPr>
          <w:p w14:paraId="43FB85ED" w14:textId="429DA88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77.8; 522)</w:t>
            </w:r>
          </w:p>
        </w:tc>
        <w:tc>
          <w:tcPr>
            <w:tcW w:w="1567" w:type="dxa"/>
            <w:tcBorders>
              <w:top w:val="nil"/>
              <w:left w:val="nil"/>
              <w:bottom w:val="nil"/>
              <w:right w:val="nil"/>
            </w:tcBorders>
            <w:shd w:val="clear" w:color="auto" w:fill="auto"/>
            <w:noWrap/>
            <w:hideMark/>
          </w:tcPr>
          <w:p w14:paraId="234DA4D3" w14:textId="51F4708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236; 492)</w:t>
            </w:r>
          </w:p>
        </w:tc>
        <w:tc>
          <w:tcPr>
            <w:tcW w:w="854" w:type="dxa"/>
            <w:vMerge/>
            <w:tcBorders>
              <w:top w:val="nil"/>
              <w:left w:val="nil"/>
              <w:bottom w:val="nil"/>
              <w:right w:val="nil"/>
            </w:tcBorders>
            <w:hideMark/>
          </w:tcPr>
          <w:p w14:paraId="74B8F05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75E84012" w14:textId="43C8EA1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4.91; 30)</w:t>
            </w:r>
          </w:p>
        </w:tc>
        <w:tc>
          <w:tcPr>
            <w:tcW w:w="1424" w:type="dxa"/>
            <w:tcBorders>
              <w:top w:val="nil"/>
              <w:left w:val="nil"/>
              <w:bottom w:val="nil"/>
              <w:right w:val="nil"/>
            </w:tcBorders>
            <w:shd w:val="clear" w:color="auto" w:fill="auto"/>
            <w:noWrap/>
            <w:hideMark/>
          </w:tcPr>
          <w:p w14:paraId="69EEDB10" w14:textId="04FC5E7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4.65; 30)</w:t>
            </w:r>
          </w:p>
        </w:tc>
        <w:tc>
          <w:tcPr>
            <w:tcW w:w="1425" w:type="dxa"/>
            <w:tcBorders>
              <w:top w:val="nil"/>
              <w:left w:val="nil"/>
              <w:bottom w:val="nil"/>
              <w:right w:val="nil"/>
            </w:tcBorders>
            <w:shd w:val="clear" w:color="auto" w:fill="auto"/>
            <w:noWrap/>
            <w:hideMark/>
          </w:tcPr>
          <w:p w14:paraId="0B56DDA4" w14:textId="47F5C28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5.43; 30)</w:t>
            </w:r>
          </w:p>
        </w:tc>
        <w:tc>
          <w:tcPr>
            <w:tcW w:w="1424" w:type="dxa"/>
            <w:tcBorders>
              <w:top w:val="nil"/>
              <w:left w:val="nil"/>
              <w:bottom w:val="nil"/>
              <w:right w:val="nil"/>
            </w:tcBorders>
            <w:shd w:val="clear" w:color="auto" w:fill="auto"/>
            <w:noWrap/>
            <w:hideMark/>
          </w:tcPr>
          <w:p w14:paraId="1E81947A" w14:textId="6AA255A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0.95; 30)</w:t>
            </w:r>
          </w:p>
        </w:tc>
      </w:tr>
      <w:tr w:rsidR="00056C05" w:rsidRPr="00BC2142" w14:paraId="05068E87" w14:textId="77777777" w:rsidTr="00BC2142">
        <w:trPr>
          <w:trHeight w:val="60"/>
        </w:trPr>
        <w:tc>
          <w:tcPr>
            <w:tcW w:w="566" w:type="dxa"/>
            <w:tcBorders>
              <w:top w:val="nil"/>
              <w:left w:val="nil"/>
              <w:bottom w:val="nil"/>
              <w:right w:val="nil"/>
            </w:tcBorders>
            <w:shd w:val="clear" w:color="auto" w:fill="auto"/>
            <w:noWrap/>
            <w:hideMark/>
          </w:tcPr>
          <w:p w14:paraId="1B95656B"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4D6077D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08E22EE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682E057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893C2B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7A22B0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5359234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1DAC1B9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EAA2DF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1B14D1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9E763C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CEB2C1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75F043C8" w14:textId="77777777" w:rsidTr="00BC2142">
        <w:trPr>
          <w:trHeight w:val="300"/>
        </w:trPr>
        <w:tc>
          <w:tcPr>
            <w:tcW w:w="566" w:type="dxa"/>
            <w:vMerge w:val="restart"/>
            <w:tcBorders>
              <w:top w:val="nil"/>
              <w:left w:val="nil"/>
              <w:bottom w:val="nil"/>
              <w:right w:val="nil"/>
            </w:tcBorders>
            <w:shd w:val="clear" w:color="auto" w:fill="auto"/>
            <w:noWrap/>
            <w:hideMark/>
          </w:tcPr>
          <w:p w14:paraId="6796784E"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w:t>
            </w:r>
          </w:p>
        </w:tc>
        <w:tc>
          <w:tcPr>
            <w:tcW w:w="780" w:type="dxa"/>
            <w:vMerge w:val="restart"/>
            <w:tcBorders>
              <w:top w:val="nil"/>
              <w:left w:val="nil"/>
              <w:bottom w:val="nil"/>
              <w:right w:val="nil"/>
            </w:tcBorders>
            <w:shd w:val="clear" w:color="auto" w:fill="auto"/>
            <w:noWrap/>
            <w:hideMark/>
          </w:tcPr>
          <w:p w14:paraId="1292291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0C3E5E2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1.81 ± 0.35</w:t>
            </w:r>
          </w:p>
        </w:tc>
        <w:tc>
          <w:tcPr>
            <w:tcW w:w="1140" w:type="dxa"/>
            <w:tcBorders>
              <w:top w:val="nil"/>
              <w:left w:val="nil"/>
              <w:bottom w:val="nil"/>
              <w:right w:val="nil"/>
            </w:tcBorders>
            <w:shd w:val="clear" w:color="auto" w:fill="auto"/>
            <w:noWrap/>
            <w:hideMark/>
          </w:tcPr>
          <w:p w14:paraId="4FADA92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14.43 ± 1.94</w:t>
            </w:r>
          </w:p>
        </w:tc>
        <w:tc>
          <w:tcPr>
            <w:tcW w:w="1424" w:type="dxa"/>
            <w:tcBorders>
              <w:top w:val="nil"/>
              <w:left w:val="nil"/>
              <w:bottom w:val="nil"/>
              <w:right w:val="nil"/>
            </w:tcBorders>
            <w:shd w:val="clear" w:color="auto" w:fill="auto"/>
            <w:noWrap/>
            <w:hideMark/>
          </w:tcPr>
          <w:p w14:paraId="543EE12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3.28 ± 0.63</w:t>
            </w:r>
          </w:p>
        </w:tc>
        <w:tc>
          <w:tcPr>
            <w:tcW w:w="1425" w:type="dxa"/>
            <w:tcBorders>
              <w:top w:val="nil"/>
              <w:left w:val="nil"/>
              <w:bottom w:val="nil"/>
              <w:right w:val="nil"/>
            </w:tcBorders>
            <w:shd w:val="clear" w:color="auto" w:fill="auto"/>
            <w:noWrap/>
            <w:hideMark/>
          </w:tcPr>
          <w:p w14:paraId="0B4FB66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41.39 ± 3.68</w:t>
            </w:r>
          </w:p>
        </w:tc>
        <w:tc>
          <w:tcPr>
            <w:tcW w:w="1567" w:type="dxa"/>
            <w:tcBorders>
              <w:top w:val="nil"/>
              <w:left w:val="nil"/>
              <w:bottom w:val="nil"/>
              <w:right w:val="nil"/>
            </w:tcBorders>
            <w:shd w:val="clear" w:color="auto" w:fill="auto"/>
            <w:noWrap/>
            <w:hideMark/>
          </w:tcPr>
          <w:p w14:paraId="0C14B01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89.15 ± 34.65</w:t>
            </w:r>
          </w:p>
        </w:tc>
        <w:tc>
          <w:tcPr>
            <w:tcW w:w="854" w:type="dxa"/>
            <w:vMerge w:val="restart"/>
            <w:tcBorders>
              <w:top w:val="nil"/>
              <w:left w:val="nil"/>
              <w:bottom w:val="nil"/>
              <w:right w:val="nil"/>
            </w:tcBorders>
            <w:shd w:val="clear" w:color="auto" w:fill="auto"/>
            <w:noWrap/>
            <w:hideMark/>
          </w:tcPr>
          <w:p w14:paraId="10B2FCD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12.02</w:t>
            </w:r>
          </w:p>
        </w:tc>
        <w:tc>
          <w:tcPr>
            <w:tcW w:w="1425" w:type="dxa"/>
            <w:tcBorders>
              <w:top w:val="nil"/>
              <w:left w:val="nil"/>
              <w:bottom w:val="nil"/>
              <w:right w:val="nil"/>
            </w:tcBorders>
            <w:shd w:val="clear" w:color="auto" w:fill="auto"/>
            <w:noWrap/>
            <w:hideMark/>
          </w:tcPr>
          <w:p w14:paraId="3D9B030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 ± 0.22</w:t>
            </w:r>
          </w:p>
        </w:tc>
        <w:tc>
          <w:tcPr>
            <w:tcW w:w="1424" w:type="dxa"/>
            <w:tcBorders>
              <w:top w:val="nil"/>
              <w:left w:val="nil"/>
              <w:bottom w:val="nil"/>
              <w:right w:val="nil"/>
            </w:tcBorders>
            <w:shd w:val="clear" w:color="auto" w:fill="auto"/>
            <w:noWrap/>
            <w:hideMark/>
          </w:tcPr>
          <w:p w14:paraId="7ECFD01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4.02 ± 0.23</w:t>
            </w:r>
          </w:p>
        </w:tc>
        <w:tc>
          <w:tcPr>
            <w:tcW w:w="1425" w:type="dxa"/>
            <w:tcBorders>
              <w:top w:val="nil"/>
              <w:left w:val="nil"/>
              <w:bottom w:val="nil"/>
              <w:right w:val="nil"/>
            </w:tcBorders>
            <w:shd w:val="clear" w:color="auto" w:fill="auto"/>
            <w:noWrap/>
            <w:hideMark/>
          </w:tcPr>
          <w:p w14:paraId="0570386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5.06 ± 0.07</w:t>
            </w:r>
          </w:p>
        </w:tc>
        <w:tc>
          <w:tcPr>
            <w:tcW w:w="1424" w:type="dxa"/>
            <w:tcBorders>
              <w:top w:val="nil"/>
              <w:left w:val="nil"/>
              <w:bottom w:val="nil"/>
              <w:right w:val="nil"/>
            </w:tcBorders>
            <w:shd w:val="clear" w:color="auto" w:fill="auto"/>
            <w:noWrap/>
            <w:hideMark/>
          </w:tcPr>
          <w:p w14:paraId="3D30030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1.04 ± 0.27</w:t>
            </w:r>
          </w:p>
        </w:tc>
      </w:tr>
      <w:tr w:rsidR="00056C05" w:rsidRPr="00BC2142" w14:paraId="18F6695D" w14:textId="77777777" w:rsidTr="00BC2142">
        <w:trPr>
          <w:trHeight w:val="300"/>
        </w:trPr>
        <w:tc>
          <w:tcPr>
            <w:tcW w:w="566" w:type="dxa"/>
            <w:vMerge/>
            <w:tcBorders>
              <w:top w:val="nil"/>
              <w:left w:val="nil"/>
              <w:bottom w:val="nil"/>
              <w:right w:val="nil"/>
            </w:tcBorders>
            <w:hideMark/>
          </w:tcPr>
          <w:p w14:paraId="1D654A9E"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51EC45B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703B9821" w14:textId="0F61E31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2.47; 30)</w:t>
            </w:r>
          </w:p>
        </w:tc>
        <w:tc>
          <w:tcPr>
            <w:tcW w:w="1140" w:type="dxa"/>
            <w:tcBorders>
              <w:top w:val="nil"/>
              <w:left w:val="nil"/>
              <w:bottom w:val="nil"/>
              <w:right w:val="nil"/>
            </w:tcBorders>
            <w:shd w:val="clear" w:color="auto" w:fill="auto"/>
            <w:noWrap/>
            <w:hideMark/>
          </w:tcPr>
          <w:p w14:paraId="39482698" w14:textId="656E198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 30)</w:t>
            </w:r>
          </w:p>
        </w:tc>
        <w:tc>
          <w:tcPr>
            <w:tcW w:w="1424" w:type="dxa"/>
            <w:tcBorders>
              <w:top w:val="nil"/>
              <w:left w:val="nil"/>
              <w:bottom w:val="nil"/>
              <w:right w:val="nil"/>
            </w:tcBorders>
            <w:shd w:val="clear" w:color="auto" w:fill="auto"/>
            <w:noWrap/>
            <w:hideMark/>
          </w:tcPr>
          <w:p w14:paraId="1FFD71C2" w14:textId="62030DB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5.6; 29)</w:t>
            </w:r>
          </w:p>
        </w:tc>
        <w:tc>
          <w:tcPr>
            <w:tcW w:w="1425" w:type="dxa"/>
            <w:tcBorders>
              <w:top w:val="nil"/>
              <w:left w:val="nil"/>
              <w:bottom w:val="nil"/>
              <w:right w:val="nil"/>
            </w:tcBorders>
            <w:shd w:val="clear" w:color="auto" w:fill="auto"/>
            <w:noWrap/>
            <w:hideMark/>
          </w:tcPr>
          <w:p w14:paraId="5901DF77" w14:textId="53129B0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50.7; 433)</w:t>
            </w:r>
          </w:p>
        </w:tc>
        <w:tc>
          <w:tcPr>
            <w:tcW w:w="1567" w:type="dxa"/>
            <w:tcBorders>
              <w:top w:val="nil"/>
              <w:left w:val="nil"/>
              <w:bottom w:val="nil"/>
              <w:right w:val="nil"/>
            </w:tcBorders>
            <w:shd w:val="clear" w:color="auto" w:fill="auto"/>
            <w:noWrap/>
            <w:hideMark/>
          </w:tcPr>
          <w:p w14:paraId="37E6B6B7" w14:textId="47C4F70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192.1; 403)</w:t>
            </w:r>
          </w:p>
        </w:tc>
        <w:tc>
          <w:tcPr>
            <w:tcW w:w="854" w:type="dxa"/>
            <w:vMerge/>
            <w:tcBorders>
              <w:top w:val="nil"/>
              <w:left w:val="nil"/>
              <w:bottom w:val="nil"/>
              <w:right w:val="nil"/>
            </w:tcBorders>
            <w:hideMark/>
          </w:tcPr>
          <w:p w14:paraId="28FC663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75E94C3A" w14:textId="02DE6AE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4.74; 30)</w:t>
            </w:r>
          </w:p>
        </w:tc>
        <w:tc>
          <w:tcPr>
            <w:tcW w:w="1424" w:type="dxa"/>
            <w:tcBorders>
              <w:top w:val="nil"/>
              <w:left w:val="nil"/>
              <w:bottom w:val="nil"/>
              <w:right w:val="nil"/>
            </w:tcBorders>
            <w:shd w:val="clear" w:color="auto" w:fill="auto"/>
            <w:noWrap/>
            <w:hideMark/>
          </w:tcPr>
          <w:p w14:paraId="121E3287" w14:textId="18FCC83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4.22; 30)</w:t>
            </w:r>
          </w:p>
        </w:tc>
        <w:tc>
          <w:tcPr>
            <w:tcW w:w="1425" w:type="dxa"/>
            <w:tcBorders>
              <w:top w:val="nil"/>
              <w:left w:val="nil"/>
              <w:bottom w:val="nil"/>
              <w:right w:val="nil"/>
            </w:tcBorders>
            <w:shd w:val="clear" w:color="auto" w:fill="auto"/>
            <w:noWrap/>
            <w:hideMark/>
          </w:tcPr>
          <w:p w14:paraId="2B85166C" w14:textId="68D9439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30)</w:t>
            </w:r>
          </w:p>
        </w:tc>
        <w:tc>
          <w:tcPr>
            <w:tcW w:w="1424" w:type="dxa"/>
            <w:tcBorders>
              <w:top w:val="nil"/>
              <w:left w:val="nil"/>
              <w:bottom w:val="nil"/>
              <w:right w:val="nil"/>
            </w:tcBorders>
            <w:shd w:val="clear" w:color="auto" w:fill="auto"/>
            <w:noWrap/>
            <w:hideMark/>
          </w:tcPr>
          <w:p w14:paraId="2BB9FB9C" w14:textId="1A886F4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2.5; 30)</w:t>
            </w:r>
          </w:p>
        </w:tc>
      </w:tr>
      <w:tr w:rsidR="00056C05" w:rsidRPr="00BC2142" w14:paraId="1B6C59DF" w14:textId="77777777" w:rsidTr="00BC2142">
        <w:trPr>
          <w:trHeight w:val="60"/>
        </w:trPr>
        <w:tc>
          <w:tcPr>
            <w:tcW w:w="566" w:type="dxa"/>
            <w:tcBorders>
              <w:top w:val="nil"/>
              <w:left w:val="nil"/>
              <w:bottom w:val="nil"/>
              <w:right w:val="nil"/>
            </w:tcBorders>
            <w:shd w:val="clear" w:color="auto" w:fill="auto"/>
            <w:noWrap/>
            <w:hideMark/>
          </w:tcPr>
          <w:p w14:paraId="4034D88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466347F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69CC02C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529278E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835517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08345B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1716E84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64DADC3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B3F08B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C3D388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3AF79A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DDABC0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67FA4C3F" w14:textId="77777777" w:rsidTr="00BC2142">
        <w:trPr>
          <w:trHeight w:val="300"/>
        </w:trPr>
        <w:tc>
          <w:tcPr>
            <w:tcW w:w="566" w:type="dxa"/>
            <w:vMerge w:val="restart"/>
            <w:tcBorders>
              <w:top w:val="nil"/>
              <w:left w:val="nil"/>
              <w:bottom w:val="nil"/>
              <w:right w:val="nil"/>
            </w:tcBorders>
            <w:shd w:val="clear" w:color="auto" w:fill="auto"/>
            <w:noWrap/>
            <w:hideMark/>
          </w:tcPr>
          <w:p w14:paraId="26C0871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w:t>
            </w:r>
          </w:p>
        </w:tc>
        <w:tc>
          <w:tcPr>
            <w:tcW w:w="780" w:type="dxa"/>
            <w:vMerge w:val="restart"/>
            <w:tcBorders>
              <w:top w:val="nil"/>
              <w:left w:val="nil"/>
              <w:bottom w:val="nil"/>
              <w:right w:val="nil"/>
            </w:tcBorders>
            <w:shd w:val="clear" w:color="auto" w:fill="auto"/>
            <w:noWrap/>
            <w:hideMark/>
          </w:tcPr>
          <w:p w14:paraId="430C723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4F85E25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1.06 ± 0.15</w:t>
            </w:r>
          </w:p>
        </w:tc>
        <w:tc>
          <w:tcPr>
            <w:tcW w:w="1140" w:type="dxa"/>
            <w:tcBorders>
              <w:top w:val="nil"/>
              <w:left w:val="nil"/>
              <w:bottom w:val="nil"/>
              <w:right w:val="nil"/>
            </w:tcBorders>
            <w:shd w:val="clear" w:color="auto" w:fill="auto"/>
            <w:noWrap/>
            <w:hideMark/>
          </w:tcPr>
          <w:p w14:paraId="5E4A3A2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11.13 ± 1.28</w:t>
            </w:r>
          </w:p>
        </w:tc>
        <w:tc>
          <w:tcPr>
            <w:tcW w:w="1424" w:type="dxa"/>
            <w:tcBorders>
              <w:top w:val="nil"/>
              <w:left w:val="nil"/>
              <w:bottom w:val="nil"/>
              <w:right w:val="nil"/>
            </w:tcBorders>
            <w:shd w:val="clear" w:color="auto" w:fill="auto"/>
            <w:noWrap/>
            <w:hideMark/>
          </w:tcPr>
          <w:p w14:paraId="60A64D6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 ± 0.98</w:t>
            </w:r>
          </w:p>
        </w:tc>
        <w:tc>
          <w:tcPr>
            <w:tcW w:w="1425" w:type="dxa"/>
            <w:tcBorders>
              <w:top w:val="nil"/>
              <w:left w:val="nil"/>
              <w:bottom w:val="nil"/>
              <w:right w:val="nil"/>
            </w:tcBorders>
            <w:shd w:val="clear" w:color="auto" w:fill="auto"/>
            <w:noWrap/>
            <w:hideMark/>
          </w:tcPr>
          <w:p w14:paraId="66F5253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46.76 ± 6.42</w:t>
            </w:r>
          </w:p>
        </w:tc>
        <w:tc>
          <w:tcPr>
            <w:tcW w:w="1567" w:type="dxa"/>
            <w:tcBorders>
              <w:top w:val="nil"/>
              <w:left w:val="nil"/>
              <w:bottom w:val="nil"/>
              <w:right w:val="nil"/>
            </w:tcBorders>
            <w:shd w:val="clear" w:color="auto" w:fill="auto"/>
            <w:noWrap/>
            <w:hideMark/>
          </w:tcPr>
          <w:p w14:paraId="65A187E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52.12 ± 29.03</w:t>
            </w:r>
          </w:p>
        </w:tc>
        <w:tc>
          <w:tcPr>
            <w:tcW w:w="854" w:type="dxa"/>
            <w:vMerge w:val="restart"/>
            <w:tcBorders>
              <w:top w:val="nil"/>
              <w:left w:val="nil"/>
              <w:bottom w:val="nil"/>
              <w:right w:val="nil"/>
            </w:tcBorders>
            <w:shd w:val="clear" w:color="auto" w:fill="auto"/>
            <w:noWrap/>
            <w:hideMark/>
          </w:tcPr>
          <w:p w14:paraId="00E8338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10.89</w:t>
            </w:r>
          </w:p>
        </w:tc>
        <w:tc>
          <w:tcPr>
            <w:tcW w:w="1425" w:type="dxa"/>
            <w:tcBorders>
              <w:top w:val="nil"/>
              <w:left w:val="nil"/>
              <w:bottom w:val="nil"/>
              <w:right w:val="nil"/>
            </w:tcBorders>
            <w:shd w:val="clear" w:color="auto" w:fill="auto"/>
            <w:noWrap/>
            <w:hideMark/>
          </w:tcPr>
          <w:p w14:paraId="670D0D1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4.59 ± 0.27</w:t>
            </w:r>
          </w:p>
        </w:tc>
        <w:tc>
          <w:tcPr>
            <w:tcW w:w="1424" w:type="dxa"/>
            <w:tcBorders>
              <w:top w:val="nil"/>
              <w:left w:val="nil"/>
              <w:bottom w:val="nil"/>
              <w:right w:val="nil"/>
            </w:tcBorders>
            <w:shd w:val="clear" w:color="auto" w:fill="auto"/>
            <w:noWrap/>
            <w:hideMark/>
          </w:tcPr>
          <w:p w14:paraId="7ABB354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4.05 ± 0.09</w:t>
            </w:r>
          </w:p>
        </w:tc>
        <w:tc>
          <w:tcPr>
            <w:tcW w:w="1425" w:type="dxa"/>
            <w:tcBorders>
              <w:top w:val="nil"/>
              <w:left w:val="nil"/>
              <w:bottom w:val="nil"/>
              <w:right w:val="nil"/>
            </w:tcBorders>
            <w:shd w:val="clear" w:color="auto" w:fill="auto"/>
            <w:noWrap/>
            <w:hideMark/>
          </w:tcPr>
          <w:p w14:paraId="7AF7732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5.34 ± 0.05</w:t>
            </w:r>
          </w:p>
        </w:tc>
        <w:tc>
          <w:tcPr>
            <w:tcW w:w="1424" w:type="dxa"/>
            <w:tcBorders>
              <w:top w:val="nil"/>
              <w:left w:val="nil"/>
              <w:bottom w:val="nil"/>
              <w:right w:val="nil"/>
            </w:tcBorders>
            <w:shd w:val="clear" w:color="auto" w:fill="auto"/>
            <w:noWrap/>
            <w:hideMark/>
          </w:tcPr>
          <w:p w14:paraId="020A80C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1.29 ± 0.08</w:t>
            </w:r>
          </w:p>
        </w:tc>
      </w:tr>
      <w:tr w:rsidR="00056C05" w:rsidRPr="00BC2142" w14:paraId="1CAF9215" w14:textId="77777777" w:rsidTr="00BC2142">
        <w:trPr>
          <w:trHeight w:val="300"/>
        </w:trPr>
        <w:tc>
          <w:tcPr>
            <w:tcW w:w="566" w:type="dxa"/>
            <w:vMerge/>
            <w:tcBorders>
              <w:top w:val="nil"/>
              <w:left w:val="nil"/>
              <w:bottom w:val="nil"/>
              <w:right w:val="nil"/>
            </w:tcBorders>
            <w:hideMark/>
          </w:tcPr>
          <w:p w14:paraId="084BE87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6321734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155002B3" w14:textId="5E147E5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(0.07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1.27; 30)</w:t>
            </w:r>
          </w:p>
        </w:tc>
        <w:tc>
          <w:tcPr>
            <w:tcW w:w="1140" w:type="dxa"/>
            <w:tcBorders>
              <w:top w:val="nil"/>
              <w:left w:val="nil"/>
              <w:bottom w:val="nil"/>
              <w:right w:val="nil"/>
            </w:tcBorders>
            <w:shd w:val="clear" w:color="auto" w:fill="auto"/>
            <w:noWrap/>
            <w:hideMark/>
          </w:tcPr>
          <w:p w14:paraId="39843E55" w14:textId="3EACE95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13; 30)</w:t>
            </w:r>
          </w:p>
        </w:tc>
        <w:tc>
          <w:tcPr>
            <w:tcW w:w="1424" w:type="dxa"/>
            <w:tcBorders>
              <w:top w:val="nil"/>
              <w:left w:val="nil"/>
              <w:bottom w:val="nil"/>
              <w:right w:val="nil"/>
            </w:tcBorders>
            <w:shd w:val="clear" w:color="auto" w:fill="auto"/>
            <w:noWrap/>
            <w:hideMark/>
          </w:tcPr>
          <w:p w14:paraId="21580A4A" w14:textId="0945A44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7.56; 29)</w:t>
            </w:r>
          </w:p>
        </w:tc>
        <w:tc>
          <w:tcPr>
            <w:tcW w:w="1425" w:type="dxa"/>
            <w:tcBorders>
              <w:top w:val="nil"/>
              <w:left w:val="nil"/>
              <w:bottom w:val="nil"/>
              <w:right w:val="nil"/>
            </w:tcBorders>
            <w:shd w:val="clear" w:color="auto" w:fill="auto"/>
            <w:noWrap/>
            <w:hideMark/>
          </w:tcPr>
          <w:p w14:paraId="498F7054" w14:textId="6779BD4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58.5; 334)</w:t>
            </w:r>
          </w:p>
        </w:tc>
        <w:tc>
          <w:tcPr>
            <w:tcW w:w="1567" w:type="dxa"/>
            <w:tcBorders>
              <w:top w:val="nil"/>
              <w:left w:val="nil"/>
              <w:bottom w:val="nil"/>
              <w:right w:val="nil"/>
            </w:tcBorders>
            <w:shd w:val="clear" w:color="auto" w:fill="auto"/>
            <w:noWrap/>
            <w:hideMark/>
          </w:tcPr>
          <w:p w14:paraId="1ED5303E" w14:textId="43FDDF4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176.7; 304)</w:t>
            </w:r>
          </w:p>
        </w:tc>
        <w:tc>
          <w:tcPr>
            <w:tcW w:w="854" w:type="dxa"/>
            <w:vMerge/>
            <w:tcBorders>
              <w:top w:val="nil"/>
              <w:left w:val="nil"/>
              <w:bottom w:val="nil"/>
              <w:right w:val="nil"/>
            </w:tcBorders>
            <w:hideMark/>
          </w:tcPr>
          <w:p w14:paraId="73A8794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2142D425" w14:textId="0C2A7F3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30)</w:t>
            </w:r>
          </w:p>
        </w:tc>
        <w:tc>
          <w:tcPr>
            <w:tcW w:w="1424" w:type="dxa"/>
            <w:tcBorders>
              <w:top w:val="nil"/>
              <w:left w:val="nil"/>
              <w:bottom w:val="nil"/>
              <w:right w:val="nil"/>
            </w:tcBorders>
            <w:shd w:val="clear" w:color="auto" w:fill="auto"/>
            <w:noWrap/>
            <w:hideMark/>
          </w:tcPr>
          <w:p w14:paraId="1BD16071" w14:textId="678224C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4.22; 30)</w:t>
            </w:r>
          </w:p>
        </w:tc>
        <w:tc>
          <w:tcPr>
            <w:tcW w:w="1425" w:type="dxa"/>
            <w:tcBorders>
              <w:top w:val="nil"/>
              <w:left w:val="nil"/>
              <w:bottom w:val="nil"/>
              <w:right w:val="nil"/>
            </w:tcBorders>
            <w:shd w:val="clear" w:color="auto" w:fill="auto"/>
            <w:noWrap/>
            <w:hideMark/>
          </w:tcPr>
          <w:p w14:paraId="4A6D9017" w14:textId="7A6B624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5.43; 30)</w:t>
            </w:r>
          </w:p>
        </w:tc>
        <w:tc>
          <w:tcPr>
            <w:tcW w:w="1424" w:type="dxa"/>
            <w:tcBorders>
              <w:top w:val="nil"/>
              <w:left w:val="nil"/>
              <w:bottom w:val="nil"/>
              <w:right w:val="nil"/>
            </w:tcBorders>
            <w:shd w:val="clear" w:color="auto" w:fill="auto"/>
            <w:noWrap/>
            <w:hideMark/>
          </w:tcPr>
          <w:p w14:paraId="683D8F4E" w14:textId="0F032FC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1.55; 30)</w:t>
            </w:r>
          </w:p>
        </w:tc>
      </w:tr>
      <w:tr w:rsidR="00056C05" w:rsidRPr="00BC2142" w14:paraId="4A8F7CD3" w14:textId="77777777" w:rsidTr="00BC2142">
        <w:trPr>
          <w:trHeight w:val="60"/>
        </w:trPr>
        <w:tc>
          <w:tcPr>
            <w:tcW w:w="566" w:type="dxa"/>
            <w:tcBorders>
              <w:top w:val="nil"/>
              <w:left w:val="nil"/>
              <w:bottom w:val="nil"/>
              <w:right w:val="nil"/>
            </w:tcBorders>
            <w:shd w:val="clear" w:color="auto" w:fill="auto"/>
            <w:noWrap/>
            <w:hideMark/>
          </w:tcPr>
          <w:p w14:paraId="1683F4F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5F5875B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5FA83E0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5461536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4C8CE9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6A93CB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758BCAA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0EE9E75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E5C047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B2319B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C9FA52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38FB13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6206A6B4" w14:textId="77777777" w:rsidTr="00BC2142">
        <w:trPr>
          <w:trHeight w:val="300"/>
        </w:trPr>
        <w:tc>
          <w:tcPr>
            <w:tcW w:w="566" w:type="dxa"/>
            <w:vMerge w:val="restart"/>
            <w:tcBorders>
              <w:top w:val="nil"/>
              <w:left w:val="nil"/>
              <w:bottom w:val="nil"/>
              <w:right w:val="nil"/>
            </w:tcBorders>
            <w:shd w:val="clear" w:color="auto" w:fill="auto"/>
            <w:noWrap/>
            <w:hideMark/>
          </w:tcPr>
          <w:p w14:paraId="7DB49AAB"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w:t>
            </w:r>
          </w:p>
        </w:tc>
        <w:tc>
          <w:tcPr>
            <w:tcW w:w="780" w:type="dxa"/>
            <w:vMerge w:val="restart"/>
            <w:tcBorders>
              <w:top w:val="nil"/>
              <w:left w:val="nil"/>
              <w:bottom w:val="nil"/>
              <w:right w:val="nil"/>
            </w:tcBorders>
            <w:shd w:val="clear" w:color="auto" w:fill="auto"/>
            <w:noWrap/>
            <w:hideMark/>
          </w:tcPr>
          <w:p w14:paraId="149E812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1FCE099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1.19 ± 0.18</w:t>
            </w:r>
          </w:p>
        </w:tc>
        <w:tc>
          <w:tcPr>
            <w:tcW w:w="1140" w:type="dxa"/>
            <w:tcBorders>
              <w:top w:val="nil"/>
              <w:left w:val="nil"/>
              <w:bottom w:val="nil"/>
              <w:right w:val="nil"/>
            </w:tcBorders>
            <w:shd w:val="clear" w:color="auto" w:fill="auto"/>
            <w:noWrap/>
            <w:hideMark/>
          </w:tcPr>
          <w:p w14:paraId="3E52BDD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11.73 ± 1.44</w:t>
            </w:r>
          </w:p>
        </w:tc>
        <w:tc>
          <w:tcPr>
            <w:tcW w:w="1424" w:type="dxa"/>
            <w:tcBorders>
              <w:top w:val="nil"/>
              <w:left w:val="nil"/>
              <w:bottom w:val="nil"/>
              <w:right w:val="nil"/>
            </w:tcBorders>
            <w:shd w:val="clear" w:color="auto" w:fill="auto"/>
            <w:noWrap/>
            <w:hideMark/>
          </w:tcPr>
          <w:p w14:paraId="0749049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6.23 ± 3.39</w:t>
            </w:r>
          </w:p>
        </w:tc>
        <w:tc>
          <w:tcPr>
            <w:tcW w:w="1425" w:type="dxa"/>
            <w:tcBorders>
              <w:top w:val="nil"/>
              <w:left w:val="nil"/>
              <w:bottom w:val="nil"/>
              <w:right w:val="nil"/>
            </w:tcBorders>
            <w:shd w:val="clear" w:color="auto" w:fill="auto"/>
            <w:noWrap/>
            <w:hideMark/>
          </w:tcPr>
          <w:p w14:paraId="1741225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32.86 ± 5.04</w:t>
            </w:r>
          </w:p>
        </w:tc>
        <w:tc>
          <w:tcPr>
            <w:tcW w:w="1567" w:type="dxa"/>
            <w:tcBorders>
              <w:top w:val="nil"/>
              <w:left w:val="nil"/>
              <w:bottom w:val="nil"/>
              <w:right w:val="nil"/>
            </w:tcBorders>
            <w:shd w:val="clear" w:color="auto" w:fill="auto"/>
            <w:noWrap/>
            <w:hideMark/>
          </w:tcPr>
          <w:p w14:paraId="38D0350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72.76 ± 27.98</w:t>
            </w:r>
          </w:p>
        </w:tc>
        <w:tc>
          <w:tcPr>
            <w:tcW w:w="854" w:type="dxa"/>
            <w:vMerge w:val="restart"/>
            <w:tcBorders>
              <w:top w:val="nil"/>
              <w:left w:val="nil"/>
              <w:bottom w:val="nil"/>
              <w:right w:val="nil"/>
            </w:tcBorders>
            <w:shd w:val="clear" w:color="auto" w:fill="auto"/>
            <w:noWrap/>
            <w:hideMark/>
          </w:tcPr>
          <w:p w14:paraId="268E64C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8.31</w:t>
            </w:r>
          </w:p>
        </w:tc>
        <w:tc>
          <w:tcPr>
            <w:tcW w:w="1425" w:type="dxa"/>
            <w:tcBorders>
              <w:top w:val="nil"/>
              <w:left w:val="nil"/>
              <w:bottom w:val="nil"/>
              <w:right w:val="nil"/>
            </w:tcBorders>
            <w:shd w:val="clear" w:color="auto" w:fill="auto"/>
            <w:noWrap/>
            <w:hideMark/>
          </w:tcPr>
          <w:p w14:paraId="3FBD9C2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4.54 ± 0.08</w:t>
            </w:r>
          </w:p>
        </w:tc>
        <w:tc>
          <w:tcPr>
            <w:tcW w:w="1424" w:type="dxa"/>
            <w:tcBorders>
              <w:top w:val="nil"/>
              <w:left w:val="nil"/>
              <w:bottom w:val="nil"/>
              <w:right w:val="nil"/>
            </w:tcBorders>
            <w:shd w:val="clear" w:color="auto" w:fill="auto"/>
            <w:noWrap/>
            <w:hideMark/>
          </w:tcPr>
          <w:p w14:paraId="681B9CC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3.29 ± 0.13</w:t>
            </w:r>
          </w:p>
        </w:tc>
        <w:tc>
          <w:tcPr>
            <w:tcW w:w="1425" w:type="dxa"/>
            <w:tcBorders>
              <w:top w:val="nil"/>
              <w:left w:val="nil"/>
              <w:bottom w:val="nil"/>
              <w:right w:val="nil"/>
            </w:tcBorders>
            <w:shd w:val="clear" w:color="auto" w:fill="auto"/>
            <w:noWrap/>
            <w:hideMark/>
          </w:tcPr>
          <w:p w14:paraId="0659F1E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4.94 ± 0.09</w:t>
            </w:r>
          </w:p>
        </w:tc>
        <w:tc>
          <w:tcPr>
            <w:tcW w:w="1424" w:type="dxa"/>
            <w:tcBorders>
              <w:top w:val="nil"/>
              <w:left w:val="nil"/>
              <w:bottom w:val="nil"/>
              <w:right w:val="nil"/>
            </w:tcBorders>
            <w:shd w:val="clear" w:color="auto" w:fill="auto"/>
            <w:noWrap/>
            <w:hideMark/>
          </w:tcPr>
          <w:p w14:paraId="43A3126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1.65 ± 0.17</w:t>
            </w:r>
          </w:p>
        </w:tc>
      </w:tr>
      <w:tr w:rsidR="00056C05" w:rsidRPr="00BC2142" w14:paraId="23774663" w14:textId="77777777" w:rsidTr="00BC2142">
        <w:trPr>
          <w:trHeight w:val="300"/>
        </w:trPr>
        <w:tc>
          <w:tcPr>
            <w:tcW w:w="566" w:type="dxa"/>
            <w:vMerge/>
            <w:tcBorders>
              <w:top w:val="nil"/>
              <w:left w:val="nil"/>
              <w:bottom w:val="nil"/>
              <w:right w:val="nil"/>
            </w:tcBorders>
            <w:hideMark/>
          </w:tcPr>
          <w:p w14:paraId="34362FB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1DD06D2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5FF80818" w14:textId="731F276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1.55; 30)</w:t>
            </w:r>
          </w:p>
        </w:tc>
        <w:tc>
          <w:tcPr>
            <w:tcW w:w="1140" w:type="dxa"/>
            <w:tcBorders>
              <w:top w:val="nil"/>
              <w:left w:val="nil"/>
              <w:bottom w:val="nil"/>
              <w:right w:val="nil"/>
            </w:tcBorders>
            <w:shd w:val="clear" w:color="auto" w:fill="auto"/>
            <w:noWrap/>
            <w:hideMark/>
          </w:tcPr>
          <w:p w14:paraId="495B70E3" w14:textId="0576131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14; 30)</w:t>
            </w:r>
          </w:p>
        </w:tc>
        <w:tc>
          <w:tcPr>
            <w:tcW w:w="1424" w:type="dxa"/>
            <w:tcBorders>
              <w:top w:val="nil"/>
              <w:left w:val="nil"/>
              <w:bottom w:val="nil"/>
              <w:right w:val="nil"/>
            </w:tcBorders>
            <w:shd w:val="clear" w:color="auto" w:fill="auto"/>
            <w:noWrap/>
            <w:hideMark/>
          </w:tcPr>
          <w:p w14:paraId="54068B15" w14:textId="6C43434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23.5; 29)</w:t>
            </w:r>
          </w:p>
        </w:tc>
        <w:tc>
          <w:tcPr>
            <w:tcW w:w="1425" w:type="dxa"/>
            <w:tcBorders>
              <w:top w:val="nil"/>
              <w:left w:val="nil"/>
              <w:bottom w:val="nil"/>
              <w:right w:val="nil"/>
            </w:tcBorders>
            <w:shd w:val="clear" w:color="auto" w:fill="auto"/>
            <w:noWrap/>
            <w:hideMark/>
          </w:tcPr>
          <w:p w14:paraId="1A127D92" w14:textId="36FAFB0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 352)</w:t>
            </w:r>
          </w:p>
        </w:tc>
        <w:tc>
          <w:tcPr>
            <w:tcW w:w="1567" w:type="dxa"/>
            <w:tcBorders>
              <w:top w:val="nil"/>
              <w:left w:val="nil"/>
              <w:bottom w:val="nil"/>
              <w:right w:val="nil"/>
            </w:tcBorders>
            <w:shd w:val="clear" w:color="auto" w:fill="auto"/>
            <w:noWrap/>
            <w:hideMark/>
          </w:tcPr>
          <w:p w14:paraId="526814D1" w14:textId="16D2BF1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197.2; 322)</w:t>
            </w:r>
          </w:p>
        </w:tc>
        <w:tc>
          <w:tcPr>
            <w:tcW w:w="854" w:type="dxa"/>
            <w:vMerge/>
            <w:tcBorders>
              <w:top w:val="nil"/>
              <w:left w:val="nil"/>
              <w:bottom w:val="nil"/>
              <w:right w:val="nil"/>
            </w:tcBorders>
            <w:hideMark/>
          </w:tcPr>
          <w:p w14:paraId="7DF37A6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00ABB184" w14:textId="52912F4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4.65; 30)</w:t>
            </w:r>
          </w:p>
        </w:tc>
        <w:tc>
          <w:tcPr>
            <w:tcW w:w="1424" w:type="dxa"/>
            <w:tcBorders>
              <w:top w:val="nil"/>
              <w:left w:val="nil"/>
              <w:bottom w:val="nil"/>
              <w:right w:val="nil"/>
            </w:tcBorders>
            <w:shd w:val="clear" w:color="auto" w:fill="auto"/>
            <w:noWrap/>
            <w:hideMark/>
          </w:tcPr>
          <w:p w14:paraId="55C5BE3D" w14:textId="0D667B6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3.53; 30)</w:t>
            </w:r>
          </w:p>
        </w:tc>
        <w:tc>
          <w:tcPr>
            <w:tcW w:w="1425" w:type="dxa"/>
            <w:tcBorders>
              <w:top w:val="nil"/>
              <w:left w:val="nil"/>
              <w:bottom w:val="nil"/>
              <w:right w:val="nil"/>
            </w:tcBorders>
            <w:shd w:val="clear" w:color="auto" w:fill="auto"/>
            <w:noWrap/>
            <w:hideMark/>
          </w:tcPr>
          <w:p w14:paraId="1E20073A" w14:textId="6E5809E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30)</w:t>
            </w:r>
          </w:p>
        </w:tc>
        <w:tc>
          <w:tcPr>
            <w:tcW w:w="1424" w:type="dxa"/>
            <w:tcBorders>
              <w:top w:val="nil"/>
              <w:left w:val="nil"/>
              <w:bottom w:val="nil"/>
              <w:right w:val="nil"/>
            </w:tcBorders>
            <w:shd w:val="clear" w:color="auto" w:fill="auto"/>
            <w:noWrap/>
            <w:hideMark/>
          </w:tcPr>
          <w:p w14:paraId="4DC1EB93" w14:textId="5AFC681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1.89; 30)</w:t>
            </w:r>
          </w:p>
        </w:tc>
      </w:tr>
      <w:tr w:rsidR="00056C05" w:rsidRPr="00BC2142" w14:paraId="64CD5F44" w14:textId="77777777" w:rsidTr="00BC2142">
        <w:trPr>
          <w:trHeight w:val="60"/>
        </w:trPr>
        <w:tc>
          <w:tcPr>
            <w:tcW w:w="566" w:type="dxa"/>
            <w:tcBorders>
              <w:top w:val="nil"/>
              <w:left w:val="nil"/>
              <w:bottom w:val="nil"/>
              <w:right w:val="nil"/>
            </w:tcBorders>
            <w:shd w:val="clear" w:color="auto" w:fill="auto"/>
            <w:noWrap/>
            <w:hideMark/>
          </w:tcPr>
          <w:p w14:paraId="31D41197"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FB3AE9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1B3D9D7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25CDAF9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ED564B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B863AF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2790F83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7F8E16D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90F01F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FCA00C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38C625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BA5056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2ED748E8" w14:textId="77777777" w:rsidTr="00BC2142">
        <w:trPr>
          <w:trHeight w:val="300"/>
        </w:trPr>
        <w:tc>
          <w:tcPr>
            <w:tcW w:w="566" w:type="dxa"/>
            <w:vMerge w:val="restart"/>
            <w:tcBorders>
              <w:top w:val="nil"/>
              <w:left w:val="nil"/>
              <w:bottom w:val="nil"/>
              <w:right w:val="nil"/>
            </w:tcBorders>
            <w:shd w:val="clear" w:color="auto" w:fill="auto"/>
            <w:noWrap/>
            <w:hideMark/>
          </w:tcPr>
          <w:p w14:paraId="35CC908A"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w:t>
            </w:r>
          </w:p>
        </w:tc>
        <w:tc>
          <w:tcPr>
            <w:tcW w:w="780" w:type="dxa"/>
            <w:vMerge w:val="restart"/>
            <w:tcBorders>
              <w:top w:val="nil"/>
              <w:left w:val="nil"/>
              <w:bottom w:val="nil"/>
              <w:right w:val="nil"/>
            </w:tcBorders>
            <w:shd w:val="clear" w:color="auto" w:fill="auto"/>
            <w:noWrap/>
            <w:hideMark/>
          </w:tcPr>
          <w:p w14:paraId="03D1DA0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24A4D9A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3.06 ± 0.67</w:t>
            </w:r>
          </w:p>
        </w:tc>
        <w:tc>
          <w:tcPr>
            <w:tcW w:w="1140" w:type="dxa"/>
            <w:tcBorders>
              <w:top w:val="nil"/>
              <w:left w:val="nil"/>
              <w:bottom w:val="nil"/>
              <w:right w:val="nil"/>
            </w:tcBorders>
            <w:shd w:val="clear" w:color="auto" w:fill="auto"/>
            <w:noWrap/>
            <w:hideMark/>
          </w:tcPr>
          <w:p w14:paraId="633E1F6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 ± 4.66</w:t>
            </w:r>
          </w:p>
        </w:tc>
        <w:tc>
          <w:tcPr>
            <w:tcW w:w="1424" w:type="dxa"/>
            <w:tcBorders>
              <w:top w:val="nil"/>
              <w:left w:val="nil"/>
              <w:bottom w:val="nil"/>
              <w:right w:val="nil"/>
            </w:tcBorders>
            <w:shd w:val="clear" w:color="auto" w:fill="auto"/>
            <w:noWrap/>
            <w:hideMark/>
          </w:tcPr>
          <w:p w14:paraId="614870F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7.76 ± 3.39</w:t>
            </w:r>
          </w:p>
        </w:tc>
        <w:tc>
          <w:tcPr>
            <w:tcW w:w="1425" w:type="dxa"/>
            <w:tcBorders>
              <w:top w:val="nil"/>
              <w:left w:val="nil"/>
              <w:bottom w:val="nil"/>
              <w:right w:val="nil"/>
            </w:tcBorders>
            <w:shd w:val="clear" w:color="auto" w:fill="auto"/>
            <w:noWrap/>
            <w:hideMark/>
          </w:tcPr>
          <w:p w14:paraId="332186F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36.3 ± 2.7</w:t>
            </w:r>
          </w:p>
        </w:tc>
        <w:tc>
          <w:tcPr>
            <w:tcW w:w="1567" w:type="dxa"/>
            <w:tcBorders>
              <w:top w:val="nil"/>
              <w:left w:val="nil"/>
              <w:bottom w:val="nil"/>
              <w:right w:val="nil"/>
            </w:tcBorders>
            <w:shd w:val="clear" w:color="auto" w:fill="auto"/>
            <w:noWrap/>
            <w:hideMark/>
          </w:tcPr>
          <w:p w14:paraId="2842D10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83.33 ± 34.79</w:t>
            </w:r>
          </w:p>
        </w:tc>
        <w:tc>
          <w:tcPr>
            <w:tcW w:w="854" w:type="dxa"/>
            <w:vMerge w:val="restart"/>
            <w:tcBorders>
              <w:top w:val="nil"/>
              <w:left w:val="nil"/>
              <w:bottom w:val="nil"/>
              <w:right w:val="nil"/>
            </w:tcBorders>
            <w:shd w:val="clear" w:color="auto" w:fill="auto"/>
            <w:noWrap/>
            <w:hideMark/>
          </w:tcPr>
          <w:p w14:paraId="2658B3B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5.73</w:t>
            </w:r>
          </w:p>
        </w:tc>
        <w:tc>
          <w:tcPr>
            <w:tcW w:w="1425" w:type="dxa"/>
            <w:tcBorders>
              <w:top w:val="nil"/>
              <w:left w:val="nil"/>
              <w:bottom w:val="nil"/>
              <w:right w:val="nil"/>
            </w:tcBorders>
            <w:shd w:val="clear" w:color="auto" w:fill="auto"/>
            <w:noWrap/>
            <w:hideMark/>
          </w:tcPr>
          <w:p w14:paraId="33F3F8C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5.21 ± 0.07</w:t>
            </w:r>
          </w:p>
        </w:tc>
        <w:tc>
          <w:tcPr>
            <w:tcW w:w="1424" w:type="dxa"/>
            <w:tcBorders>
              <w:top w:val="nil"/>
              <w:left w:val="nil"/>
              <w:bottom w:val="nil"/>
              <w:right w:val="nil"/>
            </w:tcBorders>
            <w:shd w:val="clear" w:color="auto" w:fill="auto"/>
            <w:noWrap/>
            <w:hideMark/>
          </w:tcPr>
          <w:p w14:paraId="319AEC9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 ± 0.1</w:t>
            </w:r>
          </w:p>
        </w:tc>
        <w:tc>
          <w:tcPr>
            <w:tcW w:w="1425" w:type="dxa"/>
            <w:tcBorders>
              <w:top w:val="nil"/>
              <w:left w:val="nil"/>
              <w:bottom w:val="nil"/>
              <w:right w:val="nil"/>
            </w:tcBorders>
            <w:shd w:val="clear" w:color="auto" w:fill="auto"/>
            <w:noWrap/>
            <w:hideMark/>
          </w:tcPr>
          <w:p w14:paraId="1F72321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8.81 ± 1.3</w:t>
            </w:r>
          </w:p>
        </w:tc>
        <w:tc>
          <w:tcPr>
            <w:tcW w:w="1424" w:type="dxa"/>
            <w:tcBorders>
              <w:top w:val="nil"/>
              <w:left w:val="nil"/>
              <w:bottom w:val="nil"/>
              <w:right w:val="nil"/>
            </w:tcBorders>
            <w:shd w:val="clear" w:color="auto" w:fill="auto"/>
            <w:noWrap/>
            <w:hideMark/>
          </w:tcPr>
          <w:p w14:paraId="7AF89E2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 ± 1.31</w:t>
            </w:r>
          </w:p>
        </w:tc>
      </w:tr>
      <w:tr w:rsidR="00056C05" w:rsidRPr="00BC2142" w14:paraId="39249999" w14:textId="77777777" w:rsidTr="00BC2142">
        <w:trPr>
          <w:trHeight w:val="300"/>
        </w:trPr>
        <w:tc>
          <w:tcPr>
            <w:tcW w:w="566" w:type="dxa"/>
            <w:vMerge/>
            <w:tcBorders>
              <w:top w:val="nil"/>
              <w:left w:val="nil"/>
              <w:bottom w:val="nil"/>
              <w:right w:val="nil"/>
            </w:tcBorders>
            <w:hideMark/>
          </w:tcPr>
          <w:p w14:paraId="1414BBE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7A7A768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4721BD15" w14:textId="3F8D8DA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4.73; 22)</w:t>
            </w:r>
          </w:p>
        </w:tc>
        <w:tc>
          <w:tcPr>
            <w:tcW w:w="1140" w:type="dxa"/>
            <w:tcBorders>
              <w:top w:val="nil"/>
              <w:left w:val="nil"/>
              <w:bottom w:val="nil"/>
              <w:right w:val="nil"/>
            </w:tcBorders>
            <w:shd w:val="clear" w:color="auto" w:fill="auto"/>
            <w:noWrap/>
            <w:hideMark/>
          </w:tcPr>
          <w:p w14:paraId="745FB6B4" w14:textId="61151C6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37; 22)</w:t>
            </w:r>
          </w:p>
        </w:tc>
        <w:tc>
          <w:tcPr>
            <w:tcW w:w="1424" w:type="dxa"/>
            <w:tcBorders>
              <w:top w:val="nil"/>
              <w:left w:val="nil"/>
              <w:bottom w:val="nil"/>
              <w:right w:val="nil"/>
            </w:tcBorders>
            <w:shd w:val="clear" w:color="auto" w:fill="auto"/>
            <w:noWrap/>
            <w:hideMark/>
          </w:tcPr>
          <w:p w14:paraId="16F0FCB2" w14:textId="4C6078B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20.8; 21)</w:t>
            </w:r>
          </w:p>
        </w:tc>
        <w:tc>
          <w:tcPr>
            <w:tcW w:w="1425" w:type="dxa"/>
            <w:tcBorders>
              <w:top w:val="nil"/>
              <w:left w:val="nil"/>
              <w:bottom w:val="nil"/>
              <w:right w:val="nil"/>
            </w:tcBorders>
            <w:shd w:val="clear" w:color="auto" w:fill="auto"/>
            <w:noWrap/>
            <w:hideMark/>
          </w:tcPr>
          <w:p w14:paraId="361B0252" w14:textId="0C579ED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47.1; 572)</w:t>
            </w:r>
          </w:p>
        </w:tc>
        <w:tc>
          <w:tcPr>
            <w:tcW w:w="1567" w:type="dxa"/>
            <w:tcBorders>
              <w:top w:val="nil"/>
              <w:left w:val="nil"/>
              <w:bottom w:val="nil"/>
              <w:right w:val="nil"/>
            </w:tcBorders>
            <w:shd w:val="clear" w:color="auto" w:fill="auto"/>
            <w:noWrap/>
            <w:hideMark/>
          </w:tcPr>
          <w:p w14:paraId="4534CC78" w14:textId="58EF7DC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197.6; 550)</w:t>
            </w:r>
          </w:p>
        </w:tc>
        <w:tc>
          <w:tcPr>
            <w:tcW w:w="854" w:type="dxa"/>
            <w:vMerge/>
            <w:tcBorders>
              <w:top w:val="nil"/>
              <w:left w:val="nil"/>
              <w:bottom w:val="nil"/>
              <w:right w:val="nil"/>
            </w:tcBorders>
            <w:hideMark/>
          </w:tcPr>
          <w:p w14:paraId="1594F8C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0F18B453" w14:textId="29ED0F7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22)</w:t>
            </w:r>
          </w:p>
        </w:tc>
        <w:tc>
          <w:tcPr>
            <w:tcW w:w="1424" w:type="dxa"/>
            <w:tcBorders>
              <w:top w:val="nil"/>
              <w:left w:val="nil"/>
              <w:bottom w:val="nil"/>
              <w:right w:val="nil"/>
            </w:tcBorders>
            <w:shd w:val="clear" w:color="auto" w:fill="auto"/>
            <w:noWrap/>
            <w:hideMark/>
          </w:tcPr>
          <w:p w14:paraId="41CA9950" w14:textId="1218256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4.74; 22)</w:t>
            </w:r>
          </w:p>
        </w:tc>
        <w:tc>
          <w:tcPr>
            <w:tcW w:w="1425" w:type="dxa"/>
            <w:tcBorders>
              <w:top w:val="nil"/>
              <w:left w:val="nil"/>
              <w:bottom w:val="nil"/>
              <w:right w:val="nil"/>
            </w:tcBorders>
            <w:shd w:val="clear" w:color="auto" w:fill="auto"/>
            <w:noWrap/>
            <w:hideMark/>
          </w:tcPr>
          <w:p w14:paraId="14685EA4" w14:textId="1EE27DB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10.77; 22)</w:t>
            </w:r>
          </w:p>
        </w:tc>
        <w:tc>
          <w:tcPr>
            <w:tcW w:w="1424" w:type="dxa"/>
            <w:tcBorders>
              <w:top w:val="nil"/>
              <w:left w:val="nil"/>
              <w:bottom w:val="nil"/>
              <w:right w:val="nil"/>
            </w:tcBorders>
            <w:shd w:val="clear" w:color="auto" w:fill="auto"/>
            <w:noWrap/>
            <w:hideMark/>
          </w:tcPr>
          <w:p w14:paraId="0303857C" w14:textId="09BD3BC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6.37; 22)</w:t>
            </w:r>
          </w:p>
        </w:tc>
      </w:tr>
      <w:tr w:rsidR="00056C05" w:rsidRPr="00BC2142" w14:paraId="6E14CEA1" w14:textId="77777777" w:rsidTr="00BC2142">
        <w:trPr>
          <w:trHeight w:val="60"/>
        </w:trPr>
        <w:tc>
          <w:tcPr>
            <w:tcW w:w="566" w:type="dxa"/>
            <w:tcBorders>
              <w:top w:val="nil"/>
              <w:left w:val="nil"/>
              <w:bottom w:val="nil"/>
              <w:right w:val="nil"/>
            </w:tcBorders>
            <w:shd w:val="clear" w:color="auto" w:fill="auto"/>
            <w:noWrap/>
            <w:hideMark/>
          </w:tcPr>
          <w:p w14:paraId="4C255B3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502985F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6405B3B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49CC62E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0FAEF3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5B7ECC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2C03089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0B6DB6E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B0F06F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A8B61B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0315CF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0C91AC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13CCA309" w14:textId="77777777" w:rsidTr="00BC2142">
        <w:trPr>
          <w:trHeight w:val="300"/>
        </w:trPr>
        <w:tc>
          <w:tcPr>
            <w:tcW w:w="566" w:type="dxa"/>
            <w:vMerge w:val="restart"/>
            <w:tcBorders>
              <w:top w:val="nil"/>
              <w:left w:val="nil"/>
              <w:bottom w:val="nil"/>
              <w:right w:val="nil"/>
            </w:tcBorders>
            <w:shd w:val="clear" w:color="auto" w:fill="auto"/>
            <w:noWrap/>
            <w:hideMark/>
          </w:tcPr>
          <w:p w14:paraId="2F47F964"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w:t>
            </w:r>
          </w:p>
        </w:tc>
        <w:tc>
          <w:tcPr>
            <w:tcW w:w="780" w:type="dxa"/>
            <w:vMerge w:val="restart"/>
            <w:tcBorders>
              <w:top w:val="nil"/>
              <w:left w:val="nil"/>
              <w:bottom w:val="nil"/>
              <w:right w:val="nil"/>
            </w:tcBorders>
            <w:shd w:val="clear" w:color="auto" w:fill="auto"/>
            <w:noWrap/>
            <w:hideMark/>
          </w:tcPr>
          <w:p w14:paraId="7737316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1B6EAEC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1.44 ± 0.24</w:t>
            </w:r>
          </w:p>
        </w:tc>
        <w:tc>
          <w:tcPr>
            <w:tcW w:w="1140" w:type="dxa"/>
            <w:tcBorders>
              <w:top w:val="nil"/>
              <w:left w:val="nil"/>
              <w:bottom w:val="nil"/>
              <w:right w:val="nil"/>
            </w:tcBorders>
            <w:shd w:val="clear" w:color="auto" w:fill="auto"/>
            <w:noWrap/>
            <w:hideMark/>
          </w:tcPr>
          <w:p w14:paraId="0034066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13.97 ± 1.91</w:t>
            </w:r>
          </w:p>
        </w:tc>
        <w:tc>
          <w:tcPr>
            <w:tcW w:w="1424" w:type="dxa"/>
            <w:tcBorders>
              <w:top w:val="nil"/>
              <w:left w:val="nil"/>
              <w:bottom w:val="nil"/>
              <w:right w:val="nil"/>
            </w:tcBorders>
            <w:shd w:val="clear" w:color="auto" w:fill="auto"/>
            <w:noWrap/>
            <w:hideMark/>
          </w:tcPr>
          <w:p w14:paraId="66E6456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6.76 ± 3.42</w:t>
            </w:r>
          </w:p>
        </w:tc>
        <w:tc>
          <w:tcPr>
            <w:tcW w:w="1425" w:type="dxa"/>
            <w:tcBorders>
              <w:top w:val="nil"/>
              <w:left w:val="nil"/>
              <w:bottom w:val="nil"/>
              <w:right w:val="nil"/>
            </w:tcBorders>
            <w:shd w:val="clear" w:color="auto" w:fill="auto"/>
            <w:noWrap/>
            <w:hideMark/>
          </w:tcPr>
          <w:p w14:paraId="2B0266A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38.96 ± 3.48</w:t>
            </w:r>
          </w:p>
        </w:tc>
        <w:tc>
          <w:tcPr>
            <w:tcW w:w="1567" w:type="dxa"/>
            <w:tcBorders>
              <w:top w:val="nil"/>
              <w:left w:val="nil"/>
              <w:bottom w:val="nil"/>
              <w:right w:val="nil"/>
            </w:tcBorders>
            <w:shd w:val="clear" w:color="auto" w:fill="auto"/>
            <w:noWrap/>
            <w:hideMark/>
          </w:tcPr>
          <w:p w14:paraId="1628E6C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69 ± 25.62</w:t>
            </w:r>
          </w:p>
        </w:tc>
        <w:tc>
          <w:tcPr>
            <w:tcW w:w="854" w:type="dxa"/>
            <w:vMerge w:val="restart"/>
            <w:tcBorders>
              <w:top w:val="nil"/>
              <w:left w:val="nil"/>
              <w:bottom w:val="nil"/>
              <w:right w:val="nil"/>
            </w:tcBorders>
            <w:shd w:val="clear" w:color="auto" w:fill="auto"/>
            <w:noWrap/>
            <w:hideMark/>
          </w:tcPr>
          <w:p w14:paraId="3A2AB03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7.51</w:t>
            </w:r>
          </w:p>
        </w:tc>
        <w:tc>
          <w:tcPr>
            <w:tcW w:w="1425" w:type="dxa"/>
            <w:tcBorders>
              <w:top w:val="nil"/>
              <w:left w:val="nil"/>
              <w:bottom w:val="nil"/>
              <w:right w:val="nil"/>
            </w:tcBorders>
            <w:shd w:val="clear" w:color="auto" w:fill="auto"/>
            <w:noWrap/>
            <w:hideMark/>
          </w:tcPr>
          <w:p w14:paraId="12B7303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5.08 ± 0</w:t>
            </w:r>
          </w:p>
        </w:tc>
        <w:tc>
          <w:tcPr>
            <w:tcW w:w="1424" w:type="dxa"/>
            <w:tcBorders>
              <w:top w:val="nil"/>
              <w:left w:val="nil"/>
              <w:bottom w:val="nil"/>
              <w:right w:val="nil"/>
            </w:tcBorders>
            <w:shd w:val="clear" w:color="auto" w:fill="auto"/>
            <w:noWrap/>
            <w:hideMark/>
          </w:tcPr>
          <w:p w14:paraId="18C12F4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3.65 ± 0.1</w:t>
            </w:r>
          </w:p>
        </w:tc>
        <w:tc>
          <w:tcPr>
            <w:tcW w:w="1425" w:type="dxa"/>
            <w:tcBorders>
              <w:top w:val="nil"/>
              <w:left w:val="nil"/>
              <w:bottom w:val="nil"/>
              <w:right w:val="nil"/>
            </w:tcBorders>
            <w:shd w:val="clear" w:color="auto" w:fill="auto"/>
            <w:noWrap/>
            <w:hideMark/>
          </w:tcPr>
          <w:p w14:paraId="463EADD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5.27 ± 0.03</w:t>
            </w:r>
          </w:p>
        </w:tc>
        <w:tc>
          <w:tcPr>
            <w:tcW w:w="1424" w:type="dxa"/>
            <w:tcBorders>
              <w:top w:val="nil"/>
              <w:left w:val="nil"/>
              <w:bottom w:val="nil"/>
              <w:right w:val="nil"/>
            </w:tcBorders>
            <w:shd w:val="clear" w:color="auto" w:fill="auto"/>
            <w:noWrap/>
            <w:hideMark/>
          </w:tcPr>
          <w:p w14:paraId="6D9F4FF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1.62 ± 0.11</w:t>
            </w:r>
          </w:p>
        </w:tc>
      </w:tr>
      <w:tr w:rsidR="00056C05" w:rsidRPr="00BC2142" w14:paraId="03234440" w14:textId="77777777" w:rsidTr="00BC2142">
        <w:trPr>
          <w:trHeight w:val="300"/>
        </w:trPr>
        <w:tc>
          <w:tcPr>
            <w:tcW w:w="566" w:type="dxa"/>
            <w:vMerge/>
            <w:tcBorders>
              <w:top w:val="nil"/>
              <w:left w:val="nil"/>
              <w:bottom w:val="nil"/>
              <w:right w:val="nil"/>
            </w:tcBorders>
            <w:hideMark/>
          </w:tcPr>
          <w:p w14:paraId="2C974924"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42DDBEB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4FEB88F7" w14:textId="05F3090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1.86; 30)</w:t>
            </w:r>
          </w:p>
        </w:tc>
        <w:tc>
          <w:tcPr>
            <w:tcW w:w="1140" w:type="dxa"/>
            <w:tcBorders>
              <w:top w:val="nil"/>
              <w:left w:val="nil"/>
              <w:bottom w:val="nil"/>
              <w:right w:val="nil"/>
            </w:tcBorders>
            <w:shd w:val="clear" w:color="auto" w:fill="auto"/>
            <w:noWrap/>
            <w:hideMark/>
          </w:tcPr>
          <w:p w14:paraId="19F254EF" w14:textId="69293BB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17; 30)</w:t>
            </w:r>
          </w:p>
        </w:tc>
        <w:tc>
          <w:tcPr>
            <w:tcW w:w="1424" w:type="dxa"/>
            <w:tcBorders>
              <w:top w:val="nil"/>
              <w:left w:val="nil"/>
              <w:bottom w:val="nil"/>
              <w:right w:val="nil"/>
            </w:tcBorders>
            <w:shd w:val="clear" w:color="auto" w:fill="auto"/>
            <w:noWrap/>
            <w:hideMark/>
          </w:tcPr>
          <w:p w14:paraId="00B10934" w14:textId="1C8B4F2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22.67; 29)</w:t>
            </w:r>
          </w:p>
        </w:tc>
        <w:tc>
          <w:tcPr>
            <w:tcW w:w="1425" w:type="dxa"/>
            <w:tcBorders>
              <w:top w:val="nil"/>
              <w:left w:val="nil"/>
              <w:bottom w:val="nil"/>
              <w:right w:val="nil"/>
            </w:tcBorders>
            <w:shd w:val="clear" w:color="auto" w:fill="auto"/>
            <w:noWrap/>
            <w:hideMark/>
          </w:tcPr>
          <w:p w14:paraId="22BAC218" w14:textId="07AB04D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46.9; 416)</w:t>
            </w:r>
          </w:p>
        </w:tc>
        <w:tc>
          <w:tcPr>
            <w:tcW w:w="1567" w:type="dxa"/>
            <w:tcBorders>
              <w:top w:val="nil"/>
              <w:left w:val="nil"/>
              <w:bottom w:val="nil"/>
              <w:right w:val="nil"/>
            </w:tcBorders>
            <w:shd w:val="clear" w:color="auto" w:fill="auto"/>
            <w:noWrap/>
            <w:hideMark/>
          </w:tcPr>
          <w:p w14:paraId="71B4E104" w14:textId="70B78AE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166.2; 386)</w:t>
            </w:r>
          </w:p>
        </w:tc>
        <w:tc>
          <w:tcPr>
            <w:tcW w:w="854" w:type="dxa"/>
            <w:vMerge/>
            <w:tcBorders>
              <w:top w:val="nil"/>
              <w:left w:val="nil"/>
              <w:bottom w:val="nil"/>
              <w:right w:val="nil"/>
            </w:tcBorders>
            <w:hideMark/>
          </w:tcPr>
          <w:p w14:paraId="43295B0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2496652D" w14:textId="098EF4C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30)</w:t>
            </w:r>
          </w:p>
        </w:tc>
        <w:tc>
          <w:tcPr>
            <w:tcW w:w="1424" w:type="dxa"/>
            <w:tcBorders>
              <w:top w:val="nil"/>
              <w:left w:val="nil"/>
              <w:bottom w:val="nil"/>
              <w:right w:val="nil"/>
            </w:tcBorders>
            <w:shd w:val="clear" w:color="auto" w:fill="auto"/>
            <w:noWrap/>
            <w:hideMark/>
          </w:tcPr>
          <w:p w14:paraId="38B44152" w14:textId="7E7505E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3.88; 30)</w:t>
            </w:r>
          </w:p>
        </w:tc>
        <w:tc>
          <w:tcPr>
            <w:tcW w:w="1425" w:type="dxa"/>
            <w:tcBorders>
              <w:top w:val="nil"/>
              <w:left w:val="nil"/>
              <w:bottom w:val="nil"/>
              <w:right w:val="nil"/>
            </w:tcBorders>
            <w:shd w:val="clear" w:color="auto" w:fill="auto"/>
            <w:noWrap/>
            <w:hideMark/>
          </w:tcPr>
          <w:p w14:paraId="763AB5B0" w14:textId="7FD53D2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30)</w:t>
            </w:r>
          </w:p>
        </w:tc>
        <w:tc>
          <w:tcPr>
            <w:tcW w:w="1424" w:type="dxa"/>
            <w:tcBorders>
              <w:top w:val="nil"/>
              <w:left w:val="nil"/>
              <w:bottom w:val="nil"/>
              <w:right w:val="nil"/>
            </w:tcBorders>
            <w:shd w:val="clear" w:color="auto" w:fill="auto"/>
            <w:noWrap/>
            <w:hideMark/>
          </w:tcPr>
          <w:p w14:paraId="4559050B" w14:textId="217019E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1.81; 30)</w:t>
            </w:r>
          </w:p>
        </w:tc>
      </w:tr>
      <w:tr w:rsidR="00056C05" w:rsidRPr="00BC2142" w14:paraId="05754C30" w14:textId="77777777" w:rsidTr="00BC2142">
        <w:trPr>
          <w:trHeight w:val="60"/>
        </w:trPr>
        <w:tc>
          <w:tcPr>
            <w:tcW w:w="566" w:type="dxa"/>
            <w:tcBorders>
              <w:top w:val="nil"/>
              <w:left w:val="nil"/>
              <w:bottom w:val="nil"/>
              <w:right w:val="nil"/>
            </w:tcBorders>
            <w:shd w:val="clear" w:color="auto" w:fill="auto"/>
            <w:noWrap/>
            <w:hideMark/>
          </w:tcPr>
          <w:p w14:paraId="7AFE0923"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7EB1854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7B5274B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255489C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736E73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0512B3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54F35E4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1773C0D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EB936F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27F8E0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278A7F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9D1820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3FF031A5" w14:textId="77777777" w:rsidTr="00BC2142">
        <w:trPr>
          <w:trHeight w:val="300"/>
        </w:trPr>
        <w:tc>
          <w:tcPr>
            <w:tcW w:w="566" w:type="dxa"/>
            <w:vMerge w:val="restart"/>
            <w:tcBorders>
              <w:top w:val="nil"/>
              <w:left w:val="nil"/>
              <w:bottom w:val="nil"/>
              <w:right w:val="nil"/>
            </w:tcBorders>
            <w:shd w:val="clear" w:color="auto" w:fill="auto"/>
            <w:noWrap/>
            <w:hideMark/>
          </w:tcPr>
          <w:p w14:paraId="7FF88F8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w:t>
            </w:r>
          </w:p>
        </w:tc>
        <w:tc>
          <w:tcPr>
            <w:tcW w:w="780" w:type="dxa"/>
            <w:vMerge w:val="restart"/>
            <w:tcBorders>
              <w:top w:val="nil"/>
              <w:left w:val="nil"/>
              <w:bottom w:val="nil"/>
              <w:right w:val="nil"/>
            </w:tcBorders>
            <w:shd w:val="clear" w:color="auto" w:fill="auto"/>
            <w:noWrap/>
            <w:hideMark/>
          </w:tcPr>
          <w:p w14:paraId="7DA6E97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07572F5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2.71 ± 1.28</w:t>
            </w:r>
          </w:p>
        </w:tc>
        <w:tc>
          <w:tcPr>
            <w:tcW w:w="1140" w:type="dxa"/>
            <w:tcBorders>
              <w:top w:val="nil"/>
              <w:left w:val="nil"/>
              <w:bottom w:val="nil"/>
              <w:right w:val="nil"/>
            </w:tcBorders>
            <w:shd w:val="clear" w:color="auto" w:fill="auto"/>
            <w:noWrap/>
            <w:hideMark/>
          </w:tcPr>
          <w:p w14:paraId="36C087A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21.59 ± 7.76</w:t>
            </w:r>
          </w:p>
        </w:tc>
        <w:tc>
          <w:tcPr>
            <w:tcW w:w="1424" w:type="dxa"/>
            <w:tcBorders>
              <w:top w:val="nil"/>
              <w:left w:val="nil"/>
              <w:bottom w:val="nil"/>
              <w:right w:val="nil"/>
            </w:tcBorders>
            <w:shd w:val="clear" w:color="auto" w:fill="auto"/>
            <w:noWrap/>
            <w:hideMark/>
          </w:tcPr>
          <w:p w14:paraId="13210A7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4.22 ± 1.33</w:t>
            </w:r>
          </w:p>
        </w:tc>
        <w:tc>
          <w:tcPr>
            <w:tcW w:w="1425" w:type="dxa"/>
            <w:tcBorders>
              <w:top w:val="nil"/>
              <w:left w:val="nil"/>
              <w:bottom w:val="nil"/>
              <w:right w:val="nil"/>
            </w:tcBorders>
            <w:shd w:val="clear" w:color="auto" w:fill="auto"/>
            <w:noWrap/>
            <w:hideMark/>
          </w:tcPr>
          <w:p w14:paraId="759AD67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35.25 ± 3.37</w:t>
            </w:r>
          </w:p>
        </w:tc>
        <w:tc>
          <w:tcPr>
            <w:tcW w:w="1567" w:type="dxa"/>
            <w:tcBorders>
              <w:top w:val="nil"/>
              <w:left w:val="nil"/>
              <w:bottom w:val="nil"/>
              <w:right w:val="nil"/>
            </w:tcBorders>
            <w:shd w:val="clear" w:color="auto" w:fill="auto"/>
            <w:noWrap/>
            <w:hideMark/>
          </w:tcPr>
          <w:p w14:paraId="502344C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93.02 ± 32.28</w:t>
            </w:r>
          </w:p>
        </w:tc>
        <w:tc>
          <w:tcPr>
            <w:tcW w:w="854" w:type="dxa"/>
            <w:vMerge w:val="restart"/>
            <w:tcBorders>
              <w:top w:val="nil"/>
              <w:left w:val="nil"/>
              <w:bottom w:val="nil"/>
              <w:right w:val="nil"/>
            </w:tcBorders>
            <w:shd w:val="clear" w:color="auto" w:fill="auto"/>
            <w:noWrap/>
            <w:hideMark/>
          </w:tcPr>
          <w:p w14:paraId="7412C90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8.96</w:t>
            </w:r>
          </w:p>
        </w:tc>
        <w:tc>
          <w:tcPr>
            <w:tcW w:w="1425" w:type="dxa"/>
            <w:tcBorders>
              <w:top w:val="nil"/>
              <w:left w:val="nil"/>
              <w:bottom w:val="nil"/>
              <w:right w:val="nil"/>
            </w:tcBorders>
            <w:shd w:val="clear" w:color="auto" w:fill="auto"/>
            <w:noWrap/>
            <w:hideMark/>
          </w:tcPr>
          <w:p w14:paraId="0FB714F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5.24 ± 0.13</w:t>
            </w:r>
          </w:p>
        </w:tc>
        <w:tc>
          <w:tcPr>
            <w:tcW w:w="1424" w:type="dxa"/>
            <w:tcBorders>
              <w:top w:val="nil"/>
              <w:left w:val="nil"/>
              <w:bottom w:val="nil"/>
              <w:right w:val="nil"/>
            </w:tcBorders>
            <w:shd w:val="clear" w:color="auto" w:fill="auto"/>
            <w:noWrap/>
            <w:hideMark/>
          </w:tcPr>
          <w:p w14:paraId="7DAC38A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3.94 ± 0.34</w:t>
            </w:r>
          </w:p>
        </w:tc>
        <w:tc>
          <w:tcPr>
            <w:tcW w:w="1425" w:type="dxa"/>
            <w:tcBorders>
              <w:top w:val="nil"/>
              <w:left w:val="nil"/>
              <w:bottom w:val="nil"/>
              <w:right w:val="nil"/>
            </w:tcBorders>
            <w:shd w:val="clear" w:color="auto" w:fill="auto"/>
            <w:noWrap/>
            <w:hideMark/>
          </w:tcPr>
          <w:p w14:paraId="530607E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6.26 ± 1.06</w:t>
            </w:r>
          </w:p>
        </w:tc>
        <w:tc>
          <w:tcPr>
            <w:tcW w:w="1424" w:type="dxa"/>
            <w:tcBorders>
              <w:top w:val="nil"/>
              <w:left w:val="nil"/>
              <w:bottom w:val="nil"/>
              <w:right w:val="nil"/>
            </w:tcBorders>
            <w:shd w:val="clear" w:color="auto" w:fill="auto"/>
            <w:noWrap/>
            <w:hideMark/>
          </w:tcPr>
          <w:p w14:paraId="296918F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2.32 ± 1.16</w:t>
            </w:r>
          </w:p>
        </w:tc>
      </w:tr>
      <w:tr w:rsidR="00056C05" w:rsidRPr="00BC2142" w14:paraId="2A379DEC" w14:textId="77777777" w:rsidTr="00BC2142">
        <w:trPr>
          <w:trHeight w:val="300"/>
        </w:trPr>
        <w:tc>
          <w:tcPr>
            <w:tcW w:w="566" w:type="dxa"/>
            <w:vMerge/>
            <w:tcBorders>
              <w:top w:val="nil"/>
              <w:left w:val="nil"/>
              <w:bottom w:val="nil"/>
              <w:right w:val="nil"/>
            </w:tcBorders>
            <w:hideMark/>
          </w:tcPr>
          <w:p w14:paraId="7CAD6652"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233B60C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37FBCDD1" w14:textId="139E38C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7.25; 17)</w:t>
            </w:r>
          </w:p>
        </w:tc>
        <w:tc>
          <w:tcPr>
            <w:tcW w:w="1140" w:type="dxa"/>
            <w:tcBorders>
              <w:top w:val="nil"/>
              <w:left w:val="nil"/>
              <w:bottom w:val="nil"/>
              <w:right w:val="nil"/>
            </w:tcBorders>
            <w:shd w:val="clear" w:color="auto" w:fill="auto"/>
            <w:noWrap/>
            <w:hideMark/>
          </w:tcPr>
          <w:p w14:paraId="52138E83" w14:textId="71B49F0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48; 17)</w:t>
            </w:r>
          </w:p>
        </w:tc>
        <w:tc>
          <w:tcPr>
            <w:tcW w:w="1424" w:type="dxa"/>
            <w:tcBorders>
              <w:top w:val="nil"/>
              <w:left w:val="nil"/>
              <w:bottom w:val="nil"/>
              <w:right w:val="nil"/>
            </w:tcBorders>
            <w:shd w:val="clear" w:color="auto" w:fill="auto"/>
            <w:noWrap/>
            <w:hideMark/>
          </w:tcPr>
          <w:p w14:paraId="534F0B49" w14:textId="30D03B1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8.07; 16)</w:t>
            </w:r>
          </w:p>
        </w:tc>
        <w:tc>
          <w:tcPr>
            <w:tcW w:w="1425" w:type="dxa"/>
            <w:tcBorders>
              <w:top w:val="nil"/>
              <w:left w:val="nil"/>
              <w:bottom w:val="nil"/>
              <w:right w:val="nil"/>
            </w:tcBorders>
            <w:shd w:val="clear" w:color="auto" w:fill="auto"/>
            <w:noWrap/>
            <w:hideMark/>
          </w:tcPr>
          <w:p w14:paraId="1A70C53D" w14:textId="71BF430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61.2; 367)</w:t>
            </w:r>
          </w:p>
        </w:tc>
        <w:tc>
          <w:tcPr>
            <w:tcW w:w="1567" w:type="dxa"/>
            <w:tcBorders>
              <w:top w:val="nil"/>
              <w:left w:val="nil"/>
              <w:bottom w:val="nil"/>
              <w:right w:val="nil"/>
            </w:tcBorders>
            <w:shd w:val="clear" w:color="auto" w:fill="auto"/>
            <w:noWrap/>
            <w:hideMark/>
          </w:tcPr>
          <w:p w14:paraId="734B8734" w14:textId="05104F2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213.8; 350)</w:t>
            </w:r>
          </w:p>
        </w:tc>
        <w:tc>
          <w:tcPr>
            <w:tcW w:w="854" w:type="dxa"/>
            <w:vMerge/>
            <w:tcBorders>
              <w:top w:val="nil"/>
              <w:left w:val="nil"/>
              <w:bottom w:val="nil"/>
              <w:right w:val="nil"/>
            </w:tcBorders>
            <w:hideMark/>
          </w:tcPr>
          <w:p w14:paraId="338ED21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091FCF66" w14:textId="488B2B2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17)</w:t>
            </w:r>
          </w:p>
        </w:tc>
        <w:tc>
          <w:tcPr>
            <w:tcW w:w="1424" w:type="dxa"/>
            <w:tcBorders>
              <w:top w:val="nil"/>
              <w:left w:val="nil"/>
              <w:bottom w:val="nil"/>
              <w:right w:val="nil"/>
            </w:tcBorders>
            <w:shd w:val="clear" w:color="auto" w:fill="auto"/>
            <w:noWrap/>
            <w:hideMark/>
          </w:tcPr>
          <w:p w14:paraId="24643141" w14:textId="26B130F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4.74; 17)</w:t>
            </w:r>
          </w:p>
        </w:tc>
        <w:tc>
          <w:tcPr>
            <w:tcW w:w="1425" w:type="dxa"/>
            <w:tcBorders>
              <w:top w:val="nil"/>
              <w:left w:val="nil"/>
              <w:bottom w:val="nil"/>
              <w:right w:val="nil"/>
            </w:tcBorders>
            <w:shd w:val="clear" w:color="auto" w:fill="auto"/>
            <w:noWrap/>
            <w:hideMark/>
          </w:tcPr>
          <w:p w14:paraId="32C2631B" w14:textId="72F9264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8.53; 17)</w:t>
            </w:r>
          </w:p>
        </w:tc>
        <w:tc>
          <w:tcPr>
            <w:tcW w:w="1424" w:type="dxa"/>
            <w:tcBorders>
              <w:top w:val="nil"/>
              <w:left w:val="nil"/>
              <w:bottom w:val="nil"/>
              <w:right w:val="nil"/>
            </w:tcBorders>
            <w:shd w:val="clear" w:color="auto" w:fill="auto"/>
            <w:noWrap/>
            <w:hideMark/>
          </w:tcPr>
          <w:p w14:paraId="6660CA23" w14:textId="25D662B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4.91; 17)</w:t>
            </w:r>
          </w:p>
        </w:tc>
      </w:tr>
      <w:tr w:rsidR="00056C05" w:rsidRPr="00BC2142" w14:paraId="5762E575" w14:textId="77777777" w:rsidTr="00BC2142">
        <w:trPr>
          <w:trHeight w:val="60"/>
        </w:trPr>
        <w:tc>
          <w:tcPr>
            <w:tcW w:w="566" w:type="dxa"/>
            <w:tcBorders>
              <w:top w:val="nil"/>
              <w:left w:val="nil"/>
              <w:bottom w:val="nil"/>
              <w:right w:val="nil"/>
            </w:tcBorders>
            <w:shd w:val="clear" w:color="auto" w:fill="auto"/>
            <w:noWrap/>
            <w:hideMark/>
          </w:tcPr>
          <w:p w14:paraId="32B22E3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78A3D8C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40BF701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0B3B94C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7C80E4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0D9A90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5935E0C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02FC584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5D47C6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3B573F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32F38A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59C472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12219498" w14:textId="77777777" w:rsidTr="00BC2142">
        <w:trPr>
          <w:trHeight w:val="300"/>
        </w:trPr>
        <w:tc>
          <w:tcPr>
            <w:tcW w:w="566" w:type="dxa"/>
            <w:vMerge w:val="restart"/>
            <w:tcBorders>
              <w:top w:val="nil"/>
              <w:left w:val="nil"/>
              <w:bottom w:val="nil"/>
              <w:right w:val="nil"/>
            </w:tcBorders>
            <w:shd w:val="clear" w:color="auto" w:fill="auto"/>
            <w:noWrap/>
            <w:hideMark/>
          </w:tcPr>
          <w:p w14:paraId="0809931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w:t>
            </w:r>
          </w:p>
        </w:tc>
        <w:tc>
          <w:tcPr>
            <w:tcW w:w="780" w:type="dxa"/>
            <w:vMerge w:val="restart"/>
            <w:tcBorders>
              <w:top w:val="nil"/>
              <w:left w:val="nil"/>
              <w:bottom w:val="nil"/>
              <w:right w:val="nil"/>
            </w:tcBorders>
            <w:shd w:val="clear" w:color="auto" w:fill="auto"/>
            <w:noWrap/>
            <w:hideMark/>
          </w:tcPr>
          <w:p w14:paraId="725DC90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12F5F74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1.87 ± 0.52</w:t>
            </w:r>
          </w:p>
        </w:tc>
        <w:tc>
          <w:tcPr>
            <w:tcW w:w="1140" w:type="dxa"/>
            <w:tcBorders>
              <w:top w:val="nil"/>
              <w:left w:val="nil"/>
              <w:bottom w:val="nil"/>
              <w:right w:val="nil"/>
            </w:tcBorders>
            <w:shd w:val="clear" w:color="auto" w:fill="auto"/>
            <w:noWrap/>
            <w:hideMark/>
          </w:tcPr>
          <w:p w14:paraId="011CEBD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15.2 ± 4</w:t>
            </w:r>
          </w:p>
        </w:tc>
        <w:tc>
          <w:tcPr>
            <w:tcW w:w="1424" w:type="dxa"/>
            <w:tcBorders>
              <w:top w:val="nil"/>
              <w:left w:val="nil"/>
              <w:bottom w:val="nil"/>
              <w:right w:val="nil"/>
            </w:tcBorders>
            <w:shd w:val="clear" w:color="auto" w:fill="auto"/>
            <w:noWrap/>
            <w:hideMark/>
          </w:tcPr>
          <w:p w14:paraId="4D913B2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6.03 ± 1.57</w:t>
            </w:r>
          </w:p>
        </w:tc>
        <w:tc>
          <w:tcPr>
            <w:tcW w:w="1425" w:type="dxa"/>
            <w:tcBorders>
              <w:top w:val="nil"/>
              <w:left w:val="nil"/>
              <w:bottom w:val="nil"/>
              <w:right w:val="nil"/>
            </w:tcBorders>
            <w:shd w:val="clear" w:color="auto" w:fill="auto"/>
            <w:noWrap/>
            <w:hideMark/>
          </w:tcPr>
          <w:p w14:paraId="5798088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43.51 ± 3.13</w:t>
            </w:r>
          </w:p>
        </w:tc>
        <w:tc>
          <w:tcPr>
            <w:tcW w:w="1567" w:type="dxa"/>
            <w:tcBorders>
              <w:top w:val="nil"/>
              <w:left w:val="nil"/>
              <w:bottom w:val="nil"/>
              <w:right w:val="nil"/>
            </w:tcBorders>
            <w:shd w:val="clear" w:color="auto" w:fill="auto"/>
            <w:noWrap/>
            <w:hideMark/>
          </w:tcPr>
          <w:p w14:paraId="7E8C573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87.72 ± 43.81</w:t>
            </w:r>
          </w:p>
        </w:tc>
        <w:tc>
          <w:tcPr>
            <w:tcW w:w="854" w:type="dxa"/>
            <w:vMerge w:val="restart"/>
            <w:tcBorders>
              <w:top w:val="nil"/>
              <w:left w:val="nil"/>
              <w:bottom w:val="nil"/>
              <w:right w:val="nil"/>
            </w:tcBorders>
            <w:shd w:val="clear" w:color="auto" w:fill="auto"/>
            <w:noWrap/>
            <w:hideMark/>
          </w:tcPr>
          <w:p w14:paraId="68FBDFC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7.83</w:t>
            </w:r>
          </w:p>
        </w:tc>
        <w:tc>
          <w:tcPr>
            <w:tcW w:w="1425" w:type="dxa"/>
            <w:tcBorders>
              <w:top w:val="nil"/>
              <w:left w:val="nil"/>
              <w:bottom w:val="nil"/>
              <w:right w:val="nil"/>
            </w:tcBorders>
            <w:shd w:val="clear" w:color="auto" w:fill="auto"/>
            <w:noWrap/>
            <w:hideMark/>
          </w:tcPr>
          <w:p w14:paraId="21C5CC7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 ± 0</w:t>
            </w:r>
          </w:p>
        </w:tc>
        <w:tc>
          <w:tcPr>
            <w:tcW w:w="1424" w:type="dxa"/>
            <w:tcBorders>
              <w:top w:val="nil"/>
              <w:left w:val="nil"/>
              <w:bottom w:val="nil"/>
              <w:right w:val="nil"/>
            </w:tcBorders>
            <w:shd w:val="clear" w:color="auto" w:fill="auto"/>
            <w:noWrap/>
            <w:hideMark/>
          </w:tcPr>
          <w:p w14:paraId="3C41908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4.34 ± 0.12</w:t>
            </w:r>
          </w:p>
        </w:tc>
        <w:tc>
          <w:tcPr>
            <w:tcW w:w="1425" w:type="dxa"/>
            <w:tcBorders>
              <w:top w:val="nil"/>
              <w:left w:val="nil"/>
              <w:bottom w:val="nil"/>
              <w:right w:val="nil"/>
            </w:tcBorders>
            <w:shd w:val="clear" w:color="auto" w:fill="auto"/>
            <w:noWrap/>
            <w:hideMark/>
          </w:tcPr>
          <w:p w14:paraId="3A53483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5.01 ± 0.04</w:t>
            </w:r>
          </w:p>
        </w:tc>
        <w:tc>
          <w:tcPr>
            <w:tcW w:w="1424" w:type="dxa"/>
            <w:tcBorders>
              <w:top w:val="nil"/>
              <w:left w:val="nil"/>
              <w:bottom w:val="nil"/>
              <w:right w:val="nil"/>
            </w:tcBorders>
            <w:shd w:val="clear" w:color="auto" w:fill="auto"/>
            <w:noWrap/>
            <w:hideMark/>
          </w:tcPr>
          <w:p w14:paraId="28063B6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0.66 ± 0.1</w:t>
            </w:r>
          </w:p>
        </w:tc>
      </w:tr>
      <w:tr w:rsidR="00056C05" w:rsidRPr="00BC2142" w14:paraId="6D3BD020" w14:textId="77777777" w:rsidTr="00BC2142">
        <w:trPr>
          <w:trHeight w:val="300"/>
        </w:trPr>
        <w:tc>
          <w:tcPr>
            <w:tcW w:w="566" w:type="dxa"/>
            <w:vMerge/>
            <w:tcBorders>
              <w:top w:val="nil"/>
              <w:left w:val="nil"/>
              <w:bottom w:val="nil"/>
              <w:right w:val="nil"/>
            </w:tcBorders>
            <w:hideMark/>
          </w:tcPr>
          <w:p w14:paraId="2D4E4B3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2FA80EB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5D4A445F" w14:textId="2B41FC9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 25)</w:t>
            </w:r>
          </w:p>
        </w:tc>
        <w:tc>
          <w:tcPr>
            <w:tcW w:w="1140" w:type="dxa"/>
            <w:tcBorders>
              <w:top w:val="nil"/>
              <w:left w:val="nil"/>
              <w:bottom w:val="nil"/>
              <w:right w:val="nil"/>
            </w:tcBorders>
            <w:shd w:val="clear" w:color="auto" w:fill="auto"/>
            <w:noWrap/>
            <w:hideMark/>
          </w:tcPr>
          <w:p w14:paraId="052DD6F1" w14:textId="7BAEA34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24; 25)</w:t>
            </w:r>
          </w:p>
        </w:tc>
        <w:tc>
          <w:tcPr>
            <w:tcW w:w="1424" w:type="dxa"/>
            <w:tcBorders>
              <w:top w:val="nil"/>
              <w:left w:val="nil"/>
              <w:bottom w:val="nil"/>
              <w:right w:val="nil"/>
            </w:tcBorders>
            <w:shd w:val="clear" w:color="auto" w:fill="auto"/>
            <w:noWrap/>
            <w:hideMark/>
          </w:tcPr>
          <w:p w14:paraId="4A9B9AA4" w14:textId="424FE61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9.72; 24)</w:t>
            </w:r>
          </w:p>
        </w:tc>
        <w:tc>
          <w:tcPr>
            <w:tcW w:w="1425" w:type="dxa"/>
            <w:tcBorders>
              <w:top w:val="nil"/>
              <w:left w:val="nil"/>
              <w:bottom w:val="nil"/>
              <w:right w:val="nil"/>
            </w:tcBorders>
            <w:shd w:val="clear" w:color="auto" w:fill="auto"/>
            <w:noWrap/>
            <w:hideMark/>
          </w:tcPr>
          <w:p w14:paraId="4E885D2B" w14:textId="0697566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51.8; 371)</w:t>
            </w:r>
          </w:p>
        </w:tc>
        <w:tc>
          <w:tcPr>
            <w:tcW w:w="1567" w:type="dxa"/>
            <w:tcBorders>
              <w:top w:val="nil"/>
              <w:left w:val="nil"/>
              <w:bottom w:val="nil"/>
              <w:right w:val="nil"/>
            </w:tcBorders>
            <w:shd w:val="clear" w:color="auto" w:fill="auto"/>
            <w:noWrap/>
            <w:hideMark/>
          </w:tcPr>
          <w:p w14:paraId="606B216C" w14:textId="1B29D2B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252.4; 346)</w:t>
            </w:r>
          </w:p>
        </w:tc>
        <w:tc>
          <w:tcPr>
            <w:tcW w:w="854" w:type="dxa"/>
            <w:vMerge/>
            <w:tcBorders>
              <w:top w:val="nil"/>
              <w:left w:val="nil"/>
              <w:bottom w:val="nil"/>
              <w:right w:val="nil"/>
            </w:tcBorders>
            <w:hideMark/>
          </w:tcPr>
          <w:p w14:paraId="08EE0E2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2FA24A9C" w14:textId="48487DD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4.82; 25)</w:t>
            </w:r>
          </w:p>
        </w:tc>
        <w:tc>
          <w:tcPr>
            <w:tcW w:w="1424" w:type="dxa"/>
            <w:tcBorders>
              <w:top w:val="nil"/>
              <w:left w:val="nil"/>
              <w:bottom w:val="nil"/>
              <w:right w:val="nil"/>
            </w:tcBorders>
            <w:shd w:val="clear" w:color="auto" w:fill="auto"/>
            <w:noWrap/>
            <w:hideMark/>
          </w:tcPr>
          <w:p w14:paraId="001504FD" w14:textId="4DAC77A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4.56; 25)</w:t>
            </w:r>
          </w:p>
        </w:tc>
        <w:tc>
          <w:tcPr>
            <w:tcW w:w="1425" w:type="dxa"/>
            <w:tcBorders>
              <w:top w:val="nil"/>
              <w:left w:val="nil"/>
              <w:bottom w:val="nil"/>
              <w:right w:val="nil"/>
            </w:tcBorders>
            <w:shd w:val="clear" w:color="auto" w:fill="auto"/>
            <w:noWrap/>
            <w:hideMark/>
          </w:tcPr>
          <w:p w14:paraId="416D07DF" w14:textId="4A8AEED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25)</w:t>
            </w:r>
          </w:p>
        </w:tc>
        <w:tc>
          <w:tcPr>
            <w:tcW w:w="1424" w:type="dxa"/>
            <w:tcBorders>
              <w:top w:val="nil"/>
              <w:left w:val="nil"/>
              <w:bottom w:val="nil"/>
              <w:right w:val="nil"/>
            </w:tcBorders>
            <w:shd w:val="clear" w:color="auto" w:fill="auto"/>
            <w:noWrap/>
            <w:hideMark/>
          </w:tcPr>
          <w:p w14:paraId="0ED3C511" w14:textId="44236CE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(0.43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1.03; 25)</w:t>
            </w:r>
          </w:p>
        </w:tc>
      </w:tr>
      <w:tr w:rsidR="00056C05" w:rsidRPr="00BC2142" w14:paraId="582D833E" w14:textId="77777777" w:rsidTr="00BC2142">
        <w:trPr>
          <w:trHeight w:val="60"/>
        </w:trPr>
        <w:tc>
          <w:tcPr>
            <w:tcW w:w="566" w:type="dxa"/>
            <w:tcBorders>
              <w:top w:val="nil"/>
              <w:left w:val="nil"/>
              <w:bottom w:val="nil"/>
              <w:right w:val="nil"/>
            </w:tcBorders>
            <w:shd w:val="clear" w:color="auto" w:fill="auto"/>
            <w:noWrap/>
            <w:hideMark/>
          </w:tcPr>
          <w:p w14:paraId="2AAC493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E82C5D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69EC755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2F5D5E5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BF93F7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404AED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12B45C8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C4F5D0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BB073D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B57DB1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47CC3D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171073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5EF5A427" w14:textId="77777777" w:rsidTr="00BC2142">
        <w:trPr>
          <w:trHeight w:val="300"/>
        </w:trPr>
        <w:tc>
          <w:tcPr>
            <w:tcW w:w="566" w:type="dxa"/>
            <w:vMerge w:val="restart"/>
            <w:tcBorders>
              <w:top w:val="nil"/>
              <w:left w:val="nil"/>
              <w:bottom w:val="nil"/>
              <w:right w:val="nil"/>
            </w:tcBorders>
            <w:shd w:val="clear" w:color="auto" w:fill="auto"/>
            <w:noWrap/>
            <w:hideMark/>
          </w:tcPr>
          <w:p w14:paraId="6510D450"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w:t>
            </w:r>
          </w:p>
        </w:tc>
        <w:tc>
          <w:tcPr>
            <w:tcW w:w="780" w:type="dxa"/>
            <w:vMerge w:val="restart"/>
            <w:tcBorders>
              <w:top w:val="nil"/>
              <w:left w:val="nil"/>
              <w:bottom w:val="nil"/>
              <w:right w:val="nil"/>
            </w:tcBorders>
            <w:shd w:val="clear" w:color="auto" w:fill="auto"/>
            <w:noWrap/>
            <w:hideMark/>
          </w:tcPr>
          <w:p w14:paraId="51ADE56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17460F7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7.54 ± 4.74</w:t>
            </w:r>
          </w:p>
        </w:tc>
        <w:tc>
          <w:tcPr>
            <w:tcW w:w="1140" w:type="dxa"/>
            <w:tcBorders>
              <w:top w:val="nil"/>
              <w:left w:val="nil"/>
              <w:bottom w:val="nil"/>
              <w:right w:val="nil"/>
            </w:tcBorders>
            <w:shd w:val="clear" w:color="auto" w:fill="auto"/>
            <w:noWrap/>
            <w:hideMark/>
          </w:tcPr>
          <w:p w14:paraId="75CCDFE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66.68 ± 0.04</w:t>
            </w:r>
          </w:p>
        </w:tc>
        <w:tc>
          <w:tcPr>
            <w:tcW w:w="1424" w:type="dxa"/>
            <w:tcBorders>
              <w:top w:val="nil"/>
              <w:left w:val="nil"/>
              <w:bottom w:val="nil"/>
              <w:right w:val="nil"/>
            </w:tcBorders>
            <w:shd w:val="clear" w:color="auto" w:fill="auto"/>
            <w:noWrap/>
            <w:hideMark/>
          </w:tcPr>
          <w:p w14:paraId="4FB7D68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3.35 ± 1.62</w:t>
            </w:r>
          </w:p>
        </w:tc>
        <w:tc>
          <w:tcPr>
            <w:tcW w:w="1425" w:type="dxa"/>
            <w:tcBorders>
              <w:top w:val="nil"/>
              <w:left w:val="nil"/>
              <w:bottom w:val="nil"/>
              <w:right w:val="nil"/>
            </w:tcBorders>
            <w:shd w:val="clear" w:color="auto" w:fill="auto"/>
            <w:noWrap/>
            <w:hideMark/>
          </w:tcPr>
          <w:p w14:paraId="5AACBDF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46.06 ± 3.98</w:t>
            </w:r>
          </w:p>
        </w:tc>
        <w:tc>
          <w:tcPr>
            <w:tcW w:w="1567" w:type="dxa"/>
            <w:tcBorders>
              <w:top w:val="nil"/>
              <w:left w:val="nil"/>
              <w:bottom w:val="nil"/>
              <w:right w:val="nil"/>
            </w:tcBorders>
            <w:shd w:val="clear" w:color="auto" w:fill="auto"/>
            <w:noWrap/>
            <w:hideMark/>
          </w:tcPr>
          <w:p w14:paraId="2FFFD7C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67.56 ± 31.49</w:t>
            </w:r>
          </w:p>
        </w:tc>
        <w:tc>
          <w:tcPr>
            <w:tcW w:w="854" w:type="dxa"/>
            <w:vMerge w:val="restart"/>
            <w:tcBorders>
              <w:top w:val="nil"/>
              <w:left w:val="nil"/>
              <w:bottom w:val="nil"/>
              <w:right w:val="nil"/>
            </w:tcBorders>
            <w:shd w:val="clear" w:color="auto" w:fill="auto"/>
            <w:noWrap/>
            <w:hideMark/>
          </w:tcPr>
          <w:p w14:paraId="05052E6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5.6</w:t>
            </w:r>
          </w:p>
        </w:tc>
        <w:tc>
          <w:tcPr>
            <w:tcW w:w="1425" w:type="dxa"/>
            <w:tcBorders>
              <w:top w:val="nil"/>
              <w:left w:val="nil"/>
              <w:bottom w:val="nil"/>
              <w:right w:val="nil"/>
            </w:tcBorders>
            <w:shd w:val="clear" w:color="auto" w:fill="auto"/>
            <w:noWrap/>
            <w:hideMark/>
          </w:tcPr>
          <w:p w14:paraId="32D2FC9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4.81 ± 0.03</w:t>
            </w:r>
          </w:p>
        </w:tc>
        <w:tc>
          <w:tcPr>
            <w:tcW w:w="1424" w:type="dxa"/>
            <w:tcBorders>
              <w:top w:val="nil"/>
              <w:left w:val="nil"/>
              <w:bottom w:val="nil"/>
              <w:right w:val="nil"/>
            </w:tcBorders>
            <w:shd w:val="clear" w:color="auto" w:fill="auto"/>
            <w:noWrap/>
            <w:hideMark/>
          </w:tcPr>
          <w:p w14:paraId="6331036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4.37 ± 0.06</w:t>
            </w:r>
          </w:p>
        </w:tc>
        <w:tc>
          <w:tcPr>
            <w:tcW w:w="1425" w:type="dxa"/>
            <w:tcBorders>
              <w:top w:val="nil"/>
              <w:left w:val="nil"/>
              <w:bottom w:val="nil"/>
              <w:right w:val="nil"/>
            </w:tcBorders>
            <w:shd w:val="clear" w:color="auto" w:fill="auto"/>
            <w:noWrap/>
            <w:hideMark/>
          </w:tcPr>
          <w:p w14:paraId="6A5C320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5.29 ± 0.18</w:t>
            </w:r>
          </w:p>
        </w:tc>
        <w:tc>
          <w:tcPr>
            <w:tcW w:w="1424" w:type="dxa"/>
            <w:tcBorders>
              <w:top w:val="nil"/>
              <w:left w:val="nil"/>
              <w:bottom w:val="nil"/>
              <w:right w:val="nil"/>
            </w:tcBorders>
            <w:shd w:val="clear" w:color="auto" w:fill="auto"/>
            <w:noWrap/>
            <w:hideMark/>
          </w:tcPr>
          <w:p w14:paraId="6DF8057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0.92 ± 0.16</w:t>
            </w:r>
          </w:p>
        </w:tc>
      </w:tr>
      <w:tr w:rsidR="00056C05" w:rsidRPr="00BC2142" w14:paraId="7D4C0FA9" w14:textId="77777777" w:rsidTr="00BC2142">
        <w:trPr>
          <w:trHeight w:val="300"/>
        </w:trPr>
        <w:tc>
          <w:tcPr>
            <w:tcW w:w="566" w:type="dxa"/>
            <w:vMerge/>
            <w:tcBorders>
              <w:top w:val="nil"/>
              <w:left w:val="nil"/>
              <w:bottom w:val="nil"/>
              <w:right w:val="nil"/>
            </w:tcBorders>
            <w:hideMark/>
          </w:tcPr>
          <w:p w14:paraId="10A75FC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0125FE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5BF648D5" w14:textId="5CB8F2F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18.31; 19)</w:t>
            </w:r>
          </w:p>
        </w:tc>
        <w:tc>
          <w:tcPr>
            <w:tcW w:w="1140" w:type="dxa"/>
            <w:tcBorders>
              <w:top w:val="nil"/>
              <w:left w:val="nil"/>
              <w:bottom w:val="nil"/>
              <w:right w:val="nil"/>
            </w:tcBorders>
            <w:shd w:val="clear" w:color="auto" w:fill="auto"/>
            <w:noWrap/>
            <w:hideMark/>
          </w:tcPr>
          <w:p w14:paraId="1254EF65" w14:textId="3B8B97D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160; 19)</w:t>
            </w:r>
          </w:p>
        </w:tc>
        <w:tc>
          <w:tcPr>
            <w:tcW w:w="1424" w:type="dxa"/>
            <w:tcBorders>
              <w:top w:val="nil"/>
              <w:left w:val="nil"/>
              <w:bottom w:val="nil"/>
              <w:right w:val="nil"/>
            </w:tcBorders>
            <w:shd w:val="clear" w:color="auto" w:fill="auto"/>
            <w:noWrap/>
            <w:hideMark/>
          </w:tcPr>
          <w:p w14:paraId="5F70B8E7" w14:textId="4B9CBFC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9.73; 18)</w:t>
            </w:r>
          </w:p>
        </w:tc>
        <w:tc>
          <w:tcPr>
            <w:tcW w:w="1425" w:type="dxa"/>
            <w:tcBorders>
              <w:top w:val="nil"/>
              <w:left w:val="nil"/>
              <w:bottom w:val="nil"/>
              <w:right w:val="nil"/>
            </w:tcBorders>
            <w:shd w:val="clear" w:color="auto" w:fill="auto"/>
            <w:noWrap/>
            <w:hideMark/>
          </w:tcPr>
          <w:p w14:paraId="02724D23" w14:textId="450166B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57.3; 1,267)</w:t>
            </w:r>
          </w:p>
        </w:tc>
        <w:tc>
          <w:tcPr>
            <w:tcW w:w="1567" w:type="dxa"/>
            <w:tcBorders>
              <w:top w:val="nil"/>
              <w:left w:val="nil"/>
              <w:bottom w:val="nil"/>
              <w:right w:val="nil"/>
            </w:tcBorders>
            <w:shd w:val="clear" w:color="auto" w:fill="auto"/>
            <w:noWrap/>
            <w:hideMark/>
          </w:tcPr>
          <w:p w14:paraId="7605FBAC" w14:textId="20EA6E0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192.1; 1,248)</w:t>
            </w:r>
          </w:p>
        </w:tc>
        <w:tc>
          <w:tcPr>
            <w:tcW w:w="854" w:type="dxa"/>
            <w:vMerge/>
            <w:tcBorders>
              <w:top w:val="nil"/>
              <w:left w:val="nil"/>
              <w:bottom w:val="nil"/>
              <w:right w:val="nil"/>
            </w:tcBorders>
            <w:hideMark/>
          </w:tcPr>
          <w:p w14:paraId="5E94EC0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122F7A60" w14:textId="13ED604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4.82; 19)</w:t>
            </w:r>
          </w:p>
        </w:tc>
        <w:tc>
          <w:tcPr>
            <w:tcW w:w="1424" w:type="dxa"/>
            <w:tcBorders>
              <w:top w:val="nil"/>
              <w:left w:val="nil"/>
              <w:bottom w:val="nil"/>
              <w:right w:val="nil"/>
            </w:tcBorders>
            <w:shd w:val="clear" w:color="auto" w:fill="auto"/>
            <w:noWrap/>
            <w:hideMark/>
          </w:tcPr>
          <w:p w14:paraId="42766055" w14:textId="71E6BF4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4.47; 19)</w:t>
            </w:r>
          </w:p>
        </w:tc>
        <w:tc>
          <w:tcPr>
            <w:tcW w:w="1425" w:type="dxa"/>
            <w:tcBorders>
              <w:top w:val="nil"/>
              <w:left w:val="nil"/>
              <w:bottom w:val="nil"/>
              <w:right w:val="nil"/>
            </w:tcBorders>
            <w:shd w:val="clear" w:color="auto" w:fill="auto"/>
            <w:noWrap/>
            <w:hideMark/>
          </w:tcPr>
          <w:p w14:paraId="525A8434" w14:textId="2C2A913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5.94; 19)</w:t>
            </w:r>
          </w:p>
        </w:tc>
        <w:tc>
          <w:tcPr>
            <w:tcW w:w="1424" w:type="dxa"/>
            <w:tcBorders>
              <w:top w:val="nil"/>
              <w:left w:val="nil"/>
              <w:bottom w:val="nil"/>
              <w:right w:val="nil"/>
            </w:tcBorders>
            <w:shd w:val="clear" w:color="auto" w:fill="auto"/>
            <w:noWrap/>
            <w:hideMark/>
          </w:tcPr>
          <w:p w14:paraId="758EAB3C" w14:textId="4B0EE96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1.55; 19)</w:t>
            </w:r>
          </w:p>
        </w:tc>
      </w:tr>
      <w:tr w:rsidR="00056C05" w:rsidRPr="00BC2142" w14:paraId="4AC86902" w14:textId="77777777" w:rsidTr="00BC2142">
        <w:trPr>
          <w:trHeight w:val="60"/>
        </w:trPr>
        <w:tc>
          <w:tcPr>
            <w:tcW w:w="566" w:type="dxa"/>
            <w:tcBorders>
              <w:top w:val="nil"/>
              <w:left w:val="nil"/>
              <w:bottom w:val="nil"/>
              <w:right w:val="nil"/>
            </w:tcBorders>
            <w:shd w:val="clear" w:color="auto" w:fill="auto"/>
            <w:noWrap/>
            <w:hideMark/>
          </w:tcPr>
          <w:p w14:paraId="6A01B1C4"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5E0D914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498B524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00DFF61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AF1703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B6B5C0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30B660A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5FA6E2A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05161F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D29161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C41D29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437C68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2CE1FFF6" w14:textId="77777777" w:rsidTr="00BC2142">
        <w:trPr>
          <w:trHeight w:val="300"/>
        </w:trPr>
        <w:tc>
          <w:tcPr>
            <w:tcW w:w="566" w:type="dxa"/>
            <w:vMerge w:val="restart"/>
            <w:tcBorders>
              <w:top w:val="nil"/>
              <w:left w:val="nil"/>
              <w:bottom w:val="nil"/>
              <w:right w:val="nil"/>
            </w:tcBorders>
            <w:shd w:val="clear" w:color="auto" w:fill="auto"/>
            <w:noWrap/>
            <w:hideMark/>
          </w:tcPr>
          <w:p w14:paraId="05715982"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w:t>
            </w:r>
          </w:p>
        </w:tc>
        <w:tc>
          <w:tcPr>
            <w:tcW w:w="780" w:type="dxa"/>
            <w:vMerge w:val="restart"/>
            <w:tcBorders>
              <w:top w:val="nil"/>
              <w:left w:val="nil"/>
              <w:bottom w:val="nil"/>
              <w:right w:val="nil"/>
            </w:tcBorders>
            <w:shd w:val="clear" w:color="auto" w:fill="auto"/>
            <w:noWrap/>
            <w:hideMark/>
          </w:tcPr>
          <w:p w14:paraId="6883734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15EADE6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2.31 ± 0.95</w:t>
            </w:r>
          </w:p>
        </w:tc>
        <w:tc>
          <w:tcPr>
            <w:tcW w:w="1140" w:type="dxa"/>
            <w:tcBorders>
              <w:top w:val="nil"/>
              <w:left w:val="nil"/>
              <w:bottom w:val="nil"/>
              <w:right w:val="nil"/>
            </w:tcBorders>
            <w:shd w:val="clear" w:color="auto" w:fill="auto"/>
            <w:noWrap/>
            <w:hideMark/>
          </w:tcPr>
          <w:p w14:paraId="6E62432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22.8 ± 7.09</w:t>
            </w:r>
          </w:p>
        </w:tc>
        <w:tc>
          <w:tcPr>
            <w:tcW w:w="1424" w:type="dxa"/>
            <w:tcBorders>
              <w:top w:val="nil"/>
              <w:left w:val="nil"/>
              <w:bottom w:val="nil"/>
              <w:right w:val="nil"/>
            </w:tcBorders>
            <w:shd w:val="clear" w:color="auto" w:fill="auto"/>
            <w:noWrap/>
            <w:hideMark/>
          </w:tcPr>
          <w:p w14:paraId="4AB6D1B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 ± 2.04</w:t>
            </w:r>
          </w:p>
        </w:tc>
        <w:tc>
          <w:tcPr>
            <w:tcW w:w="1425" w:type="dxa"/>
            <w:tcBorders>
              <w:top w:val="nil"/>
              <w:left w:val="nil"/>
              <w:bottom w:val="nil"/>
              <w:right w:val="nil"/>
            </w:tcBorders>
            <w:shd w:val="clear" w:color="auto" w:fill="auto"/>
            <w:noWrap/>
            <w:hideMark/>
          </w:tcPr>
          <w:p w14:paraId="629802E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38.41 ± 5.39</w:t>
            </w:r>
          </w:p>
        </w:tc>
        <w:tc>
          <w:tcPr>
            <w:tcW w:w="1567" w:type="dxa"/>
            <w:tcBorders>
              <w:top w:val="nil"/>
              <w:left w:val="nil"/>
              <w:bottom w:val="nil"/>
              <w:right w:val="nil"/>
            </w:tcBorders>
            <w:shd w:val="clear" w:color="auto" w:fill="auto"/>
            <w:noWrap/>
            <w:hideMark/>
          </w:tcPr>
          <w:p w14:paraId="7CB4B60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64.83 ± 31.81</w:t>
            </w:r>
          </w:p>
        </w:tc>
        <w:tc>
          <w:tcPr>
            <w:tcW w:w="854" w:type="dxa"/>
            <w:vMerge w:val="restart"/>
            <w:tcBorders>
              <w:top w:val="nil"/>
              <w:left w:val="nil"/>
              <w:bottom w:val="nil"/>
              <w:right w:val="nil"/>
            </w:tcBorders>
            <w:shd w:val="clear" w:color="auto" w:fill="auto"/>
            <w:noWrap/>
            <w:hideMark/>
          </w:tcPr>
          <w:p w14:paraId="3BB72CE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8.64</w:t>
            </w:r>
          </w:p>
        </w:tc>
        <w:tc>
          <w:tcPr>
            <w:tcW w:w="1425" w:type="dxa"/>
            <w:tcBorders>
              <w:top w:val="nil"/>
              <w:left w:val="nil"/>
              <w:bottom w:val="nil"/>
              <w:right w:val="nil"/>
            </w:tcBorders>
            <w:shd w:val="clear" w:color="auto" w:fill="auto"/>
            <w:noWrap/>
            <w:hideMark/>
          </w:tcPr>
          <w:p w14:paraId="7D41E94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4.84 ± 0.04</w:t>
            </w:r>
          </w:p>
        </w:tc>
        <w:tc>
          <w:tcPr>
            <w:tcW w:w="1424" w:type="dxa"/>
            <w:tcBorders>
              <w:top w:val="nil"/>
              <w:left w:val="nil"/>
              <w:bottom w:val="nil"/>
              <w:right w:val="nil"/>
            </w:tcBorders>
            <w:shd w:val="clear" w:color="auto" w:fill="auto"/>
            <w:noWrap/>
            <w:hideMark/>
          </w:tcPr>
          <w:p w14:paraId="649F9A2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 ± 0.11</w:t>
            </w:r>
          </w:p>
        </w:tc>
        <w:tc>
          <w:tcPr>
            <w:tcW w:w="1425" w:type="dxa"/>
            <w:tcBorders>
              <w:top w:val="nil"/>
              <w:left w:val="nil"/>
              <w:bottom w:val="nil"/>
              <w:right w:val="nil"/>
            </w:tcBorders>
            <w:shd w:val="clear" w:color="auto" w:fill="auto"/>
            <w:noWrap/>
            <w:hideMark/>
          </w:tcPr>
          <w:p w14:paraId="59E9446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5.41 ± 0.15</w:t>
            </w:r>
          </w:p>
        </w:tc>
        <w:tc>
          <w:tcPr>
            <w:tcW w:w="1424" w:type="dxa"/>
            <w:tcBorders>
              <w:top w:val="nil"/>
              <w:left w:val="nil"/>
              <w:bottom w:val="nil"/>
              <w:right w:val="nil"/>
            </w:tcBorders>
            <w:shd w:val="clear" w:color="auto" w:fill="auto"/>
            <w:noWrap/>
            <w:hideMark/>
          </w:tcPr>
          <w:p w14:paraId="64F1D76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0.91 ± 0.12</w:t>
            </w:r>
          </w:p>
        </w:tc>
      </w:tr>
      <w:tr w:rsidR="00056C05" w:rsidRPr="00BC2142" w14:paraId="280CA71D" w14:textId="77777777" w:rsidTr="00BC2142">
        <w:trPr>
          <w:trHeight w:val="300"/>
        </w:trPr>
        <w:tc>
          <w:tcPr>
            <w:tcW w:w="566" w:type="dxa"/>
            <w:vMerge/>
            <w:tcBorders>
              <w:top w:val="nil"/>
              <w:left w:val="nil"/>
              <w:bottom w:val="nil"/>
              <w:right w:val="nil"/>
            </w:tcBorders>
            <w:hideMark/>
          </w:tcPr>
          <w:p w14:paraId="75253CE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309E877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4CC0C650" w14:textId="5D7A349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5.11; 30)</w:t>
            </w:r>
          </w:p>
        </w:tc>
        <w:tc>
          <w:tcPr>
            <w:tcW w:w="1140" w:type="dxa"/>
            <w:tcBorders>
              <w:top w:val="nil"/>
              <w:left w:val="nil"/>
              <w:bottom w:val="nil"/>
              <w:right w:val="nil"/>
            </w:tcBorders>
            <w:shd w:val="clear" w:color="auto" w:fill="auto"/>
            <w:noWrap/>
            <w:hideMark/>
          </w:tcPr>
          <w:p w14:paraId="1A84C73A" w14:textId="520897C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 30)</w:t>
            </w:r>
          </w:p>
        </w:tc>
        <w:tc>
          <w:tcPr>
            <w:tcW w:w="1424" w:type="dxa"/>
            <w:tcBorders>
              <w:top w:val="nil"/>
              <w:left w:val="nil"/>
              <w:bottom w:val="nil"/>
              <w:right w:val="nil"/>
            </w:tcBorders>
            <w:shd w:val="clear" w:color="auto" w:fill="auto"/>
            <w:noWrap/>
            <w:hideMark/>
          </w:tcPr>
          <w:p w14:paraId="72DBBF94" w14:textId="4B36DB7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11.79; 29)</w:t>
            </w:r>
          </w:p>
        </w:tc>
        <w:tc>
          <w:tcPr>
            <w:tcW w:w="1425" w:type="dxa"/>
            <w:tcBorders>
              <w:top w:val="nil"/>
              <w:left w:val="nil"/>
              <w:bottom w:val="nil"/>
              <w:right w:val="nil"/>
            </w:tcBorders>
            <w:shd w:val="clear" w:color="auto" w:fill="auto"/>
            <w:noWrap/>
            <w:hideMark/>
          </w:tcPr>
          <w:p w14:paraId="735183DA" w14:textId="25AE645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55.5; 684)</w:t>
            </w:r>
          </w:p>
        </w:tc>
        <w:tc>
          <w:tcPr>
            <w:tcW w:w="1567" w:type="dxa"/>
            <w:tcBorders>
              <w:top w:val="nil"/>
              <w:left w:val="nil"/>
              <w:bottom w:val="nil"/>
              <w:right w:val="nil"/>
            </w:tcBorders>
            <w:shd w:val="clear" w:color="auto" w:fill="auto"/>
            <w:noWrap/>
            <w:hideMark/>
          </w:tcPr>
          <w:p w14:paraId="193C4266" w14:textId="1BCCA01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221.4; 654)</w:t>
            </w:r>
          </w:p>
        </w:tc>
        <w:tc>
          <w:tcPr>
            <w:tcW w:w="854" w:type="dxa"/>
            <w:vMerge/>
            <w:tcBorders>
              <w:top w:val="nil"/>
              <w:left w:val="nil"/>
              <w:bottom w:val="nil"/>
              <w:right w:val="nil"/>
            </w:tcBorders>
            <w:hideMark/>
          </w:tcPr>
          <w:p w14:paraId="37CC14C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2B46DCD5" w14:textId="455BE9D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4.91; 30)</w:t>
            </w:r>
          </w:p>
        </w:tc>
        <w:tc>
          <w:tcPr>
            <w:tcW w:w="1424" w:type="dxa"/>
            <w:tcBorders>
              <w:top w:val="nil"/>
              <w:left w:val="nil"/>
              <w:bottom w:val="nil"/>
              <w:right w:val="nil"/>
            </w:tcBorders>
            <w:shd w:val="clear" w:color="auto" w:fill="auto"/>
            <w:noWrap/>
            <w:hideMark/>
          </w:tcPr>
          <w:p w14:paraId="5892A17B" w14:textId="681EF7E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4.74; 30)</w:t>
            </w:r>
          </w:p>
        </w:tc>
        <w:tc>
          <w:tcPr>
            <w:tcW w:w="1425" w:type="dxa"/>
            <w:tcBorders>
              <w:top w:val="nil"/>
              <w:left w:val="nil"/>
              <w:bottom w:val="nil"/>
              <w:right w:val="nil"/>
            </w:tcBorders>
            <w:shd w:val="clear" w:color="auto" w:fill="auto"/>
            <w:noWrap/>
            <w:hideMark/>
          </w:tcPr>
          <w:p w14:paraId="0C49DE2D" w14:textId="036B88E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6.03; 30)</w:t>
            </w:r>
          </w:p>
        </w:tc>
        <w:tc>
          <w:tcPr>
            <w:tcW w:w="1424" w:type="dxa"/>
            <w:tcBorders>
              <w:top w:val="nil"/>
              <w:left w:val="nil"/>
              <w:bottom w:val="nil"/>
              <w:right w:val="nil"/>
            </w:tcBorders>
            <w:shd w:val="clear" w:color="auto" w:fill="auto"/>
            <w:noWrap/>
            <w:hideMark/>
          </w:tcPr>
          <w:p w14:paraId="08DD2CCF" w14:textId="1D61A2F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1.46; 30)</w:t>
            </w:r>
          </w:p>
        </w:tc>
      </w:tr>
      <w:tr w:rsidR="00056C05" w:rsidRPr="00BC2142" w14:paraId="772D7327" w14:textId="77777777" w:rsidTr="00BC2142">
        <w:trPr>
          <w:trHeight w:val="60"/>
        </w:trPr>
        <w:tc>
          <w:tcPr>
            <w:tcW w:w="566" w:type="dxa"/>
            <w:tcBorders>
              <w:top w:val="nil"/>
              <w:left w:val="nil"/>
              <w:bottom w:val="nil"/>
              <w:right w:val="nil"/>
            </w:tcBorders>
            <w:shd w:val="clear" w:color="auto" w:fill="auto"/>
            <w:noWrap/>
            <w:hideMark/>
          </w:tcPr>
          <w:p w14:paraId="0873D9EE"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5F7C437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3D36364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63CD252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016F71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C12613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08271F8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5FF0E3D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760B31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3C3AEA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51138E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0C1D5A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6D2DE687" w14:textId="77777777" w:rsidTr="00BC2142">
        <w:trPr>
          <w:trHeight w:val="300"/>
        </w:trPr>
        <w:tc>
          <w:tcPr>
            <w:tcW w:w="566" w:type="dxa"/>
            <w:vMerge w:val="restart"/>
            <w:tcBorders>
              <w:top w:val="nil"/>
              <w:left w:val="nil"/>
              <w:bottom w:val="nil"/>
              <w:right w:val="nil"/>
            </w:tcBorders>
            <w:shd w:val="clear" w:color="auto" w:fill="auto"/>
            <w:noWrap/>
            <w:hideMark/>
          </w:tcPr>
          <w:p w14:paraId="25A78E10"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w:t>
            </w:r>
          </w:p>
        </w:tc>
        <w:tc>
          <w:tcPr>
            <w:tcW w:w="780" w:type="dxa"/>
            <w:vMerge w:val="restart"/>
            <w:tcBorders>
              <w:top w:val="nil"/>
              <w:left w:val="nil"/>
              <w:bottom w:val="nil"/>
              <w:right w:val="nil"/>
            </w:tcBorders>
            <w:shd w:val="clear" w:color="auto" w:fill="auto"/>
            <w:noWrap/>
            <w:hideMark/>
          </w:tcPr>
          <w:p w14:paraId="2801CF0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687144B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1.37 ± 0.23</w:t>
            </w:r>
          </w:p>
        </w:tc>
        <w:tc>
          <w:tcPr>
            <w:tcW w:w="1140" w:type="dxa"/>
            <w:tcBorders>
              <w:top w:val="nil"/>
              <w:left w:val="nil"/>
              <w:bottom w:val="nil"/>
              <w:right w:val="nil"/>
            </w:tcBorders>
            <w:shd w:val="clear" w:color="auto" w:fill="auto"/>
            <w:noWrap/>
            <w:hideMark/>
          </w:tcPr>
          <w:p w14:paraId="5C66319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13.53 ± 1.91</w:t>
            </w:r>
          </w:p>
        </w:tc>
        <w:tc>
          <w:tcPr>
            <w:tcW w:w="1424" w:type="dxa"/>
            <w:tcBorders>
              <w:top w:val="nil"/>
              <w:left w:val="nil"/>
              <w:bottom w:val="nil"/>
              <w:right w:val="nil"/>
            </w:tcBorders>
            <w:shd w:val="clear" w:color="auto" w:fill="auto"/>
            <w:noWrap/>
            <w:hideMark/>
          </w:tcPr>
          <w:p w14:paraId="578A4E0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4.93 ± 1.1</w:t>
            </w:r>
          </w:p>
        </w:tc>
        <w:tc>
          <w:tcPr>
            <w:tcW w:w="1425" w:type="dxa"/>
            <w:tcBorders>
              <w:top w:val="nil"/>
              <w:left w:val="nil"/>
              <w:bottom w:val="nil"/>
              <w:right w:val="nil"/>
            </w:tcBorders>
            <w:shd w:val="clear" w:color="auto" w:fill="auto"/>
            <w:noWrap/>
            <w:hideMark/>
          </w:tcPr>
          <w:p w14:paraId="6FDFE49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46.18 ± 4.85</w:t>
            </w:r>
          </w:p>
        </w:tc>
        <w:tc>
          <w:tcPr>
            <w:tcW w:w="1567" w:type="dxa"/>
            <w:tcBorders>
              <w:top w:val="nil"/>
              <w:left w:val="nil"/>
              <w:bottom w:val="nil"/>
              <w:right w:val="nil"/>
            </w:tcBorders>
            <w:shd w:val="clear" w:color="auto" w:fill="auto"/>
            <w:noWrap/>
            <w:hideMark/>
          </w:tcPr>
          <w:p w14:paraId="7B5064D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57.54 ± 24.84</w:t>
            </w:r>
          </w:p>
        </w:tc>
        <w:tc>
          <w:tcPr>
            <w:tcW w:w="854" w:type="dxa"/>
            <w:vMerge w:val="restart"/>
            <w:tcBorders>
              <w:top w:val="nil"/>
              <w:left w:val="nil"/>
              <w:bottom w:val="nil"/>
              <w:right w:val="nil"/>
            </w:tcBorders>
            <w:shd w:val="clear" w:color="auto" w:fill="auto"/>
            <w:noWrap/>
            <w:hideMark/>
          </w:tcPr>
          <w:p w14:paraId="5639881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9.76</w:t>
            </w:r>
          </w:p>
        </w:tc>
        <w:tc>
          <w:tcPr>
            <w:tcW w:w="1425" w:type="dxa"/>
            <w:tcBorders>
              <w:top w:val="nil"/>
              <w:left w:val="nil"/>
              <w:bottom w:val="nil"/>
              <w:right w:val="nil"/>
            </w:tcBorders>
            <w:shd w:val="clear" w:color="auto" w:fill="auto"/>
            <w:noWrap/>
            <w:hideMark/>
          </w:tcPr>
          <w:p w14:paraId="78278BA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5.23 ± 0.09</w:t>
            </w:r>
          </w:p>
        </w:tc>
        <w:tc>
          <w:tcPr>
            <w:tcW w:w="1424" w:type="dxa"/>
            <w:tcBorders>
              <w:top w:val="nil"/>
              <w:left w:val="nil"/>
              <w:bottom w:val="nil"/>
              <w:right w:val="nil"/>
            </w:tcBorders>
            <w:shd w:val="clear" w:color="auto" w:fill="auto"/>
            <w:noWrap/>
            <w:hideMark/>
          </w:tcPr>
          <w:p w14:paraId="2026BFE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4.37 ± 0.1</w:t>
            </w:r>
          </w:p>
        </w:tc>
        <w:tc>
          <w:tcPr>
            <w:tcW w:w="1425" w:type="dxa"/>
            <w:tcBorders>
              <w:top w:val="nil"/>
              <w:left w:val="nil"/>
              <w:bottom w:val="nil"/>
              <w:right w:val="nil"/>
            </w:tcBorders>
            <w:shd w:val="clear" w:color="auto" w:fill="auto"/>
            <w:noWrap/>
            <w:hideMark/>
          </w:tcPr>
          <w:p w14:paraId="099C8FD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5.39 ± 0.05</w:t>
            </w:r>
          </w:p>
        </w:tc>
        <w:tc>
          <w:tcPr>
            <w:tcW w:w="1424" w:type="dxa"/>
            <w:tcBorders>
              <w:top w:val="nil"/>
              <w:left w:val="nil"/>
              <w:bottom w:val="nil"/>
              <w:right w:val="nil"/>
            </w:tcBorders>
            <w:shd w:val="clear" w:color="auto" w:fill="auto"/>
            <w:noWrap/>
            <w:hideMark/>
          </w:tcPr>
          <w:p w14:paraId="5646977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1.02 ± 0.07</w:t>
            </w:r>
          </w:p>
        </w:tc>
      </w:tr>
      <w:tr w:rsidR="00056C05" w:rsidRPr="00BC2142" w14:paraId="43520068" w14:textId="77777777" w:rsidTr="00BC2142">
        <w:trPr>
          <w:trHeight w:val="300"/>
        </w:trPr>
        <w:tc>
          <w:tcPr>
            <w:tcW w:w="566" w:type="dxa"/>
            <w:vMerge/>
            <w:tcBorders>
              <w:top w:val="nil"/>
              <w:left w:val="nil"/>
              <w:bottom w:val="nil"/>
              <w:right w:val="nil"/>
            </w:tcBorders>
            <w:hideMark/>
          </w:tcPr>
          <w:p w14:paraId="14F1C6A0"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1A5DAC1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169F982B" w14:textId="79BA599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(0.53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1.65; 30)</w:t>
            </w:r>
          </w:p>
        </w:tc>
        <w:tc>
          <w:tcPr>
            <w:tcW w:w="1140" w:type="dxa"/>
            <w:tcBorders>
              <w:top w:val="nil"/>
              <w:left w:val="nil"/>
              <w:bottom w:val="nil"/>
              <w:right w:val="nil"/>
            </w:tcBorders>
            <w:shd w:val="clear" w:color="auto" w:fill="auto"/>
            <w:noWrap/>
            <w:hideMark/>
          </w:tcPr>
          <w:p w14:paraId="039D6ABD" w14:textId="705BAE1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 30)</w:t>
            </w:r>
          </w:p>
        </w:tc>
        <w:tc>
          <w:tcPr>
            <w:tcW w:w="1424" w:type="dxa"/>
            <w:tcBorders>
              <w:top w:val="nil"/>
              <w:left w:val="nil"/>
              <w:bottom w:val="nil"/>
              <w:right w:val="nil"/>
            </w:tcBorders>
            <w:shd w:val="clear" w:color="auto" w:fill="auto"/>
            <w:noWrap/>
            <w:hideMark/>
          </w:tcPr>
          <w:p w14:paraId="49148237" w14:textId="6E08079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8.61; 29)</w:t>
            </w:r>
          </w:p>
        </w:tc>
        <w:tc>
          <w:tcPr>
            <w:tcW w:w="1425" w:type="dxa"/>
            <w:tcBorders>
              <w:top w:val="nil"/>
              <w:left w:val="nil"/>
              <w:bottom w:val="nil"/>
              <w:right w:val="nil"/>
            </w:tcBorders>
            <w:shd w:val="clear" w:color="auto" w:fill="auto"/>
            <w:noWrap/>
            <w:hideMark/>
          </w:tcPr>
          <w:p w14:paraId="32D4629B" w14:textId="251DA5B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58.3; 406)</w:t>
            </w:r>
          </w:p>
        </w:tc>
        <w:tc>
          <w:tcPr>
            <w:tcW w:w="1567" w:type="dxa"/>
            <w:tcBorders>
              <w:top w:val="nil"/>
              <w:left w:val="nil"/>
              <w:bottom w:val="nil"/>
              <w:right w:val="nil"/>
            </w:tcBorders>
            <w:shd w:val="clear" w:color="auto" w:fill="auto"/>
            <w:noWrap/>
            <w:hideMark/>
          </w:tcPr>
          <w:p w14:paraId="18D799FF" w14:textId="31CF6D1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116.7; 376)</w:t>
            </w:r>
          </w:p>
        </w:tc>
        <w:tc>
          <w:tcPr>
            <w:tcW w:w="854" w:type="dxa"/>
            <w:vMerge/>
            <w:tcBorders>
              <w:top w:val="nil"/>
              <w:left w:val="nil"/>
              <w:bottom w:val="nil"/>
              <w:right w:val="nil"/>
            </w:tcBorders>
            <w:hideMark/>
          </w:tcPr>
          <w:p w14:paraId="223B7C4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5F1B121F" w14:textId="4D58348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30)</w:t>
            </w:r>
          </w:p>
        </w:tc>
        <w:tc>
          <w:tcPr>
            <w:tcW w:w="1424" w:type="dxa"/>
            <w:tcBorders>
              <w:top w:val="nil"/>
              <w:left w:val="nil"/>
              <w:bottom w:val="nil"/>
              <w:right w:val="nil"/>
            </w:tcBorders>
            <w:shd w:val="clear" w:color="auto" w:fill="auto"/>
            <w:noWrap/>
            <w:hideMark/>
          </w:tcPr>
          <w:p w14:paraId="2C930BCD" w14:textId="76B25ED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4.56; 30)</w:t>
            </w:r>
          </w:p>
        </w:tc>
        <w:tc>
          <w:tcPr>
            <w:tcW w:w="1425" w:type="dxa"/>
            <w:tcBorders>
              <w:top w:val="nil"/>
              <w:left w:val="nil"/>
              <w:bottom w:val="nil"/>
              <w:right w:val="nil"/>
            </w:tcBorders>
            <w:shd w:val="clear" w:color="auto" w:fill="auto"/>
            <w:noWrap/>
            <w:hideMark/>
          </w:tcPr>
          <w:p w14:paraId="20387777" w14:textId="1A29BB4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5.43; 30)</w:t>
            </w:r>
          </w:p>
        </w:tc>
        <w:tc>
          <w:tcPr>
            <w:tcW w:w="1424" w:type="dxa"/>
            <w:tcBorders>
              <w:top w:val="nil"/>
              <w:left w:val="nil"/>
              <w:bottom w:val="nil"/>
              <w:right w:val="nil"/>
            </w:tcBorders>
            <w:shd w:val="clear" w:color="auto" w:fill="auto"/>
            <w:noWrap/>
            <w:hideMark/>
          </w:tcPr>
          <w:p w14:paraId="314BC85A" w14:textId="31807D6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1.12; 30)</w:t>
            </w:r>
          </w:p>
        </w:tc>
      </w:tr>
      <w:tr w:rsidR="00056C05" w:rsidRPr="00BC2142" w14:paraId="6BE92DFE" w14:textId="77777777" w:rsidTr="00BC2142">
        <w:trPr>
          <w:trHeight w:val="60"/>
        </w:trPr>
        <w:tc>
          <w:tcPr>
            <w:tcW w:w="566" w:type="dxa"/>
            <w:tcBorders>
              <w:top w:val="nil"/>
              <w:left w:val="nil"/>
              <w:bottom w:val="nil"/>
              <w:right w:val="nil"/>
            </w:tcBorders>
            <w:shd w:val="clear" w:color="auto" w:fill="auto"/>
            <w:noWrap/>
            <w:hideMark/>
          </w:tcPr>
          <w:p w14:paraId="3BE67C3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1437E2B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3F01115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270343C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34BBE7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BD7F77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373E38B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6912E18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462ED7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23C6D2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335691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30D2FA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360EE381" w14:textId="77777777" w:rsidTr="00BC2142">
        <w:trPr>
          <w:trHeight w:val="300"/>
        </w:trPr>
        <w:tc>
          <w:tcPr>
            <w:tcW w:w="566" w:type="dxa"/>
            <w:vMerge w:val="restart"/>
            <w:tcBorders>
              <w:top w:val="nil"/>
              <w:left w:val="nil"/>
              <w:bottom w:val="nil"/>
              <w:right w:val="nil"/>
            </w:tcBorders>
            <w:shd w:val="clear" w:color="auto" w:fill="auto"/>
            <w:noWrap/>
            <w:hideMark/>
          </w:tcPr>
          <w:p w14:paraId="6B9668C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w:t>
            </w:r>
          </w:p>
        </w:tc>
        <w:tc>
          <w:tcPr>
            <w:tcW w:w="780" w:type="dxa"/>
            <w:vMerge w:val="restart"/>
            <w:tcBorders>
              <w:top w:val="nil"/>
              <w:left w:val="nil"/>
              <w:bottom w:val="nil"/>
              <w:right w:val="nil"/>
            </w:tcBorders>
            <w:shd w:val="clear" w:color="auto" w:fill="auto"/>
            <w:noWrap/>
            <w:hideMark/>
          </w:tcPr>
          <w:p w14:paraId="043F604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B</w:t>
            </w:r>
          </w:p>
        </w:tc>
        <w:tc>
          <w:tcPr>
            <w:tcW w:w="1362" w:type="dxa"/>
            <w:tcBorders>
              <w:top w:val="nil"/>
              <w:left w:val="nil"/>
              <w:bottom w:val="nil"/>
              <w:right w:val="nil"/>
            </w:tcBorders>
            <w:shd w:val="clear" w:color="auto" w:fill="auto"/>
            <w:noWrap/>
            <w:hideMark/>
          </w:tcPr>
          <w:p w14:paraId="0E5E767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2.04 ± 0.45</w:t>
            </w:r>
          </w:p>
        </w:tc>
        <w:tc>
          <w:tcPr>
            <w:tcW w:w="1140" w:type="dxa"/>
            <w:tcBorders>
              <w:top w:val="nil"/>
              <w:left w:val="nil"/>
              <w:bottom w:val="nil"/>
              <w:right w:val="nil"/>
            </w:tcBorders>
            <w:shd w:val="clear" w:color="auto" w:fill="auto"/>
            <w:noWrap/>
            <w:hideMark/>
          </w:tcPr>
          <w:p w14:paraId="58F37CC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18.87 ± 3.45</w:t>
            </w:r>
          </w:p>
        </w:tc>
        <w:tc>
          <w:tcPr>
            <w:tcW w:w="1424" w:type="dxa"/>
            <w:tcBorders>
              <w:top w:val="nil"/>
              <w:left w:val="nil"/>
              <w:bottom w:val="nil"/>
              <w:right w:val="nil"/>
            </w:tcBorders>
            <w:shd w:val="clear" w:color="auto" w:fill="auto"/>
            <w:noWrap/>
            <w:hideMark/>
          </w:tcPr>
          <w:p w14:paraId="1007F94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3.74 ± 0.95</w:t>
            </w:r>
          </w:p>
        </w:tc>
        <w:tc>
          <w:tcPr>
            <w:tcW w:w="1425" w:type="dxa"/>
            <w:tcBorders>
              <w:top w:val="nil"/>
              <w:left w:val="nil"/>
              <w:bottom w:val="nil"/>
              <w:right w:val="nil"/>
            </w:tcBorders>
            <w:shd w:val="clear" w:color="auto" w:fill="auto"/>
            <w:noWrap/>
            <w:hideMark/>
          </w:tcPr>
          <w:p w14:paraId="1CF2D7B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38.24 ± 3.65</w:t>
            </w:r>
          </w:p>
        </w:tc>
        <w:tc>
          <w:tcPr>
            <w:tcW w:w="1567" w:type="dxa"/>
            <w:tcBorders>
              <w:top w:val="nil"/>
              <w:left w:val="nil"/>
              <w:bottom w:val="nil"/>
              <w:right w:val="nil"/>
            </w:tcBorders>
            <w:shd w:val="clear" w:color="auto" w:fill="auto"/>
            <w:noWrap/>
            <w:hideMark/>
          </w:tcPr>
          <w:p w14:paraId="2B4B10F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72.54 ± 34.24</w:t>
            </w:r>
          </w:p>
        </w:tc>
        <w:tc>
          <w:tcPr>
            <w:tcW w:w="854" w:type="dxa"/>
            <w:vMerge w:val="restart"/>
            <w:tcBorders>
              <w:top w:val="nil"/>
              <w:left w:val="nil"/>
              <w:bottom w:val="nil"/>
              <w:right w:val="nil"/>
            </w:tcBorders>
            <w:shd w:val="clear" w:color="auto" w:fill="auto"/>
            <w:noWrap/>
            <w:hideMark/>
          </w:tcPr>
          <w:p w14:paraId="79D6295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10.6</w:t>
            </w:r>
          </w:p>
        </w:tc>
        <w:tc>
          <w:tcPr>
            <w:tcW w:w="1425" w:type="dxa"/>
            <w:tcBorders>
              <w:top w:val="nil"/>
              <w:left w:val="nil"/>
              <w:bottom w:val="nil"/>
              <w:right w:val="nil"/>
            </w:tcBorders>
            <w:shd w:val="clear" w:color="auto" w:fill="auto"/>
            <w:noWrap/>
            <w:hideMark/>
          </w:tcPr>
          <w:p w14:paraId="27FC0FF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5.23 ± 0.13</w:t>
            </w:r>
          </w:p>
        </w:tc>
        <w:tc>
          <w:tcPr>
            <w:tcW w:w="1424" w:type="dxa"/>
            <w:tcBorders>
              <w:top w:val="nil"/>
              <w:left w:val="nil"/>
              <w:bottom w:val="nil"/>
              <w:right w:val="nil"/>
            </w:tcBorders>
            <w:shd w:val="clear" w:color="auto" w:fill="auto"/>
            <w:noWrap/>
            <w:hideMark/>
          </w:tcPr>
          <w:p w14:paraId="0BFD8D9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4.58 ± 0.17</w:t>
            </w:r>
          </w:p>
        </w:tc>
        <w:tc>
          <w:tcPr>
            <w:tcW w:w="1425" w:type="dxa"/>
            <w:tcBorders>
              <w:top w:val="nil"/>
              <w:left w:val="nil"/>
              <w:bottom w:val="nil"/>
              <w:right w:val="nil"/>
            </w:tcBorders>
            <w:shd w:val="clear" w:color="auto" w:fill="auto"/>
            <w:noWrap/>
            <w:hideMark/>
          </w:tcPr>
          <w:p w14:paraId="192C997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5.56 ± 0.1</w:t>
            </w:r>
          </w:p>
        </w:tc>
        <w:tc>
          <w:tcPr>
            <w:tcW w:w="1424" w:type="dxa"/>
            <w:tcBorders>
              <w:top w:val="nil"/>
              <w:left w:val="nil"/>
              <w:bottom w:val="nil"/>
              <w:right w:val="nil"/>
            </w:tcBorders>
            <w:shd w:val="clear" w:color="auto" w:fill="auto"/>
            <w:noWrap/>
            <w:hideMark/>
          </w:tcPr>
          <w:p w14:paraId="5F074C8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0.98 ± 0.24</w:t>
            </w:r>
          </w:p>
        </w:tc>
      </w:tr>
      <w:tr w:rsidR="00056C05" w:rsidRPr="00BC2142" w14:paraId="4BD9083B" w14:textId="77777777" w:rsidTr="00BC2142">
        <w:trPr>
          <w:trHeight w:val="300"/>
        </w:trPr>
        <w:tc>
          <w:tcPr>
            <w:tcW w:w="566" w:type="dxa"/>
            <w:vMerge/>
            <w:tcBorders>
              <w:top w:val="nil"/>
              <w:left w:val="nil"/>
              <w:bottom w:val="nil"/>
              <w:right w:val="nil"/>
            </w:tcBorders>
            <w:hideMark/>
          </w:tcPr>
          <w:p w14:paraId="743AA24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86F820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38DB843B" w14:textId="1F8D372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3.25; 30)</w:t>
            </w:r>
          </w:p>
        </w:tc>
        <w:tc>
          <w:tcPr>
            <w:tcW w:w="1140" w:type="dxa"/>
            <w:tcBorders>
              <w:top w:val="nil"/>
              <w:left w:val="nil"/>
              <w:bottom w:val="nil"/>
              <w:right w:val="nil"/>
            </w:tcBorders>
            <w:shd w:val="clear" w:color="auto" w:fill="auto"/>
            <w:noWrap/>
            <w:hideMark/>
          </w:tcPr>
          <w:p w14:paraId="586CAECA" w14:textId="25AADFE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27; 30)</w:t>
            </w:r>
          </w:p>
        </w:tc>
        <w:tc>
          <w:tcPr>
            <w:tcW w:w="1424" w:type="dxa"/>
            <w:tcBorders>
              <w:top w:val="nil"/>
              <w:left w:val="nil"/>
              <w:bottom w:val="nil"/>
              <w:right w:val="nil"/>
            </w:tcBorders>
            <w:shd w:val="clear" w:color="auto" w:fill="auto"/>
            <w:noWrap/>
            <w:hideMark/>
          </w:tcPr>
          <w:p w14:paraId="5C7A4FAD" w14:textId="21F2553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7.42; 29)</w:t>
            </w:r>
          </w:p>
        </w:tc>
        <w:tc>
          <w:tcPr>
            <w:tcW w:w="1425" w:type="dxa"/>
            <w:tcBorders>
              <w:top w:val="nil"/>
              <w:left w:val="nil"/>
              <w:bottom w:val="nil"/>
              <w:right w:val="nil"/>
            </w:tcBorders>
            <w:shd w:val="clear" w:color="auto" w:fill="auto"/>
            <w:noWrap/>
            <w:hideMark/>
          </w:tcPr>
          <w:p w14:paraId="5B4F86F3" w14:textId="37DF62C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51.8; 566)</w:t>
            </w:r>
          </w:p>
        </w:tc>
        <w:tc>
          <w:tcPr>
            <w:tcW w:w="1567" w:type="dxa"/>
            <w:tcBorders>
              <w:top w:val="nil"/>
              <w:left w:val="nil"/>
              <w:bottom w:val="nil"/>
              <w:right w:val="nil"/>
            </w:tcBorders>
            <w:shd w:val="clear" w:color="auto" w:fill="auto"/>
            <w:noWrap/>
            <w:hideMark/>
          </w:tcPr>
          <w:p w14:paraId="14F8EFB9" w14:textId="64C7E6F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192.5; 536)</w:t>
            </w:r>
          </w:p>
        </w:tc>
        <w:tc>
          <w:tcPr>
            <w:tcW w:w="854" w:type="dxa"/>
            <w:vMerge/>
            <w:tcBorders>
              <w:top w:val="nil"/>
              <w:left w:val="nil"/>
              <w:bottom w:val="nil"/>
              <w:right w:val="nil"/>
            </w:tcBorders>
            <w:hideMark/>
          </w:tcPr>
          <w:p w14:paraId="2D113EB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099F8FEE" w14:textId="1ED5D7C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30)</w:t>
            </w:r>
          </w:p>
        </w:tc>
        <w:tc>
          <w:tcPr>
            <w:tcW w:w="1424" w:type="dxa"/>
            <w:tcBorders>
              <w:top w:val="nil"/>
              <w:left w:val="nil"/>
              <w:bottom w:val="nil"/>
              <w:right w:val="nil"/>
            </w:tcBorders>
            <w:shd w:val="clear" w:color="auto" w:fill="auto"/>
            <w:noWrap/>
            <w:hideMark/>
          </w:tcPr>
          <w:p w14:paraId="49615FB3" w14:textId="54020CB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4.74; 30)</w:t>
            </w:r>
          </w:p>
        </w:tc>
        <w:tc>
          <w:tcPr>
            <w:tcW w:w="1425" w:type="dxa"/>
            <w:tcBorders>
              <w:top w:val="nil"/>
              <w:left w:val="nil"/>
              <w:bottom w:val="nil"/>
              <w:right w:val="nil"/>
            </w:tcBorders>
            <w:shd w:val="clear" w:color="auto" w:fill="auto"/>
            <w:noWrap/>
            <w:hideMark/>
          </w:tcPr>
          <w:p w14:paraId="37A11F62" w14:textId="763BD09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5.94; 30)</w:t>
            </w:r>
          </w:p>
        </w:tc>
        <w:tc>
          <w:tcPr>
            <w:tcW w:w="1424" w:type="dxa"/>
            <w:tcBorders>
              <w:top w:val="nil"/>
              <w:left w:val="nil"/>
              <w:bottom w:val="nil"/>
              <w:right w:val="nil"/>
            </w:tcBorders>
            <w:shd w:val="clear" w:color="auto" w:fill="auto"/>
            <w:noWrap/>
            <w:hideMark/>
          </w:tcPr>
          <w:p w14:paraId="3B3DC5C6" w14:textId="0743402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1.98; 30)</w:t>
            </w:r>
          </w:p>
        </w:tc>
      </w:tr>
      <w:tr w:rsidR="00056C05" w:rsidRPr="00BC2142" w14:paraId="396F2DFC" w14:textId="77777777" w:rsidTr="00BC2142">
        <w:trPr>
          <w:trHeight w:val="60"/>
        </w:trPr>
        <w:tc>
          <w:tcPr>
            <w:tcW w:w="566" w:type="dxa"/>
            <w:tcBorders>
              <w:top w:val="nil"/>
              <w:left w:val="nil"/>
              <w:bottom w:val="nil"/>
              <w:right w:val="nil"/>
            </w:tcBorders>
            <w:shd w:val="clear" w:color="auto" w:fill="auto"/>
            <w:noWrap/>
            <w:hideMark/>
          </w:tcPr>
          <w:p w14:paraId="601DAE53"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6DB59FC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6BBECE1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11F5F31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37BC15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DB5672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1343D5C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C6D287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2B6D3D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AE8F0A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565676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E3D86F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4B7E9B9E" w14:textId="77777777" w:rsidTr="00BC2142">
        <w:trPr>
          <w:trHeight w:val="300"/>
        </w:trPr>
        <w:tc>
          <w:tcPr>
            <w:tcW w:w="566" w:type="dxa"/>
            <w:vMerge w:val="restart"/>
            <w:tcBorders>
              <w:top w:val="nil"/>
              <w:left w:val="nil"/>
              <w:bottom w:val="nil"/>
              <w:right w:val="nil"/>
            </w:tcBorders>
            <w:shd w:val="clear" w:color="auto" w:fill="auto"/>
            <w:noWrap/>
            <w:hideMark/>
          </w:tcPr>
          <w:p w14:paraId="7943F33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w:t>
            </w:r>
          </w:p>
        </w:tc>
        <w:tc>
          <w:tcPr>
            <w:tcW w:w="780" w:type="dxa"/>
            <w:vMerge w:val="restart"/>
            <w:tcBorders>
              <w:top w:val="nil"/>
              <w:left w:val="nil"/>
              <w:bottom w:val="nil"/>
              <w:right w:val="nil"/>
            </w:tcBorders>
            <w:shd w:val="clear" w:color="auto" w:fill="auto"/>
            <w:noWrap/>
            <w:hideMark/>
          </w:tcPr>
          <w:p w14:paraId="3ED74B1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6467B83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 ± 0.35</w:t>
            </w:r>
          </w:p>
        </w:tc>
        <w:tc>
          <w:tcPr>
            <w:tcW w:w="1140" w:type="dxa"/>
            <w:tcBorders>
              <w:top w:val="nil"/>
              <w:left w:val="nil"/>
              <w:bottom w:val="nil"/>
              <w:right w:val="nil"/>
            </w:tcBorders>
            <w:shd w:val="clear" w:color="auto" w:fill="auto"/>
            <w:noWrap/>
            <w:hideMark/>
          </w:tcPr>
          <w:p w14:paraId="7A123B0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15.3 ± 2.92</w:t>
            </w:r>
          </w:p>
        </w:tc>
        <w:tc>
          <w:tcPr>
            <w:tcW w:w="1424" w:type="dxa"/>
            <w:tcBorders>
              <w:top w:val="nil"/>
              <w:left w:val="nil"/>
              <w:bottom w:val="nil"/>
              <w:right w:val="nil"/>
            </w:tcBorders>
            <w:shd w:val="clear" w:color="auto" w:fill="auto"/>
            <w:noWrap/>
            <w:hideMark/>
          </w:tcPr>
          <w:p w14:paraId="286EF50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5.22 ±  1.86</w:t>
            </w:r>
          </w:p>
        </w:tc>
        <w:tc>
          <w:tcPr>
            <w:tcW w:w="1425" w:type="dxa"/>
            <w:tcBorders>
              <w:top w:val="nil"/>
              <w:left w:val="nil"/>
              <w:bottom w:val="nil"/>
              <w:right w:val="nil"/>
            </w:tcBorders>
            <w:shd w:val="clear" w:color="auto" w:fill="auto"/>
            <w:noWrap/>
            <w:hideMark/>
          </w:tcPr>
          <w:p w14:paraId="43BAC8A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27.94 ± 4.52</w:t>
            </w:r>
          </w:p>
        </w:tc>
        <w:tc>
          <w:tcPr>
            <w:tcW w:w="1567" w:type="dxa"/>
            <w:tcBorders>
              <w:top w:val="nil"/>
              <w:left w:val="nil"/>
              <w:bottom w:val="nil"/>
              <w:right w:val="nil"/>
            </w:tcBorders>
            <w:shd w:val="clear" w:color="auto" w:fill="auto"/>
            <w:noWrap/>
            <w:hideMark/>
          </w:tcPr>
          <w:p w14:paraId="6FB0E14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94.82 ± 45.28</w:t>
            </w:r>
          </w:p>
        </w:tc>
        <w:tc>
          <w:tcPr>
            <w:tcW w:w="854" w:type="dxa"/>
            <w:vMerge w:val="restart"/>
            <w:tcBorders>
              <w:top w:val="nil"/>
              <w:left w:val="nil"/>
              <w:bottom w:val="nil"/>
              <w:right w:val="nil"/>
            </w:tcBorders>
            <w:shd w:val="clear" w:color="auto" w:fill="auto"/>
            <w:noWrap/>
            <w:hideMark/>
          </w:tcPr>
          <w:p w14:paraId="6FBFFBA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8.745</w:t>
            </w:r>
          </w:p>
        </w:tc>
        <w:tc>
          <w:tcPr>
            <w:tcW w:w="1425" w:type="dxa"/>
            <w:tcBorders>
              <w:top w:val="nil"/>
              <w:left w:val="nil"/>
              <w:bottom w:val="nil"/>
              <w:right w:val="nil"/>
            </w:tcBorders>
            <w:shd w:val="clear" w:color="auto" w:fill="auto"/>
            <w:noWrap/>
            <w:hideMark/>
          </w:tcPr>
          <w:p w14:paraId="3325DD7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 ± 0.04</w:t>
            </w:r>
          </w:p>
        </w:tc>
        <w:tc>
          <w:tcPr>
            <w:tcW w:w="1424" w:type="dxa"/>
            <w:tcBorders>
              <w:top w:val="nil"/>
              <w:left w:val="nil"/>
              <w:bottom w:val="nil"/>
              <w:right w:val="nil"/>
            </w:tcBorders>
            <w:shd w:val="clear" w:color="auto" w:fill="auto"/>
            <w:noWrap/>
            <w:hideMark/>
          </w:tcPr>
          <w:p w14:paraId="4EAD965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4.42 ± 0.46</w:t>
            </w:r>
          </w:p>
        </w:tc>
        <w:tc>
          <w:tcPr>
            <w:tcW w:w="1425" w:type="dxa"/>
            <w:tcBorders>
              <w:top w:val="nil"/>
              <w:left w:val="nil"/>
              <w:bottom w:val="nil"/>
              <w:right w:val="nil"/>
            </w:tcBorders>
            <w:shd w:val="clear" w:color="auto" w:fill="auto"/>
            <w:noWrap/>
            <w:hideMark/>
          </w:tcPr>
          <w:p w14:paraId="746E44D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5.22 ± 0.14</w:t>
            </w:r>
          </w:p>
        </w:tc>
        <w:tc>
          <w:tcPr>
            <w:tcW w:w="1424" w:type="dxa"/>
            <w:tcBorders>
              <w:top w:val="nil"/>
              <w:left w:val="nil"/>
              <w:bottom w:val="nil"/>
              <w:right w:val="nil"/>
            </w:tcBorders>
            <w:shd w:val="clear" w:color="auto" w:fill="auto"/>
            <w:noWrap/>
            <w:hideMark/>
          </w:tcPr>
          <w:p w14:paraId="45543B9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0.79 ± 0.58</w:t>
            </w:r>
          </w:p>
        </w:tc>
      </w:tr>
      <w:tr w:rsidR="00056C05" w:rsidRPr="00BC2142" w14:paraId="43C88446" w14:textId="77777777" w:rsidTr="00BC2142">
        <w:trPr>
          <w:trHeight w:val="300"/>
        </w:trPr>
        <w:tc>
          <w:tcPr>
            <w:tcW w:w="566" w:type="dxa"/>
            <w:vMerge/>
            <w:tcBorders>
              <w:top w:val="nil"/>
              <w:left w:val="nil"/>
              <w:bottom w:val="nil"/>
              <w:right w:val="nil"/>
            </w:tcBorders>
            <w:hideMark/>
          </w:tcPr>
          <w:p w14:paraId="5324EA1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4A35718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7F5268CA" w14:textId="2C43332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2.71; 30)</w:t>
            </w:r>
          </w:p>
        </w:tc>
        <w:tc>
          <w:tcPr>
            <w:tcW w:w="1140" w:type="dxa"/>
            <w:tcBorders>
              <w:top w:val="nil"/>
              <w:left w:val="nil"/>
              <w:bottom w:val="nil"/>
              <w:right w:val="nil"/>
            </w:tcBorders>
            <w:shd w:val="clear" w:color="auto" w:fill="auto"/>
            <w:noWrap/>
            <w:hideMark/>
          </w:tcPr>
          <w:p w14:paraId="178B1887" w14:textId="412FA88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24; 30)</w:t>
            </w:r>
          </w:p>
        </w:tc>
        <w:tc>
          <w:tcPr>
            <w:tcW w:w="1424" w:type="dxa"/>
            <w:tcBorders>
              <w:top w:val="nil"/>
              <w:left w:val="nil"/>
              <w:bottom w:val="nil"/>
              <w:right w:val="nil"/>
            </w:tcBorders>
            <w:shd w:val="clear" w:color="auto" w:fill="auto"/>
            <w:noWrap/>
            <w:hideMark/>
          </w:tcPr>
          <w:p w14:paraId="4E38B25B" w14:textId="7B1B019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11.29; 29)</w:t>
            </w:r>
          </w:p>
        </w:tc>
        <w:tc>
          <w:tcPr>
            <w:tcW w:w="1425" w:type="dxa"/>
            <w:tcBorders>
              <w:top w:val="nil"/>
              <w:left w:val="nil"/>
              <w:bottom w:val="nil"/>
              <w:right w:val="nil"/>
            </w:tcBorders>
            <w:shd w:val="clear" w:color="auto" w:fill="auto"/>
            <w:noWrap/>
            <w:hideMark/>
          </w:tcPr>
          <w:p w14:paraId="701F398D" w14:textId="23A18F6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43.3; 458)</w:t>
            </w:r>
          </w:p>
        </w:tc>
        <w:tc>
          <w:tcPr>
            <w:tcW w:w="1567" w:type="dxa"/>
            <w:tcBorders>
              <w:top w:val="nil"/>
              <w:left w:val="nil"/>
              <w:bottom w:val="nil"/>
              <w:right w:val="nil"/>
            </w:tcBorders>
            <w:shd w:val="clear" w:color="auto" w:fill="auto"/>
            <w:noWrap/>
            <w:hideMark/>
          </w:tcPr>
          <w:p w14:paraId="78EFD70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(45.4 -285.1; 428)</w:t>
            </w:r>
          </w:p>
        </w:tc>
        <w:tc>
          <w:tcPr>
            <w:tcW w:w="854" w:type="dxa"/>
            <w:vMerge/>
            <w:tcBorders>
              <w:top w:val="nil"/>
              <w:left w:val="nil"/>
              <w:bottom w:val="nil"/>
              <w:right w:val="nil"/>
            </w:tcBorders>
            <w:hideMark/>
          </w:tcPr>
          <w:p w14:paraId="2418E45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69FB9086" w14:textId="1ACA48B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4.99; 30)</w:t>
            </w:r>
          </w:p>
        </w:tc>
        <w:tc>
          <w:tcPr>
            <w:tcW w:w="1424" w:type="dxa"/>
            <w:tcBorders>
              <w:top w:val="nil"/>
              <w:left w:val="nil"/>
              <w:bottom w:val="nil"/>
              <w:right w:val="nil"/>
            </w:tcBorders>
            <w:shd w:val="clear" w:color="auto" w:fill="auto"/>
            <w:noWrap/>
            <w:hideMark/>
          </w:tcPr>
          <w:p w14:paraId="72E45F1C" w14:textId="6453700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4.65; 30)</w:t>
            </w:r>
          </w:p>
        </w:tc>
        <w:tc>
          <w:tcPr>
            <w:tcW w:w="1425" w:type="dxa"/>
            <w:tcBorders>
              <w:top w:val="nil"/>
              <w:left w:val="nil"/>
              <w:bottom w:val="nil"/>
              <w:right w:val="nil"/>
            </w:tcBorders>
            <w:shd w:val="clear" w:color="auto" w:fill="auto"/>
            <w:noWrap/>
            <w:hideMark/>
          </w:tcPr>
          <w:p w14:paraId="3E21ADBB" w14:textId="6843A70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5.86; 30)</w:t>
            </w:r>
          </w:p>
        </w:tc>
        <w:tc>
          <w:tcPr>
            <w:tcW w:w="1424" w:type="dxa"/>
            <w:tcBorders>
              <w:top w:val="nil"/>
              <w:left w:val="nil"/>
              <w:bottom w:val="nil"/>
              <w:right w:val="nil"/>
            </w:tcBorders>
            <w:shd w:val="clear" w:color="auto" w:fill="auto"/>
            <w:noWrap/>
            <w:hideMark/>
          </w:tcPr>
          <w:p w14:paraId="2D12C2D1" w14:textId="07F4BAD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(0.52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2.58; 30)</w:t>
            </w:r>
          </w:p>
        </w:tc>
      </w:tr>
      <w:tr w:rsidR="00056C05" w:rsidRPr="00BC2142" w14:paraId="75CF1C3A" w14:textId="77777777" w:rsidTr="00BC2142">
        <w:trPr>
          <w:trHeight w:val="60"/>
        </w:trPr>
        <w:tc>
          <w:tcPr>
            <w:tcW w:w="566" w:type="dxa"/>
            <w:tcBorders>
              <w:top w:val="nil"/>
              <w:left w:val="nil"/>
              <w:bottom w:val="nil"/>
              <w:right w:val="nil"/>
            </w:tcBorders>
            <w:shd w:val="clear" w:color="auto" w:fill="auto"/>
            <w:noWrap/>
            <w:hideMark/>
          </w:tcPr>
          <w:p w14:paraId="7E873BAE"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50982A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78E58DF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1983318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90F5C3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D51537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73FCD46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456C4B4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690CBE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BEBCA2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FB6A3C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CB5642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3148736E" w14:textId="77777777" w:rsidTr="00BC2142">
        <w:trPr>
          <w:trHeight w:val="300"/>
        </w:trPr>
        <w:tc>
          <w:tcPr>
            <w:tcW w:w="566" w:type="dxa"/>
            <w:vMerge w:val="restart"/>
            <w:tcBorders>
              <w:top w:val="nil"/>
              <w:left w:val="nil"/>
              <w:bottom w:val="nil"/>
              <w:right w:val="nil"/>
            </w:tcBorders>
            <w:shd w:val="clear" w:color="auto" w:fill="auto"/>
            <w:noWrap/>
            <w:hideMark/>
          </w:tcPr>
          <w:p w14:paraId="257ADFE6"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w:t>
            </w:r>
          </w:p>
        </w:tc>
        <w:tc>
          <w:tcPr>
            <w:tcW w:w="780" w:type="dxa"/>
            <w:vMerge w:val="restart"/>
            <w:tcBorders>
              <w:top w:val="nil"/>
              <w:left w:val="nil"/>
              <w:bottom w:val="nil"/>
              <w:right w:val="nil"/>
            </w:tcBorders>
            <w:shd w:val="clear" w:color="auto" w:fill="auto"/>
            <w:noWrap/>
            <w:hideMark/>
          </w:tcPr>
          <w:p w14:paraId="75EC33B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018930C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1.66 ± 0.15</w:t>
            </w:r>
          </w:p>
        </w:tc>
        <w:tc>
          <w:tcPr>
            <w:tcW w:w="1140" w:type="dxa"/>
            <w:tcBorders>
              <w:top w:val="nil"/>
              <w:left w:val="nil"/>
              <w:bottom w:val="nil"/>
              <w:right w:val="nil"/>
            </w:tcBorders>
            <w:shd w:val="clear" w:color="auto" w:fill="auto"/>
            <w:noWrap/>
            <w:hideMark/>
          </w:tcPr>
          <w:p w14:paraId="0720090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18.63 ± 1.6</w:t>
            </w:r>
          </w:p>
        </w:tc>
        <w:tc>
          <w:tcPr>
            <w:tcW w:w="1424" w:type="dxa"/>
            <w:tcBorders>
              <w:top w:val="nil"/>
              <w:left w:val="nil"/>
              <w:bottom w:val="nil"/>
              <w:right w:val="nil"/>
            </w:tcBorders>
            <w:shd w:val="clear" w:color="auto" w:fill="auto"/>
            <w:noWrap/>
            <w:hideMark/>
          </w:tcPr>
          <w:p w14:paraId="7305F0E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 ± 0.61</w:t>
            </w:r>
          </w:p>
        </w:tc>
        <w:tc>
          <w:tcPr>
            <w:tcW w:w="1425" w:type="dxa"/>
            <w:tcBorders>
              <w:top w:val="nil"/>
              <w:left w:val="nil"/>
              <w:bottom w:val="nil"/>
              <w:right w:val="nil"/>
            </w:tcBorders>
            <w:shd w:val="clear" w:color="auto" w:fill="auto"/>
            <w:noWrap/>
            <w:hideMark/>
          </w:tcPr>
          <w:p w14:paraId="45F7EA8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28.16 ± 2.52</w:t>
            </w:r>
          </w:p>
        </w:tc>
        <w:tc>
          <w:tcPr>
            <w:tcW w:w="1567" w:type="dxa"/>
            <w:tcBorders>
              <w:top w:val="nil"/>
              <w:left w:val="nil"/>
              <w:bottom w:val="nil"/>
              <w:right w:val="nil"/>
            </w:tcBorders>
            <w:shd w:val="clear" w:color="auto" w:fill="auto"/>
            <w:noWrap/>
            <w:hideMark/>
          </w:tcPr>
          <w:p w14:paraId="52EE2BF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63.21 ± 19.25</w:t>
            </w:r>
          </w:p>
        </w:tc>
        <w:tc>
          <w:tcPr>
            <w:tcW w:w="854" w:type="dxa"/>
            <w:vMerge w:val="restart"/>
            <w:tcBorders>
              <w:top w:val="nil"/>
              <w:left w:val="nil"/>
              <w:bottom w:val="nil"/>
              <w:right w:val="nil"/>
            </w:tcBorders>
            <w:shd w:val="clear" w:color="auto" w:fill="auto"/>
            <w:noWrap/>
            <w:hideMark/>
          </w:tcPr>
          <w:p w14:paraId="16198F8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9.82</w:t>
            </w:r>
          </w:p>
        </w:tc>
        <w:tc>
          <w:tcPr>
            <w:tcW w:w="1425" w:type="dxa"/>
            <w:tcBorders>
              <w:top w:val="nil"/>
              <w:left w:val="nil"/>
              <w:bottom w:val="nil"/>
              <w:right w:val="nil"/>
            </w:tcBorders>
            <w:shd w:val="clear" w:color="auto" w:fill="auto"/>
            <w:noWrap/>
            <w:hideMark/>
          </w:tcPr>
          <w:p w14:paraId="6DA3FDF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4.37 ± 0.06</w:t>
            </w:r>
          </w:p>
        </w:tc>
        <w:tc>
          <w:tcPr>
            <w:tcW w:w="1424" w:type="dxa"/>
            <w:tcBorders>
              <w:top w:val="nil"/>
              <w:left w:val="nil"/>
              <w:bottom w:val="nil"/>
              <w:right w:val="nil"/>
            </w:tcBorders>
            <w:shd w:val="clear" w:color="auto" w:fill="auto"/>
            <w:noWrap/>
            <w:hideMark/>
          </w:tcPr>
          <w:p w14:paraId="4753CBD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3.07 ± 0.07</w:t>
            </w:r>
          </w:p>
        </w:tc>
        <w:tc>
          <w:tcPr>
            <w:tcW w:w="1425" w:type="dxa"/>
            <w:tcBorders>
              <w:top w:val="nil"/>
              <w:left w:val="nil"/>
              <w:bottom w:val="nil"/>
              <w:right w:val="nil"/>
            </w:tcBorders>
            <w:shd w:val="clear" w:color="auto" w:fill="auto"/>
            <w:noWrap/>
            <w:hideMark/>
          </w:tcPr>
          <w:p w14:paraId="74BFFDE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4.86 ± 0.08</w:t>
            </w:r>
          </w:p>
        </w:tc>
        <w:tc>
          <w:tcPr>
            <w:tcW w:w="1424" w:type="dxa"/>
            <w:tcBorders>
              <w:top w:val="nil"/>
              <w:left w:val="nil"/>
              <w:bottom w:val="nil"/>
              <w:right w:val="nil"/>
            </w:tcBorders>
            <w:shd w:val="clear" w:color="auto" w:fill="auto"/>
            <w:noWrap/>
            <w:hideMark/>
          </w:tcPr>
          <w:p w14:paraId="047C57F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1.78 ± 0.04</w:t>
            </w:r>
          </w:p>
        </w:tc>
      </w:tr>
      <w:tr w:rsidR="00056C05" w:rsidRPr="00BC2142" w14:paraId="319BDECF" w14:textId="77777777" w:rsidTr="00BC2142">
        <w:trPr>
          <w:trHeight w:val="300"/>
        </w:trPr>
        <w:tc>
          <w:tcPr>
            <w:tcW w:w="566" w:type="dxa"/>
            <w:vMerge/>
            <w:tcBorders>
              <w:top w:val="nil"/>
              <w:left w:val="nil"/>
              <w:bottom w:val="nil"/>
              <w:right w:val="nil"/>
            </w:tcBorders>
            <w:hideMark/>
          </w:tcPr>
          <w:p w14:paraId="438119BA"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4AC4DB7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7D238D4F" w14:textId="6BC568D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1.95; 30)</w:t>
            </w:r>
          </w:p>
        </w:tc>
        <w:tc>
          <w:tcPr>
            <w:tcW w:w="1140" w:type="dxa"/>
            <w:tcBorders>
              <w:top w:val="nil"/>
              <w:left w:val="nil"/>
              <w:bottom w:val="nil"/>
              <w:right w:val="nil"/>
            </w:tcBorders>
            <w:shd w:val="clear" w:color="auto" w:fill="auto"/>
            <w:noWrap/>
            <w:hideMark/>
          </w:tcPr>
          <w:p w14:paraId="57F11B4A" w14:textId="3B90201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 30)</w:t>
            </w:r>
          </w:p>
        </w:tc>
        <w:tc>
          <w:tcPr>
            <w:tcW w:w="1424" w:type="dxa"/>
            <w:tcBorders>
              <w:top w:val="nil"/>
              <w:left w:val="nil"/>
              <w:bottom w:val="nil"/>
              <w:right w:val="nil"/>
            </w:tcBorders>
            <w:shd w:val="clear" w:color="auto" w:fill="auto"/>
            <w:noWrap/>
            <w:hideMark/>
          </w:tcPr>
          <w:p w14:paraId="57B0CF02" w14:textId="7BC2BD7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6.74; 29)</w:t>
            </w:r>
          </w:p>
        </w:tc>
        <w:tc>
          <w:tcPr>
            <w:tcW w:w="1425" w:type="dxa"/>
            <w:tcBorders>
              <w:top w:val="nil"/>
              <w:left w:val="nil"/>
              <w:bottom w:val="nil"/>
              <w:right w:val="nil"/>
            </w:tcBorders>
            <w:shd w:val="clear" w:color="auto" w:fill="auto"/>
            <w:noWrap/>
            <w:hideMark/>
          </w:tcPr>
          <w:p w14:paraId="3502537F" w14:textId="1A2B4E4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36.1; 559)</w:t>
            </w:r>
          </w:p>
        </w:tc>
        <w:tc>
          <w:tcPr>
            <w:tcW w:w="1567" w:type="dxa"/>
            <w:tcBorders>
              <w:top w:val="nil"/>
              <w:left w:val="nil"/>
              <w:bottom w:val="nil"/>
              <w:right w:val="nil"/>
            </w:tcBorders>
            <w:shd w:val="clear" w:color="auto" w:fill="auto"/>
            <w:noWrap/>
            <w:hideMark/>
          </w:tcPr>
          <w:p w14:paraId="354A0BD3" w14:textId="22ACE3B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174.5; 529)</w:t>
            </w:r>
          </w:p>
        </w:tc>
        <w:tc>
          <w:tcPr>
            <w:tcW w:w="854" w:type="dxa"/>
            <w:vMerge/>
            <w:tcBorders>
              <w:top w:val="nil"/>
              <w:left w:val="nil"/>
              <w:bottom w:val="nil"/>
              <w:right w:val="nil"/>
            </w:tcBorders>
            <w:hideMark/>
          </w:tcPr>
          <w:p w14:paraId="74B46B9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488FE302" w14:textId="4A9434F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4.56; 30)</w:t>
            </w:r>
          </w:p>
        </w:tc>
        <w:tc>
          <w:tcPr>
            <w:tcW w:w="1424" w:type="dxa"/>
            <w:tcBorders>
              <w:top w:val="nil"/>
              <w:left w:val="nil"/>
              <w:bottom w:val="nil"/>
              <w:right w:val="nil"/>
            </w:tcBorders>
            <w:shd w:val="clear" w:color="auto" w:fill="auto"/>
            <w:noWrap/>
            <w:hideMark/>
          </w:tcPr>
          <w:p w14:paraId="5304A043" w14:textId="4C3BAC2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3.19; 30)</w:t>
            </w:r>
          </w:p>
        </w:tc>
        <w:tc>
          <w:tcPr>
            <w:tcW w:w="1425" w:type="dxa"/>
            <w:tcBorders>
              <w:top w:val="nil"/>
              <w:left w:val="nil"/>
              <w:bottom w:val="nil"/>
              <w:right w:val="nil"/>
            </w:tcBorders>
            <w:shd w:val="clear" w:color="auto" w:fill="auto"/>
            <w:noWrap/>
            <w:hideMark/>
          </w:tcPr>
          <w:p w14:paraId="738510B0" w14:textId="1989653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4.99; 30)</w:t>
            </w:r>
          </w:p>
        </w:tc>
        <w:tc>
          <w:tcPr>
            <w:tcW w:w="1424" w:type="dxa"/>
            <w:tcBorders>
              <w:top w:val="nil"/>
              <w:left w:val="nil"/>
              <w:bottom w:val="nil"/>
              <w:right w:val="nil"/>
            </w:tcBorders>
            <w:shd w:val="clear" w:color="auto" w:fill="auto"/>
            <w:noWrap/>
            <w:hideMark/>
          </w:tcPr>
          <w:p w14:paraId="52DE34C9" w14:textId="7B0A35A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1.81; 30)</w:t>
            </w:r>
          </w:p>
        </w:tc>
      </w:tr>
      <w:tr w:rsidR="00056C05" w:rsidRPr="00BC2142" w14:paraId="498F5A32" w14:textId="77777777" w:rsidTr="00BC2142">
        <w:trPr>
          <w:trHeight w:val="60"/>
        </w:trPr>
        <w:tc>
          <w:tcPr>
            <w:tcW w:w="566" w:type="dxa"/>
            <w:tcBorders>
              <w:top w:val="nil"/>
              <w:left w:val="nil"/>
              <w:bottom w:val="nil"/>
              <w:right w:val="nil"/>
            </w:tcBorders>
            <w:shd w:val="clear" w:color="auto" w:fill="auto"/>
            <w:noWrap/>
            <w:hideMark/>
          </w:tcPr>
          <w:p w14:paraId="43BF723B"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28E22C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41D8912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2C4601E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4C3C83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5E5DDB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4E78BF7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0955A18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522907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A0CBF3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611156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86EB12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5A029A20" w14:textId="77777777" w:rsidTr="00BC2142">
        <w:trPr>
          <w:trHeight w:val="300"/>
        </w:trPr>
        <w:tc>
          <w:tcPr>
            <w:tcW w:w="566" w:type="dxa"/>
            <w:vMerge w:val="restart"/>
            <w:tcBorders>
              <w:top w:val="nil"/>
              <w:left w:val="nil"/>
              <w:bottom w:val="nil"/>
              <w:right w:val="nil"/>
            </w:tcBorders>
            <w:shd w:val="clear" w:color="auto" w:fill="auto"/>
            <w:noWrap/>
            <w:hideMark/>
          </w:tcPr>
          <w:p w14:paraId="1B840403"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w:t>
            </w:r>
          </w:p>
        </w:tc>
        <w:tc>
          <w:tcPr>
            <w:tcW w:w="780" w:type="dxa"/>
            <w:vMerge w:val="restart"/>
            <w:tcBorders>
              <w:top w:val="nil"/>
              <w:left w:val="nil"/>
              <w:bottom w:val="nil"/>
              <w:right w:val="nil"/>
            </w:tcBorders>
            <w:shd w:val="clear" w:color="auto" w:fill="auto"/>
            <w:noWrap/>
            <w:hideMark/>
          </w:tcPr>
          <w:p w14:paraId="329AA46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71A10D6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1.65 ± 0.28</w:t>
            </w:r>
          </w:p>
        </w:tc>
        <w:tc>
          <w:tcPr>
            <w:tcW w:w="1140" w:type="dxa"/>
            <w:tcBorders>
              <w:top w:val="nil"/>
              <w:left w:val="nil"/>
              <w:bottom w:val="nil"/>
              <w:right w:val="nil"/>
            </w:tcBorders>
            <w:shd w:val="clear" w:color="auto" w:fill="auto"/>
            <w:noWrap/>
            <w:hideMark/>
          </w:tcPr>
          <w:p w14:paraId="4A8C256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19.8 ± 2.77</w:t>
            </w:r>
          </w:p>
        </w:tc>
        <w:tc>
          <w:tcPr>
            <w:tcW w:w="1424" w:type="dxa"/>
            <w:tcBorders>
              <w:top w:val="nil"/>
              <w:left w:val="nil"/>
              <w:bottom w:val="nil"/>
              <w:right w:val="nil"/>
            </w:tcBorders>
            <w:shd w:val="clear" w:color="auto" w:fill="auto"/>
            <w:noWrap/>
            <w:hideMark/>
          </w:tcPr>
          <w:p w14:paraId="7D8392F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4.22 ± 2.05</w:t>
            </w:r>
          </w:p>
        </w:tc>
        <w:tc>
          <w:tcPr>
            <w:tcW w:w="1425" w:type="dxa"/>
            <w:tcBorders>
              <w:top w:val="nil"/>
              <w:left w:val="nil"/>
              <w:bottom w:val="nil"/>
              <w:right w:val="nil"/>
            </w:tcBorders>
            <w:shd w:val="clear" w:color="auto" w:fill="auto"/>
            <w:noWrap/>
            <w:hideMark/>
          </w:tcPr>
          <w:p w14:paraId="3BAB0B6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24.99 ± 5.76</w:t>
            </w:r>
          </w:p>
        </w:tc>
        <w:tc>
          <w:tcPr>
            <w:tcW w:w="1567" w:type="dxa"/>
            <w:tcBorders>
              <w:top w:val="nil"/>
              <w:left w:val="nil"/>
              <w:bottom w:val="nil"/>
              <w:right w:val="nil"/>
            </w:tcBorders>
            <w:shd w:val="clear" w:color="auto" w:fill="auto"/>
            <w:noWrap/>
            <w:hideMark/>
          </w:tcPr>
          <w:p w14:paraId="2BE1C62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59.81 ± 31.17</w:t>
            </w:r>
          </w:p>
        </w:tc>
        <w:tc>
          <w:tcPr>
            <w:tcW w:w="854" w:type="dxa"/>
            <w:vMerge w:val="restart"/>
            <w:tcBorders>
              <w:top w:val="nil"/>
              <w:left w:val="nil"/>
              <w:bottom w:val="nil"/>
              <w:right w:val="nil"/>
            </w:tcBorders>
            <w:shd w:val="clear" w:color="auto" w:fill="auto"/>
            <w:noWrap/>
            <w:hideMark/>
          </w:tcPr>
          <w:p w14:paraId="0F7B046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10.46</w:t>
            </w:r>
          </w:p>
        </w:tc>
        <w:tc>
          <w:tcPr>
            <w:tcW w:w="1425" w:type="dxa"/>
            <w:tcBorders>
              <w:top w:val="nil"/>
              <w:left w:val="nil"/>
              <w:bottom w:val="nil"/>
              <w:right w:val="nil"/>
            </w:tcBorders>
            <w:shd w:val="clear" w:color="auto" w:fill="auto"/>
            <w:noWrap/>
            <w:hideMark/>
          </w:tcPr>
          <w:p w14:paraId="7D63EB0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4.57 ± 0.21</w:t>
            </w:r>
          </w:p>
        </w:tc>
        <w:tc>
          <w:tcPr>
            <w:tcW w:w="1424" w:type="dxa"/>
            <w:tcBorders>
              <w:top w:val="nil"/>
              <w:left w:val="nil"/>
              <w:bottom w:val="nil"/>
              <w:right w:val="nil"/>
            </w:tcBorders>
            <w:shd w:val="clear" w:color="auto" w:fill="auto"/>
            <w:noWrap/>
            <w:hideMark/>
          </w:tcPr>
          <w:p w14:paraId="7D3B898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3.48 ± 0.6</w:t>
            </w:r>
          </w:p>
        </w:tc>
        <w:tc>
          <w:tcPr>
            <w:tcW w:w="1425" w:type="dxa"/>
            <w:tcBorders>
              <w:top w:val="nil"/>
              <w:left w:val="nil"/>
              <w:bottom w:val="nil"/>
              <w:right w:val="nil"/>
            </w:tcBorders>
            <w:shd w:val="clear" w:color="auto" w:fill="auto"/>
            <w:noWrap/>
            <w:hideMark/>
          </w:tcPr>
          <w:p w14:paraId="7018367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 ± 0.15</w:t>
            </w:r>
          </w:p>
        </w:tc>
        <w:tc>
          <w:tcPr>
            <w:tcW w:w="1424" w:type="dxa"/>
            <w:tcBorders>
              <w:top w:val="nil"/>
              <w:left w:val="nil"/>
              <w:bottom w:val="nil"/>
              <w:right w:val="nil"/>
            </w:tcBorders>
            <w:shd w:val="clear" w:color="auto" w:fill="auto"/>
            <w:noWrap/>
            <w:hideMark/>
          </w:tcPr>
          <w:p w14:paraId="6BEF650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1.53 ± 0.55</w:t>
            </w:r>
          </w:p>
        </w:tc>
      </w:tr>
      <w:tr w:rsidR="00056C05" w:rsidRPr="00BC2142" w14:paraId="3C7056F5" w14:textId="77777777" w:rsidTr="00BC2142">
        <w:trPr>
          <w:trHeight w:val="300"/>
        </w:trPr>
        <w:tc>
          <w:tcPr>
            <w:tcW w:w="566" w:type="dxa"/>
            <w:vMerge/>
            <w:tcBorders>
              <w:top w:val="nil"/>
              <w:left w:val="nil"/>
              <w:bottom w:val="nil"/>
              <w:right w:val="nil"/>
            </w:tcBorders>
            <w:hideMark/>
          </w:tcPr>
          <w:p w14:paraId="30DF917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BDC8C4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26FD3D0E" w14:textId="551F5F0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(0.53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2.13; 30)</w:t>
            </w:r>
          </w:p>
        </w:tc>
        <w:tc>
          <w:tcPr>
            <w:tcW w:w="1140" w:type="dxa"/>
            <w:tcBorders>
              <w:top w:val="nil"/>
              <w:left w:val="nil"/>
              <w:bottom w:val="nil"/>
              <w:right w:val="nil"/>
            </w:tcBorders>
            <w:shd w:val="clear" w:color="auto" w:fill="auto"/>
            <w:noWrap/>
            <w:hideMark/>
          </w:tcPr>
          <w:p w14:paraId="5C1C18B4" w14:textId="3D7B091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23; 30)</w:t>
            </w:r>
          </w:p>
        </w:tc>
        <w:tc>
          <w:tcPr>
            <w:tcW w:w="1424" w:type="dxa"/>
            <w:tcBorders>
              <w:top w:val="nil"/>
              <w:left w:val="nil"/>
              <w:bottom w:val="nil"/>
              <w:right w:val="nil"/>
            </w:tcBorders>
            <w:shd w:val="clear" w:color="auto" w:fill="auto"/>
            <w:noWrap/>
            <w:hideMark/>
          </w:tcPr>
          <w:p w14:paraId="3CEC8A55" w14:textId="296DCC0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11.37; 29)</w:t>
            </w:r>
          </w:p>
        </w:tc>
        <w:tc>
          <w:tcPr>
            <w:tcW w:w="1425" w:type="dxa"/>
            <w:tcBorders>
              <w:top w:val="nil"/>
              <w:left w:val="nil"/>
              <w:bottom w:val="nil"/>
              <w:right w:val="nil"/>
            </w:tcBorders>
            <w:shd w:val="clear" w:color="auto" w:fill="auto"/>
            <w:noWrap/>
            <w:hideMark/>
          </w:tcPr>
          <w:p w14:paraId="5983A9A8" w14:textId="5C7EC79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40.2; 594)</w:t>
            </w:r>
          </w:p>
        </w:tc>
        <w:tc>
          <w:tcPr>
            <w:tcW w:w="1567" w:type="dxa"/>
            <w:tcBorders>
              <w:top w:val="nil"/>
              <w:left w:val="nil"/>
              <w:bottom w:val="nil"/>
              <w:right w:val="nil"/>
            </w:tcBorders>
            <w:shd w:val="clear" w:color="auto" w:fill="auto"/>
            <w:noWrap/>
            <w:hideMark/>
          </w:tcPr>
          <w:p w14:paraId="2B107683" w14:textId="4AEC935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159.5; 564)</w:t>
            </w:r>
          </w:p>
        </w:tc>
        <w:tc>
          <w:tcPr>
            <w:tcW w:w="854" w:type="dxa"/>
            <w:vMerge/>
            <w:tcBorders>
              <w:top w:val="nil"/>
              <w:left w:val="nil"/>
              <w:bottom w:val="nil"/>
              <w:right w:val="nil"/>
            </w:tcBorders>
            <w:hideMark/>
          </w:tcPr>
          <w:p w14:paraId="319F495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46CC9E70" w14:textId="4DB547C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4.91; 30)</w:t>
            </w:r>
          </w:p>
        </w:tc>
        <w:tc>
          <w:tcPr>
            <w:tcW w:w="1424" w:type="dxa"/>
            <w:tcBorders>
              <w:top w:val="nil"/>
              <w:left w:val="nil"/>
              <w:bottom w:val="nil"/>
              <w:right w:val="nil"/>
            </w:tcBorders>
            <w:shd w:val="clear" w:color="auto" w:fill="auto"/>
            <w:noWrap/>
            <w:hideMark/>
          </w:tcPr>
          <w:p w14:paraId="32E70BC0" w14:textId="20FCA37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4.39; 30)</w:t>
            </w:r>
          </w:p>
        </w:tc>
        <w:tc>
          <w:tcPr>
            <w:tcW w:w="1425" w:type="dxa"/>
            <w:tcBorders>
              <w:top w:val="nil"/>
              <w:left w:val="nil"/>
              <w:bottom w:val="nil"/>
              <w:right w:val="nil"/>
            </w:tcBorders>
            <w:shd w:val="clear" w:color="auto" w:fill="auto"/>
            <w:noWrap/>
            <w:hideMark/>
          </w:tcPr>
          <w:p w14:paraId="64BA8F27" w14:textId="14A6E1B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5.17; 30)</w:t>
            </w:r>
          </w:p>
        </w:tc>
        <w:tc>
          <w:tcPr>
            <w:tcW w:w="1424" w:type="dxa"/>
            <w:tcBorders>
              <w:top w:val="nil"/>
              <w:left w:val="nil"/>
              <w:bottom w:val="nil"/>
              <w:right w:val="nil"/>
            </w:tcBorders>
            <w:shd w:val="clear" w:color="auto" w:fill="auto"/>
            <w:noWrap/>
            <w:hideMark/>
          </w:tcPr>
          <w:p w14:paraId="6412B32B" w14:textId="23915A5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2.58; 30)</w:t>
            </w:r>
          </w:p>
        </w:tc>
      </w:tr>
      <w:tr w:rsidR="00056C05" w:rsidRPr="00BC2142" w14:paraId="08CDF45C" w14:textId="77777777" w:rsidTr="00BC2142">
        <w:trPr>
          <w:trHeight w:val="60"/>
        </w:trPr>
        <w:tc>
          <w:tcPr>
            <w:tcW w:w="566" w:type="dxa"/>
            <w:tcBorders>
              <w:top w:val="nil"/>
              <w:left w:val="nil"/>
              <w:bottom w:val="nil"/>
              <w:right w:val="nil"/>
            </w:tcBorders>
            <w:shd w:val="clear" w:color="auto" w:fill="auto"/>
            <w:noWrap/>
            <w:hideMark/>
          </w:tcPr>
          <w:p w14:paraId="3CC4C2C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63713AF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09EFD41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50A7952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812A2A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DF5FF0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3145E27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610E0C8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30294D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513FB9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AA82F8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133BC5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2FF3BF36" w14:textId="77777777" w:rsidTr="00BC2142">
        <w:trPr>
          <w:trHeight w:val="300"/>
        </w:trPr>
        <w:tc>
          <w:tcPr>
            <w:tcW w:w="566" w:type="dxa"/>
            <w:vMerge w:val="restart"/>
            <w:tcBorders>
              <w:top w:val="nil"/>
              <w:left w:val="nil"/>
              <w:bottom w:val="nil"/>
              <w:right w:val="nil"/>
            </w:tcBorders>
            <w:shd w:val="clear" w:color="auto" w:fill="auto"/>
            <w:noWrap/>
            <w:hideMark/>
          </w:tcPr>
          <w:p w14:paraId="60242637"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36</w:t>
            </w:r>
          </w:p>
        </w:tc>
        <w:tc>
          <w:tcPr>
            <w:tcW w:w="780" w:type="dxa"/>
            <w:vMerge w:val="restart"/>
            <w:tcBorders>
              <w:top w:val="nil"/>
              <w:left w:val="nil"/>
              <w:bottom w:val="nil"/>
              <w:right w:val="nil"/>
            </w:tcBorders>
            <w:shd w:val="clear" w:color="auto" w:fill="auto"/>
            <w:noWrap/>
            <w:hideMark/>
          </w:tcPr>
          <w:p w14:paraId="65DB000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1D9D8DB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6.23 ± 3.24</w:t>
            </w:r>
          </w:p>
        </w:tc>
        <w:tc>
          <w:tcPr>
            <w:tcW w:w="1140" w:type="dxa"/>
            <w:tcBorders>
              <w:top w:val="nil"/>
              <w:left w:val="nil"/>
              <w:bottom w:val="nil"/>
              <w:right w:val="nil"/>
            </w:tcBorders>
            <w:shd w:val="clear" w:color="auto" w:fill="auto"/>
            <w:noWrap/>
            <w:hideMark/>
          </w:tcPr>
          <w:p w14:paraId="4051CE7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67.93 ± 33.3</w:t>
            </w:r>
          </w:p>
        </w:tc>
        <w:tc>
          <w:tcPr>
            <w:tcW w:w="1424" w:type="dxa"/>
            <w:tcBorders>
              <w:top w:val="nil"/>
              <w:left w:val="nil"/>
              <w:bottom w:val="nil"/>
              <w:right w:val="nil"/>
            </w:tcBorders>
            <w:shd w:val="clear" w:color="auto" w:fill="auto"/>
            <w:noWrap/>
            <w:hideMark/>
          </w:tcPr>
          <w:p w14:paraId="1D6B6FA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1.79 ± 0.35</w:t>
            </w:r>
          </w:p>
        </w:tc>
        <w:tc>
          <w:tcPr>
            <w:tcW w:w="1425" w:type="dxa"/>
            <w:tcBorders>
              <w:top w:val="nil"/>
              <w:left w:val="nil"/>
              <w:bottom w:val="nil"/>
              <w:right w:val="nil"/>
            </w:tcBorders>
            <w:shd w:val="clear" w:color="auto" w:fill="auto"/>
            <w:noWrap/>
            <w:hideMark/>
          </w:tcPr>
          <w:p w14:paraId="3DA7E04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32.51 ± 3.05</w:t>
            </w:r>
          </w:p>
        </w:tc>
        <w:tc>
          <w:tcPr>
            <w:tcW w:w="1567" w:type="dxa"/>
            <w:tcBorders>
              <w:top w:val="nil"/>
              <w:left w:val="nil"/>
              <w:bottom w:val="nil"/>
              <w:right w:val="nil"/>
            </w:tcBorders>
            <w:shd w:val="clear" w:color="auto" w:fill="auto"/>
            <w:noWrap/>
            <w:hideMark/>
          </w:tcPr>
          <w:p w14:paraId="6C5469A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58.79 ± 25.28</w:t>
            </w:r>
          </w:p>
        </w:tc>
        <w:tc>
          <w:tcPr>
            <w:tcW w:w="854" w:type="dxa"/>
            <w:vMerge w:val="restart"/>
            <w:tcBorders>
              <w:top w:val="nil"/>
              <w:left w:val="nil"/>
              <w:bottom w:val="nil"/>
              <w:right w:val="nil"/>
            </w:tcBorders>
            <w:shd w:val="clear" w:color="auto" w:fill="auto"/>
            <w:noWrap/>
            <w:hideMark/>
          </w:tcPr>
          <w:p w14:paraId="7D66CFC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7.54</w:t>
            </w:r>
          </w:p>
        </w:tc>
        <w:tc>
          <w:tcPr>
            <w:tcW w:w="1425" w:type="dxa"/>
            <w:tcBorders>
              <w:top w:val="nil"/>
              <w:left w:val="nil"/>
              <w:bottom w:val="nil"/>
              <w:right w:val="nil"/>
            </w:tcBorders>
            <w:shd w:val="clear" w:color="auto" w:fill="auto"/>
            <w:noWrap/>
            <w:hideMark/>
          </w:tcPr>
          <w:p w14:paraId="6C3F40C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5.22 ± 0.14</w:t>
            </w:r>
          </w:p>
        </w:tc>
        <w:tc>
          <w:tcPr>
            <w:tcW w:w="1424" w:type="dxa"/>
            <w:tcBorders>
              <w:top w:val="nil"/>
              <w:left w:val="nil"/>
              <w:bottom w:val="nil"/>
              <w:right w:val="nil"/>
            </w:tcBorders>
            <w:shd w:val="clear" w:color="auto" w:fill="auto"/>
            <w:noWrap/>
            <w:hideMark/>
          </w:tcPr>
          <w:p w14:paraId="51A58AA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4.45 ± 0.07</w:t>
            </w:r>
          </w:p>
        </w:tc>
        <w:tc>
          <w:tcPr>
            <w:tcW w:w="1425" w:type="dxa"/>
            <w:tcBorders>
              <w:top w:val="nil"/>
              <w:left w:val="nil"/>
              <w:bottom w:val="nil"/>
              <w:right w:val="nil"/>
            </w:tcBorders>
            <w:shd w:val="clear" w:color="auto" w:fill="auto"/>
            <w:noWrap/>
            <w:hideMark/>
          </w:tcPr>
          <w:p w14:paraId="56C6147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5.27 ± 0.06</w:t>
            </w:r>
          </w:p>
        </w:tc>
        <w:tc>
          <w:tcPr>
            <w:tcW w:w="1424" w:type="dxa"/>
            <w:tcBorders>
              <w:top w:val="nil"/>
              <w:left w:val="nil"/>
              <w:bottom w:val="nil"/>
              <w:right w:val="nil"/>
            </w:tcBorders>
            <w:shd w:val="clear" w:color="auto" w:fill="auto"/>
            <w:noWrap/>
            <w:hideMark/>
          </w:tcPr>
          <w:p w14:paraId="080B2E1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0.82 ± 0.05</w:t>
            </w:r>
          </w:p>
        </w:tc>
      </w:tr>
      <w:tr w:rsidR="00056C05" w:rsidRPr="00BC2142" w14:paraId="4FF62C82" w14:textId="77777777" w:rsidTr="00BC2142">
        <w:trPr>
          <w:trHeight w:val="300"/>
        </w:trPr>
        <w:tc>
          <w:tcPr>
            <w:tcW w:w="566" w:type="dxa"/>
            <w:vMerge/>
            <w:tcBorders>
              <w:top w:val="nil"/>
              <w:left w:val="nil"/>
              <w:bottom w:val="nil"/>
              <w:right w:val="nil"/>
            </w:tcBorders>
            <w:hideMark/>
          </w:tcPr>
          <w:p w14:paraId="34FB3D74"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257165E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0A5E414F" w14:textId="49348C4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16.92; 29)</w:t>
            </w:r>
          </w:p>
        </w:tc>
        <w:tc>
          <w:tcPr>
            <w:tcW w:w="1140" w:type="dxa"/>
            <w:tcBorders>
              <w:top w:val="nil"/>
              <w:left w:val="nil"/>
              <w:bottom w:val="nil"/>
              <w:right w:val="nil"/>
            </w:tcBorders>
            <w:shd w:val="clear" w:color="auto" w:fill="auto"/>
            <w:noWrap/>
            <w:hideMark/>
          </w:tcPr>
          <w:p w14:paraId="5CFC1BA2" w14:textId="212B45F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178; 29)</w:t>
            </w:r>
          </w:p>
        </w:tc>
        <w:tc>
          <w:tcPr>
            <w:tcW w:w="1424" w:type="dxa"/>
            <w:tcBorders>
              <w:top w:val="nil"/>
              <w:left w:val="nil"/>
              <w:bottom w:val="nil"/>
              <w:right w:val="nil"/>
            </w:tcBorders>
            <w:shd w:val="clear" w:color="auto" w:fill="auto"/>
            <w:noWrap/>
            <w:hideMark/>
          </w:tcPr>
          <w:p w14:paraId="4EBD0EEF" w14:textId="74A900C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3.22; 28)</w:t>
            </w:r>
          </w:p>
        </w:tc>
        <w:tc>
          <w:tcPr>
            <w:tcW w:w="1425" w:type="dxa"/>
            <w:tcBorders>
              <w:top w:val="nil"/>
              <w:left w:val="nil"/>
              <w:bottom w:val="nil"/>
              <w:right w:val="nil"/>
            </w:tcBorders>
            <w:shd w:val="clear" w:color="auto" w:fill="auto"/>
            <w:noWrap/>
            <w:hideMark/>
          </w:tcPr>
          <w:p w14:paraId="45F2D50B" w14:textId="61B9C47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43.2; 1,970)</w:t>
            </w:r>
          </w:p>
        </w:tc>
        <w:tc>
          <w:tcPr>
            <w:tcW w:w="1567" w:type="dxa"/>
            <w:tcBorders>
              <w:top w:val="nil"/>
              <w:left w:val="nil"/>
              <w:bottom w:val="nil"/>
              <w:right w:val="nil"/>
            </w:tcBorders>
            <w:shd w:val="clear" w:color="auto" w:fill="auto"/>
            <w:noWrap/>
            <w:hideMark/>
          </w:tcPr>
          <w:p w14:paraId="0FE3E842" w14:textId="12FF6E0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211.6; 1,941)</w:t>
            </w:r>
          </w:p>
        </w:tc>
        <w:tc>
          <w:tcPr>
            <w:tcW w:w="854" w:type="dxa"/>
            <w:vMerge/>
            <w:tcBorders>
              <w:top w:val="nil"/>
              <w:left w:val="nil"/>
              <w:bottom w:val="nil"/>
              <w:right w:val="nil"/>
            </w:tcBorders>
            <w:hideMark/>
          </w:tcPr>
          <w:p w14:paraId="3551D69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1FA30613" w14:textId="619024C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29)</w:t>
            </w:r>
          </w:p>
        </w:tc>
        <w:tc>
          <w:tcPr>
            <w:tcW w:w="1424" w:type="dxa"/>
            <w:tcBorders>
              <w:top w:val="nil"/>
              <w:left w:val="nil"/>
              <w:bottom w:val="nil"/>
              <w:right w:val="nil"/>
            </w:tcBorders>
            <w:shd w:val="clear" w:color="auto" w:fill="auto"/>
            <w:noWrap/>
            <w:hideMark/>
          </w:tcPr>
          <w:p w14:paraId="4C2CD3DA" w14:textId="6295A1B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4.56; 29)</w:t>
            </w:r>
          </w:p>
        </w:tc>
        <w:tc>
          <w:tcPr>
            <w:tcW w:w="1425" w:type="dxa"/>
            <w:tcBorders>
              <w:top w:val="nil"/>
              <w:left w:val="nil"/>
              <w:bottom w:val="nil"/>
              <w:right w:val="nil"/>
            </w:tcBorders>
            <w:shd w:val="clear" w:color="auto" w:fill="auto"/>
            <w:noWrap/>
            <w:hideMark/>
          </w:tcPr>
          <w:p w14:paraId="6EC840F0" w14:textId="067C005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29)</w:t>
            </w:r>
          </w:p>
        </w:tc>
        <w:tc>
          <w:tcPr>
            <w:tcW w:w="1424" w:type="dxa"/>
            <w:tcBorders>
              <w:top w:val="nil"/>
              <w:left w:val="nil"/>
              <w:bottom w:val="nil"/>
              <w:right w:val="nil"/>
            </w:tcBorders>
            <w:shd w:val="clear" w:color="auto" w:fill="auto"/>
            <w:noWrap/>
            <w:hideMark/>
          </w:tcPr>
          <w:p w14:paraId="137022DD" w14:textId="107697C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0.86; 29)</w:t>
            </w:r>
          </w:p>
        </w:tc>
      </w:tr>
      <w:tr w:rsidR="00056C05" w:rsidRPr="00BC2142" w14:paraId="5B01A85D" w14:textId="77777777" w:rsidTr="00BC2142">
        <w:trPr>
          <w:trHeight w:val="60"/>
        </w:trPr>
        <w:tc>
          <w:tcPr>
            <w:tcW w:w="566" w:type="dxa"/>
            <w:tcBorders>
              <w:top w:val="nil"/>
              <w:left w:val="nil"/>
              <w:bottom w:val="nil"/>
              <w:right w:val="nil"/>
            </w:tcBorders>
            <w:shd w:val="clear" w:color="auto" w:fill="auto"/>
            <w:noWrap/>
            <w:hideMark/>
          </w:tcPr>
          <w:p w14:paraId="3216683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0A902E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0EE0907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5811E79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1EE499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D8A3FD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6BBFB2A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3434CC3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88A377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97E848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5AF270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B7823C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1713952C" w14:textId="77777777" w:rsidTr="00BC2142">
        <w:trPr>
          <w:trHeight w:val="300"/>
        </w:trPr>
        <w:tc>
          <w:tcPr>
            <w:tcW w:w="566" w:type="dxa"/>
            <w:vMerge w:val="restart"/>
            <w:tcBorders>
              <w:top w:val="nil"/>
              <w:left w:val="nil"/>
              <w:bottom w:val="nil"/>
              <w:right w:val="nil"/>
            </w:tcBorders>
            <w:shd w:val="clear" w:color="auto" w:fill="auto"/>
            <w:noWrap/>
            <w:hideMark/>
          </w:tcPr>
          <w:p w14:paraId="69A4E986"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w:t>
            </w:r>
          </w:p>
        </w:tc>
        <w:tc>
          <w:tcPr>
            <w:tcW w:w="780" w:type="dxa"/>
            <w:vMerge w:val="restart"/>
            <w:tcBorders>
              <w:top w:val="nil"/>
              <w:left w:val="nil"/>
              <w:bottom w:val="nil"/>
              <w:right w:val="nil"/>
            </w:tcBorders>
            <w:shd w:val="clear" w:color="auto" w:fill="auto"/>
            <w:noWrap/>
            <w:hideMark/>
          </w:tcPr>
          <w:p w14:paraId="769FAF8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671E369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2.06 ± 0.36</w:t>
            </w:r>
          </w:p>
        </w:tc>
        <w:tc>
          <w:tcPr>
            <w:tcW w:w="1140" w:type="dxa"/>
            <w:tcBorders>
              <w:top w:val="nil"/>
              <w:left w:val="nil"/>
              <w:bottom w:val="nil"/>
              <w:right w:val="nil"/>
            </w:tcBorders>
            <w:shd w:val="clear" w:color="auto" w:fill="auto"/>
            <w:noWrap/>
            <w:hideMark/>
          </w:tcPr>
          <w:p w14:paraId="0D22446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22.57 ± 3.4</w:t>
            </w:r>
          </w:p>
        </w:tc>
        <w:tc>
          <w:tcPr>
            <w:tcW w:w="1424" w:type="dxa"/>
            <w:tcBorders>
              <w:top w:val="nil"/>
              <w:left w:val="nil"/>
              <w:bottom w:val="nil"/>
              <w:right w:val="nil"/>
            </w:tcBorders>
            <w:shd w:val="clear" w:color="auto" w:fill="auto"/>
            <w:noWrap/>
            <w:hideMark/>
          </w:tcPr>
          <w:p w14:paraId="76A7310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5.45 ± 1.35</w:t>
            </w:r>
          </w:p>
        </w:tc>
        <w:tc>
          <w:tcPr>
            <w:tcW w:w="1425" w:type="dxa"/>
            <w:tcBorders>
              <w:top w:val="nil"/>
              <w:left w:val="nil"/>
              <w:bottom w:val="nil"/>
              <w:right w:val="nil"/>
            </w:tcBorders>
            <w:shd w:val="clear" w:color="auto" w:fill="auto"/>
            <w:noWrap/>
            <w:hideMark/>
          </w:tcPr>
          <w:p w14:paraId="0710E54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32.71 ± 5.58</w:t>
            </w:r>
          </w:p>
        </w:tc>
        <w:tc>
          <w:tcPr>
            <w:tcW w:w="1567" w:type="dxa"/>
            <w:tcBorders>
              <w:top w:val="nil"/>
              <w:left w:val="nil"/>
              <w:bottom w:val="nil"/>
              <w:right w:val="nil"/>
            </w:tcBorders>
            <w:shd w:val="clear" w:color="auto" w:fill="auto"/>
            <w:noWrap/>
            <w:hideMark/>
          </w:tcPr>
          <w:p w14:paraId="2E38F23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60.2 ± 28.58</w:t>
            </w:r>
          </w:p>
        </w:tc>
        <w:tc>
          <w:tcPr>
            <w:tcW w:w="854" w:type="dxa"/>
            <w:vMerge w:val="restart"/>
            <w:tcBorders>
              <w:top w:val="nil"/>
              <w:left w:val="nil"/>
              <w:bottom w:val="nil"/>
              <w:right w:val="nil"/>
            </w:tcBorders>
            <w:shd w:val="clear" w:color="auto" w:fill="auto"/>
            <w:noWrap/>
            <w:hideMark/>
          </w:tcPr>
          <w:p w14:paraId="59B119D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8.19</w:t>
            </w:r>
          </w:p>
        </w:tc>
        <w:tc>
          <w:tcPr>
            <w:tcW w:w="1425" w:type="dxa"/>
            <w:tcBorders>
              <w:top w:val="nil"/>
              <w:left w:val="nil"/>
              <w:bottom w:val="nil"/>
              <w:right w:val="nil"/>
            </w:tcBorders>
            <w:shd w:val="clear" w:color="auto" w:fill="auto"/>
            <w:noWrap/>
            <w:hideMark/>
          </w:tcPr>
          <w:p w14:paraId="7A3A5D7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4.29 ± 0.26</w:t>
            </w:r>
          </w:p>
        </w:tc>
        <w:tc>
          <w:tcPr>
            <w:tcW w:w="1424" w:type="dxa"/>
            <w:tcBorders>
              <w:top w:val="nil"/>
              <w:left w:val="nil"/>
              <w:bottom w:val="nil"/>
              <w:right w:val="nil"/>
            </w:tcBorders>
            <w:shd w:val="clear" w:color="auto" w:fill="auto"/>
            <w:noWrap/>
            <w:hideMark/>
          </w:tcPr>
          <w:p w14:paraId="2C1FCBA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3.48 ± 0.28</w:t>
            </w:r>
          </w:p>
        </w:tc>
        <w:tc>
          <w:tcPr>
            <w:tcW w:w="1425" w:type="dxa"/>
            <w:tcBorders>
              <w:top w:val="nil"/>
              <w:left w:val="nil"/>
              <w:bottom w:val="nil"/>
              <w:right w:val="nil"/>
            </w:tcBorders>
            <w:shd w:val="clear" w:color="auto" w:fill="auto"/>
            <w:noWrap/>
            <w:hideMark/>
          </w:tcPr>
          <w:p w14:paraId="5AD4E5F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4.75 ± 0.2</w:t>
            </w:r>
          </w:p>
        </w:tc>
        <w:tc>
          <w:tcPr>
            <w:tcW w:w="1424" w:type="dxa"/>
            <w:tcBorders>
              <w:top w:val="nil"/>
              <w:left w:val="nil"/>
              <w:bottom w:val="nil"/>
              <w:right w:val="nil"/>
            </w:tcBorders>
            <w:shd w:val="clear" w:color="auto" w:fill="auto"/>
            <w:noWrap/>
            <w:hideMark/>
          </w:tcPr>
          <w:p w14:paraId="3486165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1.27 ± 0.28</w:t>
            </w:r>
          </w:p>
        </w:tc>
      </w:tr>
      <w:tr w:rsidR="00056C05" w:rsidRPr="00BC2142" w14:paraId="341120C4" w14:textId="77777777" w:rsidTr="00BC2142">
        <w:trPr>
          <w:trHeight w:val="300"/>
        </w:trPr>
        <w:tc>
          <w:tcPr>
            <w:tcW w:w="566" w:type="dxa"/>
            <w:vMerge/>
            <w:tcBorders>
              <w:top w:val="nil"/>
              <w:left w:val="nil"/>
              <w:bottom w:val="nil"/>
              <w:right w:val="nil"/>
            </w:tcBorders>
            <w:hideMark/>
          </w:tcPr>
          <w:p w14:paraId="654E67B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BEEA4B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5D30C469" w14:textId="773B40C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2.64; 30)</w:t>
            </w:r>
          </w:p>
        </w:tc>
        <w:tc>
          <w:tcPr>
            <w:tcW w:w="1140" w:type="dxa"/>
            <w:tcBorders>
              <w:top w:val="nil"/>
              <w:left w:val="nil"/>
              <w:bottom w:val="nil"/>
              <w:right w:val="nil"/>
            </w:tcBorders>
            <w:shd w:val="clear" w:color="auto" w:fill="auto"/>
            <w:noWrap/>
            <w:hideMark/>
          </w:tcPr>
          <w:p w14:paraId="32EBCD22" w14:textId="6884014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28; 30)</w:t>
            </w:r>
          </w:p>
        </w:tc>
        <w:tc>
          <w:tcPr>
            <w:tcW w:w="1424" w:type="dxa"/>
            <w:tcBorders>
              <w:top w:val="nil"/>
              <w:left w:val="nil"/>
              <w:bottom w:val="nil"/>
              <w:right w:val="nil"/>
            </w:tcBorders>
            <w:shd w:val="clear" w:color="auto" w:fill="auto"/>
            <w:noWrap/>
            <w:hideMark/>
          </w:tcPr>
          <w:p w14:paraId="1B2954CA" w14:textId="144F079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8.04; 29)</w:t>
            </w:r>
          </w:p>
        </w:tc>
        <w:tc>
          <w:tcPr>
            <w:tcW w:w="1425" w:type="dxa"/>
            <w:tcBorders>
              <w:top w:val="nil"/>
              <w:left w:val="nil"/>
              <w:bottom w:val="nil"/>
              <w:right w:val="nil"/>
            </w:tcBorders>
            <w:shd w:val="clear" w:color="auto" w:fill="auto"/>
            <w:noWrap/>
            <w:hideMark/>
          </w:tcPr>
          <w:p w14:paraId="1BA68F25" w14:textId="26E97D8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43.9; 678)</w:t>
            </w:r>
          </w:p>
        </w:tc>
        <w:tc>
          <w:tcPr>
            <w:tcW w:w="1567" w:type="dxa"/>
            <w:tcBorders>
              <w:top w:val="nil"/>
              <w:left w:val="nil"/>
              <w:bottom w:val="nil"/>
              <w:right w:val="nil"/>
            </w:tcBorders>
            <w:shd w:val="clear" w:color="auto" w:fill="auto"/>
            <w:noWrap/>
            <w:hideMark/>
          </w:tcPr>
          <w:p w14:paraId="5FCE3609" w14:textId="650AF07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172.6; 648)</w:t>
            </w:r>
          </w:p>
        </w:tc>
        <w:tc>
          <w:tcPr>
            <w:tcW w:w="854" w:type="dxa"/>
            <w:vMerge/>
            <w:tcBorders>
              <w:top w:val="nil"/>
              <w:left w:val="nil"/>
              <w:bottom w:val="nil"/>
              <w:right w:val="nil"/>
            </w:tcBorders>
            <w:hideMark/>
          </w:tcPr>
          <w:p w14:paraId="04FBEEE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5009FD5F" w14:textId="2C3AFB3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4.82; 30)</w:t>
            </w:r>
          </w:p>
        </w:tc>
        <w:tc>
          <w:tcPr>
            <w:tcW w:w="1424" w:type="dxa"/>
            <w:tcBorders>
              <w:top w:val="nil"/>
              <w:left w:val="nil"/>
              <w:bottom w:val="nil"/>
              <w:right w:val="nil"/>
            </w:tcBorders>
            <w:shd w:val="clear" w:color="auto" w:fill="auto"/>
            <w:noWrap/>
            <w:hideMark/>
          </w:tcPr>
          <w:p w14:paraId="2A4A0858" w14:textId="416A5E8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3.96; 30)</w:t>
            </w:r>
          </w:p>
        </w:tc>
        <w:tc>
          <w:tcPr>
            <w:tcW w:w="1425" w:type="dxa"/>
            <w:tcBorders>
              <w:top w:val="nil"/>
              <w:left w:val="nil"/>
              <w:bottom w:val="nil"/>
              <w:right w:val="nil"/>
            </w:tcBorders>
            <w:shd w:val="clear" w:color="auto" w:fill="auto"/>
            <w:noWrap/>
            <w:hideMark/>
          </w:tcPr>
          <w:p w14:paraId="752EE1D8" w14:textId="53348FA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30)</w:t>
            </w:r>
          </w:p>
        </w:tc>
        <w:tc>
          <w:tcPr>
            <w:tcW w:w="1424" w:type="dxa"/>
            <w:tcBorders>
              <w:top w:val="nil"/>
              <w:left w:val="nil"/>
              <w:bottom w:val="nil"/>
              <w:right w:val="nil"/>
            </w:tcBorders>
            <w:shd w:val="clear" w:color="auto" w:fill="auto"/>
            <w:noWrap/>
            <w:hideMark/>
          </w:tcPr>
          <w:p w14:paraId="229B1F6B" w14:textId="757F2F3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1.89; 30)</w:t>
            </w:r>
          </w:p>
        </w:tc>
      </w:tr>
      <w:tr w:rsidR="00056C05" w:rsidRPr="00BC2142" w14:paraId="05FDEAF6" w14:textId="77777777" w:rsidTr="00BC2142">
        <w:trPr>
          <w:trHeight w:val="60"/>
        </w:trPr>
        <w:tc>
          <w:tcPr>
            <w:tcW w:w="566" w:type="dxa"/>
            <w:tcBorders>
              <w:top w:val="nil"/>
              <w:left w:val="nil"/>
              <w:bottom w:val="nil"/>
              <w:right w:val="nil"/>
            </w:tcBorders>
            <w:shd w:val="clear" w:color="auto" w:fill="auto"/>
            <w:noWrap/>
            <w:hideMark/>
          </w:tcPr>
          <w:p w14:paraId="1022D154"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2C539F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034E7AC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74C8CBE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64446A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45823E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1466329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FAF338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F59959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ACDAFB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FDB70F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089EAB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578EFA26" w14:textId="77777777" w:rsidTr="00BC2142">
        <w:trPr>
          <w:trHeight w:val="300"/>
        </w:trPr>
        <w:tc>
          <w:tcPr>
            <w:tcW w:w="566" w:type="dxa"/>
            <w:vMerge w:val="restart"/>
            <w:tcBorders>
              <w:top w:val="nil"/>
              <w:left w:val="nil"/>
              <w:bottom w:val="nil"/>
              <w:right w:val="nil"/>
            </w:tcBorders>
            <w:shd w:val="clear" w:color="auto" w:fill="auto"/>
            <w:noWrap/>
            <w:hideMark/>
          </w:tcPr>
          <w:p w14:paraId="792BA49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w:t>
            </w:r>
          </w:p>
        </w:tc>
        <w:tc>
          <w:tcPr>
            <w:tcW w:w="780" w:type="dxa"/>
            <w:vMerge w:val="restart"/>
            <w:tcBorders>
              <w:top w:val="nil"/>
              <w:left w:val="nil"/>
              <w:bottom w:val="nil"/>
              <w:right w:val="nil"/>
            </w:tcBorders>
            <w:shd w:val="clear" w:color="auto" w:fill="auto"/>
            <w:noWrap/>
            <w:hideMark/>
          </w:tcPr>
          <w:p w14:paraId="1A567B7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02CC58A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5.54 ± 2.3</w:t>
            </w:r>
          </w:p>
        </w:tc>
        <w:tc>
          <w:tcPr>
            <w:tcW w:w="1140" w:type="dxa"/>
            <w:tcBorders>
              <w:top w:val="nil"/>
              <w:left w:val="nil"/>
              <w:bottom w:val="nil"/>
              <w:right w:val="nil"/>
            </w:tcBorders>
            <w:shd w:val="clear" w:color="auto" w:fill="auto"/>
            <w:noWrap/>
            <w:hideMark/>
          </w:tcPr>
          <w:p w14:paraId="7470F9B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59.53 ± 23.89</w:t>
            </w:r>
          </w:p>
        </w:tc>
        <w:tc>
          <w:tcPr>
            <w:tcW w:w="1424" w:type="dxa"/>
            <w:tcBorders>
              <w:top w:val="nil"/>
              <w:left w:val="nil"/>
              <w:bottom w:val="nil"/>
              <w:right w:val="nil"/>
            </w:tcBorders>
            <w:shd w:val="clear" w:color="auto" w:fill="auto"/>
            <w:noWrap/>
            <w:hideMark/>
          </w:tcPr>
          <w:p w14:paraId="2D29E56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3.05 ± 0.95</w:t>
            </w:r>
          </w:p>
        </w:tc>
        <w:tc>
          <w:tcPr>
            <w:tcW w:w="1425" w:type="dxa"/>
            <w:tcBorders>
              <w:top w:val="nil"/>
              <w:left w:val="nil"/>
              <w:bottom w:val="nil"/>
              <w:right w:val="nil"/>
            </w:tcBorders>
            <w:shd w:val="clear" w:color="auto" w:fill="auto"/>
            <w:noWrap/>
            <w:hideMark/>
          </w:tcPr>
          <w:p w14:paraId="3B51DF0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32.44 ± 3.45</w:t>
            </w:r>
          </w:p>
        </w:tc>
        <w:tc>
          <w:tcPr>
            <w:tcW w:w="1567" w:type="dxa"/>
            <w:tcBorders>
              <w:top w:val="nil"/>
              <w:left w:val="nil"/>
              <w:bottom w:val="nil"/>
              <w:right w:val="nil"/>
            </w:tcBorders>
            <w:shd w:val="clear" w:color="auto" w:fill="auto"/>
            <w:noWrap/>
            <w:hideMark/>
          </w:tcPr>
          <w:p w14:paraId="4EE5139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60.58 ± 30.87</w:t>
            </w:r>
          </w:p>
        </w:tc>
        <w:tc>
          <w:tcPr>
            <w:tcW w:w="854" w:type="dxa"/>
            <w:vMerge w:val="restart"/>
            <w:tcBorders>
              <w:top w:val="nil"/>
              <w:left w:val="nil"/>
              <w:bottom w:val="nil"/>
              <w:right w:val="nil"/>
            </w:tcBorders>
            <w:shd w:val="clear" w:color="auto" w:fill="auto"/>
            <w:noWrap/>
            <w:hideMark/>
          </w:tcPr>
          <w:p w14:paraId="452E373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7.06</w:t>
            </w:r>
          </w:p>
        </w:tc>
        <w:tc>
          <w:tcPr>
            <w:tcW w:w="1425" w:type="dxa"/>
            <w:tcBorders>
              <w:top w:val="nil"/>
              <w:left w:val="nil"/>
              <w:bottom w:val="nil"/>
              <w:right w:val="nil"/>
            </w:tcBorders>
            <w:shd w:val="clear" w:color="auto" w:fill="auto"/>
            <w:noWrap/>
            <w:hideMark/>
          </w:tcPr>
          <w:p w14:paraId="190A0AC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4.39 ± 0.07</w:t>
            </w:r>
          </w:p>
        </w:tc>
        <w:tc>
          <w:tcPr>
            <w:tcW w:w="1424" w:type="dxa"/>
            <w:tcBorders>
              <w:top w:val="nil"/>
              <w:left w:val="nil"/>
              <w:bottom w:val="nil"/>
              <w:right w:val="nil"/>
            </w:tcBorders>
            <w:shd w:val="clear" w:color="auto" w:fill="auto"/>
            <w:noWrap/>
            <w:hideMark/>
          </w:tcPr>
          <w:p w14:paraId="314B880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4.24 ± 0.05</w:t>
            </w:r>
          </w:p>
        </w:tc>
        <w:tc>
          <w:tcPr>
            <w:tcW w:w="1425" w:type="dxa"/>
            <w:tcBorders>
              <w:top w:val="nil"/>
              <w:left w:val="nil"/>
              <w:bottom w:val="nil"/>
              <w:right w:val="nil"/>
            </w:tcBorders>
            <w:shd w:val="clear" w:color="auto" w:fill="auto"/>
            <w:noWrap/>
            <w:hideMark/>
          </w:tcPr>
          <w:p w14:paraId="39AE15F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4.87 ± 0.06</w:t>
            </w:r>
          </w:p>
        </w:tc>
        <w:tc>
          <w:tcPr>
            <w:tcW w:w="1424" w:type="dxa"/>
            <w:tcBorders>
              <w:top w:val="nil"/>
              <w:left w:val="nil"/>
              <w:bottom w:val="nil"/>
              <w:right w:val="nil"/>
            </w:tcBorders>
            <w:shd w:val="clear" w:color="auto" w:fill="auto"/>
            <w:noWrap/>
            <w:hideMark/>
          </w:tcPr>
          <w:p w14:paraId="668D58A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0.63 ± 0.04</w:t>
            </w:r>
          </w:p>
        </w:tc>
      </w:tr>
      <w:tr w:rsidR="00056C05" w:rsidRPr="00BC2142" w14:paraId="781E5217" w14:textId="77777777" w:rsidTr="00BC2142">
        <w:trPr>
          <w:trHeight w:val="300"/>
        </w:trPr>
        <w:tc>
          <w:tcPr>
            <w:tcW w:w="566" w:type="dxa"/>
            <w:vMerge/>
            <w:tcBorders>
              <w:top w:val="nil"/>
              <w:left w:val="nil"/>
              <w:bottom w:val="nil"/>
              <w:right w:val="nil"/>
            </w:tcBorders>
            <w:hideMark/>
          </w:tcPr>
          <w:p w14:paraId="231F6AD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7523DD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791BB12E" w14:textId="43C15D4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11.2; 30)</w:t>
            </w:r>
          </w:p>
        </w:tc>
        <w:tc>
          <w:tcPr>
            <w:tcW w:w="1140" w:type="dxa"/>
            <w:tcBorders>
              <w:top w:val="nil"/>
              <w:left w:val="nil"/>
              <w:bottom w:val="nil"/>
              <w:right w:val="nil"/>
            </w:tcBorders>
            <w:shd w:val="clear" w:color="auto" w:fill="auto"/>
            <w:noWrap/>
            <w:hideMark/>
          </w:tcPr>
          <w:p w14:paraId="36691B83" w14:textId="2218CC4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114; 30)</w:t>
            </w:r>
          </w:p>
        </w:tc>
        <w:tc>
          <w:tcPr>
            <w:tcW w:w="1424" w:type="dxa"/>
            <w:tcBorders>
              <w:top w:val="nil"/>
              <w:left w:val="nil"/>
              <w:bottom w:val="nil"/>
              <w:right w:val="nil"/>
            </w:tcBorders>
            <w:shd w:val="clear" w:color="auto" w:fill="auto"/>
            <w:noWrap/>
            <w:hideMark/>
          </w:tcPr>
          <w:p w14:paraId="79513658" w14:textId="1680676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5.6; 29)</w:t>
            </w:r>
          </w:p>
        </w:tc>
        <w:tc>
          <w:tcPr>
            <w:tcW w:w="1425" w:type="dxa"/>
            <w:tcBorders>
              <w:top w:val="nil"/>
              <w:left w:val="nil"/>
              <w:bottom w:val="nil"/>
              <w:right w:val="nil"/>
            </w:tcBorders>
            <w:shd w:val="clear" w:color="auto" w:fill="auto"/>
            <w:noWrap/>
            <w:hideMark/>
          </w:tcPr>
          <w:p w14:paraId="3B9ED24B" w14:textId="07965B4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47.5; 1786)</w:t>
            </w:r>
          </w:p>
        </w:tc>
        <w:tc>
          <w:tcPr>
            <w:tcW w:w="1567" w:type="dxa"/>
            <w:tcBorders>
              <w:top w:val="nil"/>
              <w:left w:val="nil"/>
              <w:bottom w:val="nil"/>
              <w:right w:val="nil"/>
            </w:tcBorders>
            <w:shd w:val="clear" w:color="auto" w:fill="auto"/>
            <w:noWrap/>
            <w:hideMark/>
          </w:tcPr>
          <w:p w14:paraId="56F658B1" w14:textId="4F6E7B5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356.3; 1756)</w:t>
            </w:r>
          </w:p>
        </w:tc>
        <w:tc>
          <w:tcPr>
            <w:tcW w:w="854" w:type="dxa"/>
            <w:vMerge/>
            <w:tcBorders>
              <w:top w:val="nil"/>
              <w:left w:val="nil"/>
              <w:bottom w:val="nil"/>
              <w:right w:val="nil"/>
            </w:tcBorders>
            <w:hideMark/>
          </w:tcPr>
          <w:p w14:paraId="43B5692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218FB165" w14:textId="1E6F046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4.74; 30)</w:t>
            </w:r>
          </w:p>
        </w:tc>
        <w:tc>
          <w:tcPr>
            <w:tcW w:w="1424" w:type="dxa"/>
            <w:tcBorders>
              <w:top w:val="nil"/>
              <w:left w:val="nil"/>
              <w:bottom w:val="nil"/>
              <w:right w:val="nil"/>
            </w:tcBorders>
            <w:shd w:val="clear" w:color="auto" w:fill="auto"/>
            <w:noWrap/>
            <w:hideMark/>
          </w:tcPr>
          <w:p w14:paraId="20953A52" w14:textId="67A8A3A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4.31; 30)</w:t>
            </w:r>
          </w:p>
        </w:tc>
        <w:tc>
          <w:tcPr>
            <w:tcW w:w="1425" w:type="dxa"/>
            <w:tcBorders>
              <w:top w:val="nil"/>
              <w:left w:val="nil"/>
              <w:bottom w:val="nil"/>
              <w:right w:val="nil"/>
            </w:tcBorders>
            <w:shd w:val="clear" w:color="auto" w:fill="auto"/>
            <w:noWrap/>
            <w:hideMark/>
          </w:tcPr>
          <w:p w14:paraId="17EB3256" w14:textId="740A44B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4.99; 30)</w:t>
            </w:r>
          </w:p>
        </w:tc>
        <w:tc>
          <w:tcPr>
            <w:tcW w:w="1424" w:type="dxa"/>
            <w:tcBorders>
              <w:top w:val="nil"/>
              <w:left w:val="nil"/>
              <w:bottom w:val="nil"/>
              <w:right w:val="nil"/>
            </w:tcBorders>
            <w:shd w:val="clear" w:color="auto" w:fill="auto"/>
            <w:noWrap/>
            <w:hideMark/>
          </w:tcPr>
          <w:p w14:paraId="34F6B8DA" w14:textId="533039F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0.69; 30)</w:t>
            </w:r>
          </w:p>
        </w:tc>
      </w:tr>
      <w:tr w:rsidR="00056C05" w:rsidRPr="00BC2142" w14:paraId="6F314042" w14:textId="77777777" w:rsidTr="00BC2142">
        <w:trPr>
          <w:trHeight w:val="60"/>
        </w:trPr>
        <w:tc>
          <w:tcPr>
            <w:tcW w:w="566" w:type="dxa"/>
            <w:tcBorders>
              <w:top w:val="nil"/>
              <w:left w:val="nil"/>
              <w:bottom w:val="nil"/>
              <w:right w:val="nil"/>
            </w:tcBorders>
            <w:shd w:val="clear" w:color="auto" w:fill="auto"/>
            <w:noWrap/>
            <w:hideMark/>
          </w:tcPr>
          <w:p w14:paraId="3E4046D3"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42E9D9E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2059572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1E720E2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8968A0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238D79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39B2F75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1C8D09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FF77CA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4763BA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6DA805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77A057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5EB12F82" w14:textId="77777777" w:rsidTr="00BC2142">
        <w:trPr>
          <w:trHeight w:val="300"/>
        </w:trPr>
        <w:tc>
          <w:tcPr>
            <w:tcW w:w="566" w:type="dxa"/>
            <w:vMerge w:val="restart"/>
            <w:tcBorders>
              <w:top w:val="nil"/>
              <w:left w:val="nil"/>
              <w:bottom w:val="nil"/>
              <w:right w:val="nil"/>
            </w:tcBorders>
            <w:shd w:val="clear" w:color="auto" w:fill="auto"/>
            <w:noWrap/>
            <w:hideMark/>
          </w:tcPr>
          <w:p w14:paraId="4F7B187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w:t>
            </w:r>
          </w:p>
        </w:tc>
        <w:tc>
          <w:tcPr>
            <w:tcW w:w="780" w:type="dxa"/>
            <w:vMerge w:val="restart"/>
            <w:tcBorders>
              <w:top w:val="nil"/>
              <w:left w:val="nil"/>
              <w:bottom w:val="nil"/>
              <w:right w:val="nil"/>
            </w:tcBorders>
            <w:shd w:val="clear" w:color="auto" w:fill="auto"/>
            <w:noWrap/>
            <w:hideMark/>
          </w:tcPr>
          <w:p w14:paraId="40675EA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58A643E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 ± 0.26</w:t>
            </w:r>
          </w:p>
        </w:tc>
        <w:tc>
          <w:tcPr>
            <w:tcW w:w="1140" w:type="dxa"/>
            <w:tcBorders>
              <w:top w:val="nil"/>
              <w:left w:val="nil"/>
              <w:bottom w:val="nil"/>
              <w:right w:val="nil"/>
            </w:tcBorders>
            <w:shd w:val="clear" w:color="auto" w:fill="auto"/>
            <w:noWrap/>
            <w:hideMark/>
          </w:tcPr>
          <w:p w14:paraId="7D886AC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16.3 ± 2.77</w:t>
            </w:r>
          </w:p>
        </w:tc>
        <w:tc>
          <w:tcPr>
            <w:tcW w:w="1424" w:type="dxa"/>
            <w:tcBorders>
              <w:top w:val="nil"/>
              <w:left w:val="nil"/>
              <w:bottom w:val="nil"/>
              <w:right w:val="nil"/>
            </w:tcBorders>
            <w:shd w:val="clear" w:color="auto" w:fill="auto"/>
            <w:noWrap/>
            <w:hideMark/>
          </w:tcPr>
          <w:p w14:paraId="75746CE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5.98 ± 4.61</w:t>
            </w:r>
          </w:p>
        </w:tc>
        <w:tc>
          <w:tcPr>
            <w:tcW w:w="1425" w:type="dxa"/>
            <w:tcBorders>
              <w:top w:val="nil"/>
              <w:left w:val="nil"/>
              <w:bottom w:val="nil"/>
              <w:right w:val="nil"/>
            </w:tcBorders>
            <w:shd w:val="clear" w:color="auto" w:fill="auto"/>
            <w:noWrap/>
            <w:hideMark/>
          </w:tcPr>
          <w:p w14:paraId="0E824D8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31.9 ± 6.17</w:t>
            </w:r>
          </w:p>
        </w:tc>
        <w:tc>
          <w:tcPr>
            <w:tcW w:w="1567" w:type="dxa"/>
            <w:tcBorders>
              <w:top w:val="nil"/>
              <w:left w:val="nil"/>
              <w:bottom w:val="nil"/>
              <w:right w:val="nil"/>
            </w:tcBorders>
            <w:shd w:val="clear" w:color="auto" w:fill="auto"/>
            <w:noWrap/>
            <w:hideMark/>
          </w:tcPr>
          <w:p w14:paraId="37E61BA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56.05 ± 26.49</w:t>
            </w:r>
          </w:p>
        </w:tc>
        <w:tc>
          <w:tcPr>
            <w:tcW w:w="854" w:type="dxa"/>
            <w:vMerge w:val="restart"/>
            <w:tcBorders>
              <w:top w:val="nil"/>
              <w:left w:val="nil"/>
              <w:bottom w:val="nil"/>
              <w:right w:val="nil"/>
            </w:tcBorders>
            <w:shd w:val="clear" w:color="auto" w:fill="auto"/>
            <w:noWrap/>
            <w:hideMark/>
          </w:tcPr>
          <w:p w14:paraId="11BE973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8.35</w:t>
            </w:r>
          </w:p>
        </w:tc>
        <w:tc>
          <w:tcPr>
            <w:tcW w:w="1425" w:type="dxa"/>
            <w:tcBorders>
              <w:top w:val="nil"/>
              <w:left w:val="nil"/>
              <w:bottom w:val="nil"/>
              <w:right w:val="nil"/>
            </w:tcBorders>
            <w:shd w:val="clear" w:color="auto" w:fill="auto"/>
            <w:noWrap/>
            <w:hideMark/>
          </w:tcPr>
          <w:p w14:paraId="57BB63B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4.41 ± 0.07</w:t>
            </w:r>
          </w:p>
        </w:tc>
        <w:tc>
          <w:tcPr>
            <w:tcW w:w="1424" w:type="dxa"/>
            <w:tcBorders>
              <w:top w:val="nil"/>
              <w:left w:val="nil"/>
              <w:bottom w:val="nil"/>
              <w:right w:val="nil"/>
            </w:tcBorders>
            <w:shd w:val="clear" w:color="auto" w:fill="auto"/>
            <w:noWrap/>
            <w:hideMark/>
          </w:tcPr>
          <w:p w14:paraId="4AECEAF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3.39 ± 0.38</w:t>
            </w:r>
          </w:p>
        </w:tc>
        <w:tc>
          <w:tcPr>
            <w:tcW w:w="1425" w:type="dxa"/>
            <w:tcBorders>
              <w:top w:val="nil"/>
              <w:left w:val="nil"/>
              <w:bottom w:val="nil"/>
              <w:right w:val="nil"/>
            </w:tcBorders>
            <w:shd w:val="clear" w:color="auto" w:fill="auto"/>
            <w:noWrap/>
            <w:hideMark/>
          </w:tcPr>
          <w:p w14:paraId="7DFF329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4.92 ± 0.17</w:t>
            </w:r>
          </w:p>
        </w:tc>
        <w:tc>
          <w:tcPr>
            <w:tcW w:w="1424" w:type="dxa"/>
            <w:tcBorders>
              <w:top w:val="nil"/>
              <w:left w:val="nil"/>
              <w:bottom w:val="nil"/>
              <w:right w:val="nil"/>
            </w:tcBorders>
            <w:shd w:val="clear" w:color="auto" w:fill="auto"/>
            <w:noWrap/>
            <w:hideMark/>
          </w:tcPr>
          <w:p w14:paraId="4244A66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1.52 ± 0.24</w:t>
            </w:r>
          </w:p>
        </w:tc>
      </w:tr>
      <w:tr w:rsidR="00056C05" w:rsidRPr="00BC2142" w14:paraId="6DB104A7" w14:textId="77777777" w:rsidTr="00BC2142">
        <w:trPr>
          <w:trHeight w:val="300"/>
        </w:trPr>
        <w:tc>
          <w:tcPr>
            <w:tcW w:w="566" w:type="dxa"/>
            <w:vMerge/>
            <w:tcBorders>
              <w:top w:val="nil"/>
              <w:left w:val="nil"/>
              <w:bottom w:val="nil"/>
              <w:right w:val="nil"/>
            </w:tcBorders>
            <w:hideMark/>
          </w:tcPr>
          <w:p w14:paraId="4E7889D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14D8B8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16EE5BEA" w14:textId="70C45CE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1.83; 30)</w:t>
            </w:r>
          </w:p>
        </w:tc>
        <w:tc>
          <w:tcPr>
            <w:tcW w:w="1140" w:type="dxa"/>
            <w:tcBorders>
              <w:top w:val="nil"/>
              <w:left w:val="nil"/>
              <w:bottom w:val="nil"/>
              <w:right w:val="nil"/>
            </w:tcBorders>
            <w:shd w:val="clear" w:color="auto" w:fill="auto"/>
            <w:noWrap/>
            <w:hideMark/>
          </w:tcPr>
          <w:p w14:paraId="5148D761" w14:textId="1819CDD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22; 30)</w:t>
            </w:r>
          </w:p>
        </w:tc>
        <w:tc>
          <w:tcPr>
            <w:tcW w:w="1424" w:type="dxa"/>
            <w:tcBorders>
              <w:top w:val="nil"/>
              <w:left w:val="nil"/>
              <w:bottom w:val="nil"/>
              <w:right w:val="nil"/>
            </w:tcBorders>
            <w:shd w:val="clear" w:color="auto" w:fill="auto"/>
            <w:noWrap/>
            <w:hideMark/>
          </w:tcPr>
          <w:p w14:paraId="727B927E" w14:textId="14EDEBE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24.17; 29)</w:t>
            </w:r>
          </w:p>
        </w:tc>
        <w:tc>
          <w:tcPr>
            <w:tcW w:w="1425" w:type="dxa"/>
            <w:tcBorders>
              <w:top w:val="nil"/>
              <w:left w:val="nil"/>
              <w:bottom w:val="nil"/>
              <w:right w:val="nil"/>
            </w:tcBorders>
            <w:shd w:val="clear" w:color="auto" w:fill="auto"/>
            <w:noWrap/>
            <w:hideMark/>
          </w:tcPr>
          <w:p w14:paraId="09AFE3AA" w14:textId="5F47D27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44.2; 489)</w:t>
            </w:r>
          </w:p>
        </w:tc>
        <w:tc>
          <w:tcPr>
            <w:tcW w:w="1567" w:type="dxa"/>
            <w:tcBorders>
              <w:top w:val="nil"/>
              <w:left w:val="nil"/>
              <w:bottom w:val="nil"/>
              <w:right w:val="nil"/>
            </w:tcBorders>
            <w:shd w:val="clear" w:color="auto" w:fill="auto"/>
            <w:noWrap/>
            <w:hideMark/>
          </w:tcPr>
          <w:p w14:paraId="3BBD95D9" w14:textId="2F1D46B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192.4; 459)</w:t>
            </w:r>
          </w:p>
        </w:tc>
        <w:tc>
          <w:tcPr>
            <w:tcW w:w="854" w:type="dxa"/>
            <w:vMerge/>
            <w:tcBorders>
              <w:top w:val="nil"/>
              <w:left w:val="nil"/>
              <w:bottom w:val="nil"/>
              <w:right w:val="nil"/>
            </w:tcBorders>
            <w:hideMark/>
          </w:tcPr>
          <w:p w14:paraId="732A7C4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3FEF60FA" w14:textId="61C1345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4.74; 30)</w:t>
            </w:r>
          </w:p>
        </w:tc>
        <w:tc>
          <w:tcPr>
            <w:tcW w:w="1424" w:type="dxa"/>
            <w:tcBorders>
              <w:top w:val="nil"/>
              <w:left w:val="nil"/>
              <w:bottom w:val="nil"/>
              <w:right w:val="nil"/>
            </w:tcBorders>
            <w:shd w:val="clear" w:color="auto" w:fill="auto"/>
            <w:noWrap/>
            <w:hideMark/>
          </w:tcPr>
          <w:p w14:paraId="5D6829EA" w14:textId="6D0D763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4.13; 30)</w:t>
            </w:r>
          </w:p>
        </w:tc>
        <w:tc>
          <w:tcPr>
            <w:tcW w:w="1425" w:type="dxa"/>
            <w:tcBorders>
              <w:top w:val="nil"/>
              <w:left w:val="nil"/>
              <w:bottom w:val="nil"/>
              <w:right w:val="nil"/>
            </w:tcBorders>
            <w:shd w:val="clear" w:color="auto" w:fill="auto"/>
            <w:noWrap/>
            <w:hideMark/>
          </w:tcPr>
          <w:p w14:paraId="001CE0B6" w14:textId="17B39F8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5.17; 30)</w:t>
            </w:r>
          </w:p>
        </w:tc>
        <w:tc>
          <w:tcPr>
            <w:tcW w:w="1424" w:type="dxa"/>
            <w:tcBorders>
              <w:top w:val="nil"/>
              <w:left w:val="nil"/>
              <w:bottom w:val="nil"/>
              <w:right w:val="nil"/>
            </w:tcBorders>
            <w:shd w:val="clear" w:color="auto" w:fill="auto"/>
            <w:noWrap/>
            <w:hideMark/>
          </w:tcPr>
          <w:p w14:paraId="6EE54C67" w14:textId="280BA94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1.89; 30)</w:t>
            </w:r>
          </w:p>
        </w:tc>
      </w:tr>
      <w:tr w:rsidR="00056C05" w:rsidRPr="00BC2142" w14:paraId="58A302BB" w14:textId="77777777" w:rsidTr="00BC2142">
        <w:trPr>
          <w:trHeight w:val="60"/>
        </w:trPr>
        <w:tc>
          <w:tcPr>
            <w:tcW w:w="566" w:type="dxa"/>
            <w:tcBorders>
              <w:top w:val="nil"/>
              <w:left w:val="nil"/>
              <w:bottom w:val="nil"/>
              <w:right w:val="nil"/>
            </w:tcBorders>
            <w:shd w:val="clear" w:color="auto" w:fill="auto"/>
            <w:noWrap/>
            <w:hideMark/>
          </w:tcPr>
          <w:p w14:paraId="3B0C5ED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649F7F2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55DCD5B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1400180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2A603F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5F291D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15D0C12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048F319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46F273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73FE78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9A3217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2483EE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6C516438" w14:textId="77777777" w:rsidTr="00BC2142">
        <w:trPr>
          <w:trHeight w:val="300"/>
        </w:trPr>
        <w:tc>
          <w:tcPr>
            <w:tcW w:w="566" w:type="dxa"/>
            <w:vMerge w:val="restart"/>
            <w:tcBorders>
              <w:top w:val="nil"/>
              <w:left w:val="nil"/>
              <w:bottom w:val="nil"/>
              <w:right w:val="nil"/>
            </w:tcBorders>
            <w:shd w:val="clear" w:color="auto" w:fill="auto"/>
            <w:noWrap/>
            <w:hideMark/>
          </w:tcPr>
          <w:p w14:paraId="00ACAAD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w:t>
            </w:r>
          </w:p>
        </w:tc>
        <w:tc>
          <w:tcPr>
            <w:tcW w:w="780" w:type="dxa"/>
            <w:vMerge w:val="restart"/>
            <w:tcBorders>
              <w:top w:val="nil"/>
              <w:left w:val="nil"/>
              <w:bottom w:val="nil"/>
              <w:right w:val="nil"/>
            </w:tcBorders>
            <w:shd w:val="clear" w:color="auto" w:fill="auto"/>
            <w:noWrap/>
            <w:hideMark/>
          </w:tcPr>
          <w:p w14:paraId="7B23751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1A50C66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 ± 0.4</w:t>
            </w:r>
          </w:p>
        </w:tc>
        <w:tc>
          <w:tcPr>
            <w:tcW w:w="1140" w:type="dxa"/>
            <w:tcBorders>
              <w:top w:val="nil"/>
              <w:left w:val="nil"/>
              <w:bottom w:val="nil"/>
              <w:right w:val="nil"/>
            </w:tcBorders>
            <w:shd w:val="clear" w:color="auto" w:fill="auto"/>
            <w:noWrap/>
            <w:hideMark/>
          </w:tcPr>
          <w:p w14:paraId="27D8665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24.47 ± 3.6</w:t>
            </w:r>
          </w:p>
        </w:tc>
        <w:tc>
          <w:tcPr>
            <w:tcW w:w="1424" w:type="dxa"/>
            <w:tcBorders>
              <w:top w:val="nil"/>
              <w:left w:val="nil"/>
              <w:bottom w:val="nil"/>
              <w:right w:val="nil"/>
            </w:tcBorders>
            <w:shd w:val="clear" w:color="auto" w:fill="auto"/>
            <w:noWrap/>
            <w:hideMark/>
          </w:tcPr>
          <w:p w14:paraId="33D9DF6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2.37 ± 0.26</w:t>
            </w:r>
          </w:p>
        </w:tc>
        <w:tc>
          <w:tcPr>
            <w:tcW w:w="1425" w:type="dxa"/>
            <w:tcBorders>
              <w:top w:val="nil"/>
              <w:left w:val="nil"/>
              <w:bottom w:val="nil"/>
              <w:right w:val="nil"/>
            </w:tcBorders>
            <w:shd w:val="clear" w:color="auto" w:fill="auto"/>
            <w:noWrap/>
            <w:hideMark/>
          </w:tcPr>
          <w:p w14:paraId="485D6D0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31.3 ± 4.46</w:t>
            </w:r>
          </w:p>
        </w:tc>
        <w:tc>
          <w:tcPr>
            <w:tcW w:w="1567" w:type="dxa"/>
            <w:tcBorders>
              <w:top w:val="nil"/>
              <w:left w:val="nil"/>
              <w:bottom w:val="nil"/>
              <w:right w:val="nil"/>
            </w:tcBorders>
            <w:shd w:val="clear" w:color="auto" w:fill="auto"/>
            <w:noWrap/>
            <w:hideMark/>
          </w:tcPr>
          <w:p w14:paraId="432C9F3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64.72 ± 30.66</w:t>
            </w:r>
          </w:p>
        </w:tc>
        <w:tc>
          <w:tcPr>
            <w:tcW w:w="854" w:type="dxa"/>
            <w:vMerge w:val="restart"/>
            <w:tcBorders>
              <w:top w:val="nil"/>
              <w:left w:val="nil"/>
              <w:bottom w:val="nil"/>
              <w:right w:val="nil"/>
            </w:tcBorders>
            <w:shd w:val="clear" w:color="auto" w:fill="auto"/>
            <w:noWrap/>
            <w:hideMark/>
          </w:tcPr>
          <w:p w14:paraId="21E54D5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13.05</w:t>
            </w:r>
          </w:p>
        </w:tc>
        <w:tc>
          <w:tcPr>
            <w:tcW w:w="1425" w:type="dxa"/>
            <w:tcBorders>
              <w:top w:val="nil"/>
              <w:left w:val="nil"/>
              <w:bottom w:val="nil"/>
              <w:right w:val="nil"/>
            </w:tcBorders>
            <w:shd w:val="clear" w:color="auto" w:fill="auto"/>
            <w:noWrap/>
            <w:hideMark/>
          </w:tcPr>
          <w:p w14:paraId="74D3B65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4.64 ± 0.02</w:t>
            </w:r>
          </w:p>
        </w:tc>
        <w:tc>
          <w:tcPr>
            <w:tcW w:w="1424" w:type="dxa"/>
            <w:tcBorders>
              <w:top w:val="nil"/>
              <w:left w:val="nil"/>
              <w:bottom w:val="nil"/>
              <w:right w:val="nil"/>
            </w:tcBorders>
            <w:shd w:val="clear" w:color="auto" w:fill="auto"/>
            <w:noWrap/>
            <w:hideMark/>
          </w:tcPr>
          <w:p w14:paraId="79076EB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3.94 ± 0.08</w:t>
            </w:r>
          </w:p>
        </w:tc>
        <w:tc>
          <w:tcPr>
            <w:tcW w:w="1425" w:type="dxa"/>
            <w:tcBorders>
              <w:top w:val="nil"/>
              <w:left w:val="nil"/>
              <w:bottom w:val="nil"/>
              <w:right w:val="nil"/>
            </w:tcBorders>
            <w:shd w:val="clear" w:color="auto" w:fill="auto"/>
            <w:noWrap/>
            <w:hideMark/>
          </w:tcPr>
          <w:p w14:paraId="2D2E479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4.76 ± 0.06</w:t>
            </w:r>
          </w:p>
        </w:tc>
        <w:tc>
          <w:tcPr>
            <w:tcW w:w="1424" w:type="dxa"/>
            <w:tcBorders>
              <w:top w:val="nil"/>
              <w:left w:val="nil"/>
              <w:bottom w:val="nil"/>
              <w:right w:val="nil"/>
            </w:tcBorders>
            <w:shd w:val="clear" w:color="auto" w:fill="auto"/>
            <w:noWrap/>
            <w:hideMark/>
          </w:tcPr>
          <w:p w14:paraId="637DCDE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0.82 ± 0.05</w:t>
            </w:r>
          </w:p>
        </w:tc>
      </w:tr>
      <w:tr w:rsidR="00056C05" w:rsidRPr="00BC2142" w14:paraId="219068C7" w14:textId="77777777" w:rsidTr="00BC2142">
        <w:trPr>
          <w:trHeight w:val="300"/>
        </w:trPr>
        <w:tc>
          <w:tcPr>
            <w:tcW w:w="566" w:type="dxa"/>
            <w:vMerge/>
            <w:tcBorders>
              <w:top w:val="nil"/>
              <w:left w:val="nil"/>
              <w:bottom w:val="nil"/>
              <w:right w:val="nil"/>
            </w:tcBorders>
            <w:hideMark/>
          </w:tcPr>
          <w:p w14:paraId="097EACD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5BBA38C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122127BA" w14:textId="08ED885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3.07; 30)</w:t>
            </w:r>
          </w:p>
        </w:tc>
        <w:tc>
          <w:tcPr>
            <w:tcW w:w="1140" w:type="dxa"/>
            <w:tcBorders>
              <w:top w:val="nil"/>
              <w:left w:val="nil"/>
              <w:bottom w:val="nil"/>
              <w:right w:val="nil"/>
            </w:tcBorders>
            <w:shd w:val="clear" w:color="auto" w:fill="auto"/>
            <w:noWrap/>
            <w:hideMark/>
          </w:tcPr>
          <w:p w14:paraId="1CFDC099" w14:textId="2241D00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31; 30)</w:t>
            </w:r>
          </w:p>
        </w:tc>
        <w:tc>
          <w:tcPr>
            <w:tcW w:w="1424" w:type="dxa"/>
            <w:tcBorders>
              <w:top w:val="nil"/>
              <w:left w:val="nil"/>
              <w:bottom w:val="nil"/>
              <w:right w:val="nil"/>
            </w:tcBorders>
            <w:shd w:val="clear" w:color="auto" w:fill="auto"/>
            <w:noWrap/>
            <w:hideMark/>
          </w:tcPr>
          <w:p w14:paraId="4DD25FA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(1.89- 3.03; 29)</w:t>
            </w:r>
          </w:p>
        </w:tc>
        <w:tc>
          <w:tcPr>
            <w:tcW w:w="1425" w:type="dxa"/>
            <w:tcBorders>
              <w:top w:val="nil"/>
              <w:left w:val="nil"/>
              <w:bottom w:val="nil"/>
              <w:right w:val="nil"/>
            </w:tcBorders>
            <w:shd w:val="clear" w:color="auto" w:fill="auto"/>
            <w:noWrap/>
            <w:hideMark/>
          </w:tcPr>
          <w:p w14:paraId="1AABB095" w14:textId="4405A53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42.6; 734)</w:t>
            </w:r>
          </w:p>
        </w:tc>
        <w:tc>
          <w:tcPr>
            <w:tcW w:w="1567" w:type="dxa"/>
            <w:tcBorders>
              <w:top w:val="nil"/>
              <w:left w:val="nil"/>
              <w:bottom w:val="nil"/>
              <w:right w:val="nil"/>
            </w:tcBorders>
            <w:shd w:val="clear" w:color="auto" w:fill="auto"/>
            <w:noWrap/>
            <w:hideMark/>
          </w:tcPr>
          <w:p w14:paraId="47A1F8BA" w14:textId="3FC765C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195; 704)</w:t>
            </w:r>
          </w:p>
        </w:tc>
        <w:tc>
          <w:tcPr>
            <w:tcW w:w="854" w:type="dxa"/>
            <w:vMerge/>
            <w:tcBorders>
              <w:top w:val="nil"/>
              <w:left w:val="nil"/>
              <w:bottom w:val="nil"/>
              <w:right w:val="nil"/>
            </w:tcBorders>
            <w:hideMark/>
          </w:tcPr>
          <w:p w14:paraId="2BCFE50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619298EE" w14:textId="47AB88A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4.65; 30)</w:t>
            </w:r>
          </w:p>
        </w:tc>
        <w:tc>
          <w:tcPr>
            <w:tcW w:w="1424" w:type="dxa"/>
            <w:tcBorders>
              <w:top w:val="nil"/>
              <w:left w:val="nil"/>
              <w:bottom w:val="nil"/>
              <w:right w:val="nil"/>
            </w:tcBorders>
            <w:shd w:val="clear" w:color="auto" w:fill="auto"/>
            <w:noWrap/>
            <w:hideMark/>
          </w:tcPr>
          <w:p w14:paraId="5001DCAB" w14:textId="1E9C5AB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4.13; 30)</w:t>
            </w:r>
          </w:p>
        </w:tc>
        <w:tc>
          <w:tcPr>
            <w:tcW w:w="1425" w:type="dxa"/>
            <w:tcBorders>
              <w:top w:val="nil"/>
              <w:left w:val="nil"/>
              <w:bottom w:val="nil"/>
              <w:right w:val="nil"/>
            </w:tcBorders>
            <w:shd w:val="clear" w:color="auto" w:fill="auto"/>
            <w:noWrap/>
            <w:hideMark/>
          </w:tcPr>
          <w:p w14:paraId="727B6FC6" w14:textId="2B6B5B6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4.91; 30)</w:t>
            </w:r>
          </w:p>
        </w:tc>
        <w:tc>
          <w:tcPr>
            <w:tcW w:w="1424" w:type="dxa"/>
            <w:tcBorders>
              <w:top w:val="nil"/>
              <w:left w:val="nil"/>
              <w:bottom w:val="nil"/>
              <w:right w:val="nil"/>
            </w:tcBorders>
            <w:shd w:val="clear" w:color="auto" w:fill="auto"/>
            <w:noWrap/>
            <w:hideMark/>
          </w:tcPr>
          <w:p w14:paraId="047BEF1A" w14:textId="5EAAFE5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0.95; 30)</w:t>
            </w:r>
          </w:p>
        </w:tc>
      </w:tr>
      <w:tr w:rsidR="00056C05" w:rsidRPr="00BC2142" w14:paraId="5AA1931B" w14:textId="77777777" w:rsidTr="00BC2142">
        <w:trPr>
          <w:trHeight w:val="60"/>
        </w:trPr>
        <w:tc>
          <w:tcPr>
            <w:tcW w:w="566" w:type="dxa"/>
            <w:tcBorders>
              <w:top w:val="nil"/>
              <w:left w:val="nil"/>
              <w:bottom w:val="nil"/>
              <w:right w:val="nil"/>
            </w:tcBorders>
            <w:shd w:val="clear" w:color="auto" w:fill="auto"/>
            <w:noWrap/>
            <w:hideMark/>
          </w:tcPr>
          <w:p w14:paraId="3C1053D7"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596D25C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4B4E8EB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1FC508E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4F2346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AD1CBC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1D847CF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7EBC105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FCB9AF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103F86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05C592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1D45A8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2E2C52F7" w14:textId="77777777" w:rsidTr="00BC2142">
        <w:trPr>
          <w:trHeight w:val="300"/>
        </w:trPr>
        <w:tc>
          <w:tcPr>
            <w:tcW w:w="566" w:type="dxa"/>
            <w:vMerge w:val="restart"/>
            <w:tcBorders>
              <w:top w:val="nil"/>
              <w:left w:val="nil"/>
              <w:bottom w:val="nil"/>
              <w:right w:val="nil"/>
            </w:tcBorders>
            <w:shd w:val="clear" w:color="auto" w:fill="auto"/>
            <w:noWrap/>
            <w:hideMark/>
          </w:tcPr>
          <w:p w14:paraId="03955724"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w:t>
            </w:r>
          </w:p>
        </w:tc>
        <w:tc>
          <w:tcPr>
            <w:tcW w:w="780" w:type="dxa"/>
            <w:vMerge w:val="restart"/>
            <w:tcBorders>
              <w:top w:val="nil"/>
              <w:left w:val="nil"/>
              <w:bottom w:val="nil"/>
              <w:right w:val="nil"/>
            </w:tcBorders>
            <w:shd w:val="clear" w:color="auto" w:fill="auto"/>
            <w:noWrap/>
            <w:hideMark/>
          </w:tcPr>
          <w:p w14:paraId="133CBBE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1C0031E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3.58 ± 0.91</w:t>
            </w:r>
          </w:p>
        </w:tc>
        <w:tc>
          <w:tcPr>
            <w:tcW w:w="1140" w:type="dxa"/>
            <w:tcBorders>
              <w:top w:val="nil"/>
              <w:left w:val="nil"/>
              <w:bottom w:val="nil"/>
              <w:right w:val="nil"/>
            </w:tcBorders>
            <w:shd w:val="clear" w:color="auto" w:fill="auto"/>
            <w:noWrap/>
            <w:hideMark/>
          </w:tcPr>
          <w:p w14:paraId="4E87473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37.23 ± 8.2</w:t>
            </w:r>
          </w:p>
        </w:tc>
        <w:tc>
          <w:tcPr>
            <w:tcW w:w="1424" w:type="dxa"/>
            <w:tcBorders>
              <w:top w:val="nil"/>
              <w:left w:val="nil"/>
              <w:bottom w:val="nil"/>
              <w:right w:val="nil"/>
            </w:tcBorders>
            <w:shd w:val="clear" w:color="auto" w:fill="auto"/>
            <w:noWrap/>
            <w:hideMark/>
          </w:tcPr>
          <w:p w14:paraId="36C473E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3.01 ± 0.51</w:t>
            </w:r>
          </w:p>
        </w:tc>
        <w:tc>
          <w:tcPr>
            <w:tcW w:w="1425" w:type="dxa"/>
            <w:tcBorders>
              <w:top w:val="nil"/>
              <w:left w:val="nil"/>
              <w:bottom w:val="nil"/>
              <w:right w:val="nil"/>
            </w:tcBorders>
            <w:shd w:val="clear" w:color="auto" w:fill="auto"/>
            <w:noWrap/>
            <w:hideMark/>
          </w:tcPr>
          <w:p w14:paraId="299E699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38.31 ± 4.69</w:t>
            </w:r>
          </w:p>
        </w:tc>
        <w:tc>
          <w:tcPr>
            <w:tcW w:w="1567" w:type="dxa"/>
            <w:tcBorders>
              <w:top w:val="nil"/>
              <w:left w:val="nil"/>
              <w:bottom w:val="nil"/>
              <w:right w:val="nil"/>
            </w:tcBorders>
            <w:shd w:val="clear" w:color="auto" w:fill="auto"/>
            <w:noWrap/>
            <w:hideMark/>
          </w:tcPr>
          <w:p w14:paraId="3D457A1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57.7 ± 30.1</w:t>
            </w:r>
          </w:p>
        </w:tc>
        <w:tc>
          <w:tcPr>
            <w:tcW w:w="854" w:type="dxa"/>
            <w:vMerge w:val="restart"/>
            <w:tcBorders>
              <w:top w:val="nil"/>
              <w:left w:val="nil"/>
              <w:bottom w:val="nil"/>
              <w:right w:val="nil"/>
            </w:tcBorders>
            <w:shd w:val="clear" w:color="auto" w:fill="auto"/>
            <w:noWrap/>
            <w:hideMark/>
          </w:tcPr>
          <w:p w14:paraId="2D69424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9.23</w:t>
            </w:r>
          </w:p>
        </w:tc>
        <w:tc>
          <w:tcPr>
            <w:tcW w:w="1425" w:type="dxa"/>
            <w:tcBorders>
              <w:top w:val="nil"/>
              <w:left w:val="nil"/>
              <w:bottom w:val="nil"/>
              <w:right w:val="nil"/>
            </w:tcBorders>
            <w:shd w:val="clear" w:color="auto" w:fill="auto"/>
            <w:noWrap/>
            <w:hideMark/>
          </w:tcPr>
          <w:p w14:paraId="3A1FB48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5.03 ± 0.28</w:t>
            </w:r>
          </w:p>
        </w:tc>
        <w:tc>
          <w:tcPr>
            <w:tcW w:w="1424" w:type="dxa"/>
            <w:tcBorders>
              <w:top w:val="nil"/>
              <w:left w:val="nil"/>
              <w:bottom w:val="nil"/>
              <w:right w:val="nil"/>
            </w:tcBorders>
            <w:shd w:val="clear" w:color="auto" w:fill="auto"/>
            <w:noWrap/>
            <w:hideMark/>
          </w:tcPr>
          <w:p w14:paraId="6D5D244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3.58 ± 0.21</w:t>
            </w:r>
          </w:p>
        </w:tc>
        <w:tc>
          <w:tcPr>
            <w:tcW w:w="1425" w:type="dxa"/>
            <w:tcBorders>
              <w:top w:val="nil"/>
              <w:left w:val="nil"/>
              <w:bottom w:val="nil"/>
              <w:right w:val="nil"/>
            </w:tcBorders>
            <w:shd w:val="clear" w:color="auto" w:fill="auto"/>
            <w:noWrap/>
            <w:hideMark/>
          </w:tcPr>
          <w:p w14:paraId="2945F9C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5.41 ± 0.06</w:t>
            </w:r>
          </w:p>
        </w:tc>
        <w:tc>
          <w:tcPr>
            <w:tcW w:w="1424" w:type="dxa"/>
            <w:tcBorders>
              <w:top w:val="nil"/>
              <w:left w:val="nil"/>
              <w:bottom w:val="nil"/>
              <w:right w:val="nil"/>
            </w:tcBorders>
            <w:shd w:val="clear" w:color="auto" w:fill="auto"/>
            <w:noWrap/>
            <w:hideMark/>
          </w:tcPr>
          <w:p w14:paraId="7C8C51D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1.83 ± 0.25</w:t>
            </w:r>
          </w:p>
        </w:tc>
      </w:tr>
      <w:tr w:rsidR="00056C05" w:rsidRPr="00BC2142" w14:paraId="09DF1109" w14:textId="77777777" w:rsidTr="00BC2142">
        <w:trPr>
          <w:trHeight w:val="300"/>
        </w:trPr>
        <w:tc>
          <w:tcPr>
            <w:tcW w:w="566" w:type="dxa"/>
            <w:vMerge/>
            <w:tcBorders>
              <w:top w:val="nil"/>
              <w:left w:val="nil"/>
              <w:bottom w:val="nil"/>
              <w:right w:val="nil"/>
            </w:tcBorders>
            <w:hideMark/>
          </w:tcPr>
          <w:p w14:paraId="7577877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596151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69B2DF73" w14:textId="6A9B065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6.59; 30)</w:t>
            </w:r>
          </w:p>
        </w:tc>
        <w:tc>
          <w:tcPr>
            <w:tcW w:w="1140" w:type="dxa"/>
            <w:tcBorders>
              <w:top w:val="nil"/>
              <w:left w:val="nil"/>
              <w:bottom w:val="nil"/>
              <w:right w:val="nil"/>
            </w:tcBorders>
            <w:shd w:val="clear" w:color="auto" w:fill="auto"/>
            <w:noWrap/>
            <w:hideMark/>
          </w:tcPr>
          <w:p w14:paraId="0E333A6A" w14:textId="0E5D0C7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64; 30)</w:t>
            </w:r>
          </w:p>
        </w:tc>
        <w:tc>
          <w:tcPr>
            <w:tcW w:w="1424" w:type="dxa"/>
            <w:tcBorders>
              <w:top w:val="nil"/>
              <w:left w:val="nil"/>
              <w:bottom w:val="nil"/>
              <w:right w:val="nil"/>
            </w:tcBorders>
            <w:shd w:val="clear" w:color="auto" w:fill="auto"/>
            <w:noWrap/>
            <w:hideMark/>
          </w:tcPr>
          <w:p w14:paraId="5E549CBE" w14:textId="10F448C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4.89; 29)</w:t>
            </w:r>
          </w:p>
        </w:tc>
        <w:tc>
          <w:tcPr>
            <w:tcW w:w="1425" w:type="dxa"/>
            <w:tcBorders>
              <w:top w:val="nil"/>
              <w:left w:val="nil"/>
              <w:bottom w:val="nil"/>
              <w:right w:val="nil"/>
            </w:tcBorders>
            <w:shd w:val="clear" w:color="auto" w:fill="auto"/>
            <w:noWrap/>
            <w:hideMark/>
          </w:tcPr>
          <w:p w14:paraId="6F0E139D" w14:textId="566A343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62; 1,117)</w:t>
            </w:r>
          </w:p>
        </w:tc>
        <w:tc>
          <w:tcPr>
            <w:tcW w:w="1567" w:type="dxa"/>
            <w:tcBorders>
              <w:top w:val="nil"/>
              <w:left w:val="nil"/>
              <w:bottom w:val="nil"/>
              <w:right w:val="nil"/>
            </w:tcBorders>
            <w:shd w:val="clear" w:color="auto" w:fill="auto"/>
            <w:noWrap/>
            <w:hideMark/>
          </w:tcPr>
          <w:p w14:paraId="0A137223" w14:textId="4F3824E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186.7; 1,088)</w:t>
            </w:r>
          </w:p>
        </w:tc>
        <w:tc>
          <w:tcPr>
            <w:tcW w:w="854" w:type="dxa"/>
            <w:vMerge/>
            <w:tcBorders>
              <w:top w:val="nil"/>
              <w:left w:val="nil"/>
              <w:bottom w:val="nil"/>
              <w:right w:val="nil"/>
            </w:tcBorders>
            <w:hideMark/>
          </w:tcPr>
          <w:p w14:paraId="270E652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6E4C85F3" w14:textId="1A4A18E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30)</w:t>
            </w:r>
          </w:p>
        </w:tc>
        <w:tc>
          <w:tcPr>
            <w:tcW w:w="1424" w:type="dxa"/>
            <w:tcBorders>
              <w:top w:val="nil"/>
              <w:left w:val="nil"/>
              <w:bottom w:val="nil"/>
              <w:right w:val="nil"/>
            </w:tcBorders>
            <w:shd w:val="clear" w:color="auto" w:fill="auto"/>
            <w:noWrap/>
            <w:hideMark/>
          </w:tcPr>
          <w:p w14:paraId="08BBBF3B" w14:textId="2A1B838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4.39; 30)</w:t>
            </w:r>
          </w:p>
        </w:tc>
        <w:tc>
          <w:tcPr>
            <w:tcW w:w="1425" w:type="dxa"/>
            <w:tcBorders>
              <w:top w:val="nil"/>
              <w:left w:val="nil"/>
              <w:bottom w:val="nil"/>
              <w:right w:val="nil"/>
            </w:tcBorders>
            <w:shd w:val="clear" w:color="auto" w:fill="auto"/>
            <w:noWrap/>
            <w:hideMark/>
          </w:tcPr>
          <w:p w14:paraId="25A3E8F7" w14:textId="6A98914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5.51; 30)</w:t>
            </w:r>
          </w:p>
        </w:tc>
        <w:tc>
          <w:tcPr>
            <w:tcW w:w="1424" w:type="dxa"/>
            <w:tcBorders>
              <w:top w:val="nil"/>
              <w:left w:val="nil"/>
              <w:bottom w:val="nil"/>
              <w:right w:val="nil"/>
            </w:tcBorders>
            <w:shd w:val="clear" w:color="auto" w:fill="auto"/>
            <w:noWrap/>
            <w:hideMark/>
          </w:tcPr>
          <w:p w14:paraId="1C2D1DDB" w14:textId="7642B5C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2.07; 30)</w:t>
            </w:r>
          </w:p>
        </w:tc>
      </w:tr>
      <w:tr w:rsidR="00056C05" w:rsidRPr="00BC2142" w14:paraId="741AF068" w14:textId="77777777" w:rsidTr="00BC2142">
        <w:trPr>
          <w:trHeight w:val="60"/>
        </w:trPr>
        <w:tc>
          <w:tcPr>
            <w:tcW w:w="566" w:type="dxa"/>
            <w:tcBorders>
              <w:top w:val="nil"/>
              <w:left w:val="nil"/>
              <w:bottom w:val="nil"/>
              <w:right w:val="nil"/>
            </w:tcBorders>
            <w:shd w:val="clear" w:color="auto" w:fill="auto"/>
            <w:noWrap/>
            <w:hideMark/>
          </w:tcPr>
          <w:p w14:paraId="4D9D3BC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40AC29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4BD711E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14D609C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243039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FEDBD4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2E84202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1DD1F7D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B1EE3F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B1CCFF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B6381B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373FF6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37EF7D60" w14:textId="77777777" w:rsidTr="00BC2142">
        <w:trPr>
          <w:trHeight w:val="300"/>
        </w:trPr>
        <w:tc>
          <w:tcPr>
            <w:tcW w:w="566" w:type="dxa"/>
            <w:vMerge w:val="restart"/>
            <w:tcBorders>
              <w:top w:val="nil"/>
              <w:left w:val="nil"/>
              <w:bottom w:val="nil"/>
              <w:right w:val="nil"/>
            </w:tcBorders>
            <w:shd w:val="clear" w:color="auto" w:fill="auto"/>
            <w:noWrap/>
            <w:hideMark/>
          </w:tcPr>
          <w:p w14:paraId="4885B0A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w:t>
            </w:r>
          </w:p>
        </w:tc>
        <w:tc>
          <w:tcPr>
            <w:tcW w:w="780" w:type="dxa"/>
            <w:vMerge w:val="restart"/>
            <w:tcBorders>
              <w:top w:val="nil"/>
              <w:left w:val="nil"/>
              <w:bottom w:val="nil"/>
              <w:right w:val="nil"/>
            </w:tcBorders>
            <w:shd w:val="clear" w:color="auto" w:fill="auto"/>
            <w:noWrap/>
            <w:hideMark/>
          </w:tcPr>
          <w:p w14:paraId="4BD5EB3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68ADE8A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1.19 ± 0.16</w:t>
            </w:r>
          </w:p>
        </w:tc>
        <w:tc>
          <w:tcPr>
            <w:tcW w:w="1140" w:type="dxa"/>
            <w:tcBorders>
              <w:top w:val="nil"/>
              <w:left w:val="nil"/>
              <w:bottom w:val="nil"/>
              <w:right w:val="nil"/>
            </w:tcBorders>
            <w:shd w:val="clear" w:color="auto" w:fill="auto"/>
            <w:noWrap/>
            <w:hideMark/>
          </w:tcPr>
          <w:p w14:paraId="72C2838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13.43 ± 1.41</w:t>
            </w:r>
          </w:p>
        </w:tc>
        <w:tc>
          <w:tcPr>
            <w:tcW w:w="1424" w:type="dxa"/>
            <w:tcBorders>
              <w:top w:val="nil"/>
              <w:left w:val="nil"/>
              <w:bottom w:val="nil"/>
              <w:right w:val="nil"/>
            </w:tcBorders>
            <w:shd w:val="clear" w:color="auto" w:fill="auto"/>
            <w:noWrap/>
            <w:hideMark/>
          </w:tcPr>
          <w:p w14:paraId="2B3C31A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3.51 ± 0.56</w:t>
            </w:r>
          </w:p>
        </w:tc>
        <w:tc>
          <w:tcPr>
            <w:tcW w:w="1425" w:type="dxa"/>
            <w:tcBorders>
              <w:top w:val="nil"/>
              <w:left w:val="nil"/>
              <w:bottom w:val="nil"/>
              <w:right w:val="nil"/>
            </w:tcBorders>
            <w:shd w:val="clear" w:color="auto" w:fill="auto"/>
            <w:noWrap/>
            <w:hideMark/>
          </w:tcPr>
          <w:p w14:paraId="3F4A81B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33.3 ± 4.9</w:t>
            </w:r>
          </w:p>
        </w:tc>
        <w:tc>
          <w:tcPr>
            <w:tcW w:w="1567" w:type="dxa"/>
            <w:tcBorders>
              <w:top w:val="nil"/>
              <w:left w:val="nil"/>
              <w:bottom w:val="nil"/>
              <w:right w:val="nil"/>
            </w:tcBorders>
            <w:shd w:val="clear" w:color="auto" w:fill="auto"/>
            <w:noWrap/>
            <w:hideMark/>
          </w:tcPr>
          <w:p w14:paraId="285EB7A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58.31 ± 31.76</w:t>
            </w:r>
          </w:p>
        </w:tc>
        <w:tc>
          <w:tcPr>
            <w:tcW w:w="854" w:type="dxa"/>
            <w:vMerge w:val="restart"/>
            <w:tcBorders>
              <w:top w:val="nil"/>
              <w:left w:val="nil"/>
              <w:bottom w:val="nil"/>
              <w:right w:val="nil"/>
            </w:tcBorders>
            <w:shd w:val="clear" w:color="auto" w:fill="auto"/>
            <w:noWrap/>
            <w:hideMark/>
          </w:tcPr>
          <w:p w14:paraId="54B82C4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13.08</w:t>
            </w:r>
          </w:p>
        </w:tc>
        <w:tc>
          <w:tcPr>
            <w:tcW w:w="1425" w:type="dxa"/>
            <w:tcBorders>
              <w:top w:val="nil"/>
              <w:left w:val="nil"/>
              <w:bottom w:val="nil"/>
              <w:right w:val="nil"/>
            </w:tcBorders>
            <w:shd w:val="clear" w:color="auto" w:fill="auto"/>
            <w:noWrap/>
            <w:hideMark/>
          </w:tcPr>
          <w:p w14:paraId="38886D6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 ± 0.24</w:t>
            </w:r>
          </w:p>
        </w:tc>
        <w:tc>
          <w:tcPr>
            <w:tcW w:w="1424" w:type="dxa"/>
            <w:tcBorders>
              <w:top w:val="nil"/>
              <w:left w:val="nil"/>
              <w:bottom w:val="nil"/>
              <w:right w:val="nil"/>
            </w:tcBorders>
            <w:shd w:val="clear" w:color="auto" w:fill="auto"/>
            <w:noWrap/>
            <w:hideMark/>
          </w:tcPr>
          <w:p w14:paraId="64D8C8D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3.19 ± 0.15</w:t>
            </w:r>
          </w:p>
        </w:tc>
        <w:tc>
          <w:tcPr>
            <w:tcW w:w="1425" w:type="dxa"/>
            <w:tcBorders>
              <w:top w:val="nil"/>
              <w:left w:val="nil"/>
              <w:bottom w:val="nil"/>
              <w:right w:val="nil"/>
            </w:tcBorders>
            <w:shd w:val="clear" w:color="auto" w:fill="auto"/>
            <w:noWrap/>
            <w:hideMark/>
          </w:tcPr>
          <w:p w14:paraId="6B9D356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5.20 ± 0.06</w:t>
            </w:r>
          </w:p>
        </w:tc>
        <w:tc>
          <w:tcPr>
            <w:tcW w:w="1424" w:type="dxa"/>
            <w:tcBorders>
              <w:top w:val="nil"/>
              <w:left w:val="nil"/>
              <w:bottom w:val="nil"/>
              <w:right w:val="nil"/>
            </w:tcBorders>
            <w:shd w:val="clear" w:color="auto" w:fill="auto"/>
            <w:noWrap/>
            <w:hideMark/>
          </w:tcPr>
          <w:p w14:paraId="09164F5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2.01 ± 0.11</w:t>
            </w:r>
          </w:p>
        </w:tc>
      </w:tr>
      <w:tr w:rsidR="00056C05" w:rsidRPr="00BC2142" w14:paraId="429710E3" w14:textId="77777777" w:rsidTr="00BC2142">
        <w:trPr>
          <w:trHeight w:val="300"/>
        </w:trPr>
        <w:tc>
          <w:tcPr>
            <w:tcW w:w="566" w:type="dxa"/>
            <w:vMerge/>
            <w:tcBorders>
              <w:top w:val="nil"/>
              <w:left w:val="nil"/>
              <w:bottom w:val="nil"/>
              <w:right w:val="nil"/>
            </w:tcBorders>
            <w:hideMark/>
          </w:tcPr>
          <w:p w14:paraId="79A99680"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79FFA96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6012CCD3" w14:textId="0DE35A2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1.48; 30)</w:t>
            </w:r>
          </w:p>
        </w:tc>
        <w:tc>
          <w:tcPr>
            <w:tcW w:w="1140" w:type="dxa"/>
            <w:tcBorders>
              <w:top w:val="nil"/>
              <w:left w:val="nil"/>
              <w:bottom w:val="nil"/>
              <w:right w:val="nil"/>
            </w:tcBorders>
            <w:shd w:val="clear" w:color="auto" w:fill="auto"/>
            <w:noWrap/>
            <w:hideMark/>
          </w:tcPr>
          <w:p w14:paraId="4C48B6F5" w14:textId="3284889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 30)</w:t>
            </w:r>
          </w:p>
        </w:tc>
        <w:tc>
          <w:tcPr>
            <w:tcW w:w="1424" w:type="dxa"/>
            <w:tcBorders>
              <w:top w:val="nil"/>
              <w:left w:val="nil"/>
              <w:bottom w:val="nil"/>
              <w:right w:val="nil"/>
            </w:tcBorders>
            <w:shd w:val="clear" w:color="auto" w:fill="auto"/>
            <w:noWrap/>
            <w:hideMark/>
          </w:tcPr>
          <w:p w14:paraId="1C9FBBF5" w14:textId="230B2E3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4.83; 29)</w:t>
            </w:r>
          </w:p>
        </w:tc>
        <w:tc>
          <w:tcPr>
            <w:tcW w:w="1425" w:type="dxa"/>
            <w:tcBorders>
              <w:top w:val="nil"/>
              <w:left w:val="nil"/>
              <w:bottom w:val="nil"/>
              <w:right w:val="nil"/>
            </w:tcBorders>
            <w:shd w:val="clear" w:color="auto" w:fill="auto"/>
            <w:noWrap/>
            <w:hideMark/>
          </w:tcPr>
          <w:p w14:paraId="36FA6F82" w14:textId="504C89B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46.2; 403)</w:t>
            </w:r>
          </w:p>
        </w:tc>
        <w:tc>
          <w:tcPr>
            <w:tcW w:w="1567" w:type="dxa"/>
            <w:tcBorders>
              <w:top w:val="nil"/>
              <w:left w:val="nil"/>
              <w:bottom w:val="nil"/>
              <w:right w:val="nil"/>
            </w:tcBorders>
            <w:shd w:val="clear" w:color="auto" w:fill="auto"/>
            <w:noWrap/>
            <w:hideMark/>
          </w:tcPr>
          <w:p w14:paraId="4094AF55" w14:textId="230E044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155.2; 373)</w:t>
            </w:r>
          </w:p>
        </w:tc>
        <w:tc>
          <w:tcPr>
            <w:tcW w:w="854" w:type="dxa"/>
            <w:vMerge/>
            <w:tcBorders>
              <w:top w:val="nil"/>
              <w:left w:val="nil"/>
              <w:bottom w:val="nil"/>
              <w:right w:val="nil"/>
            </w:tcBorders>
            <w:hideMark/>
          </w:tcPr>
          <w:p w14:paraId="2317394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4CFE2E9E" w14:textId="5121159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5.17; 30)</w:t>
            </w:r>
          </w:p>
        </w:tc>
        <w:tc>
          <w:tcPr>
            <w:tcW w:w="1424" w:type="dxa"/>
            <w:tcBorders>
              <w:top w:val="nil"/>
              <w:left w:val="nil"/>
              <w:bottom w:val="nil"/>
              <w:right w:val="nil"/>
            </w:tcBorders>
            <w:shd w:val="clear" w:color="auto" w:fill="auto"/>
            <w:noWrap/>
            <w:hideMark/>
          </w:tcPr>
          <w:p w14:paraId="4E4F2F9A" w14:textId="1496211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3.53; 30)</w:t>
            </w:r>
          </w:p>
        </w:tc>
        <w:tc>
          <w:tcPr>
            <w:tcW w:w="1425" w:type="dxa"/>
            <w:tcBorders>
              <w:top w:val="nil"/>
              <w:left w:val="nil"/>
              <w:bottom w:val="nil"/>
              <w:right w:val="nil"/>
            </w:tcBorders>
            <w:shd w:val="clear" w:color="auto" w:fill="auto"/>
            <w:noWrap/>
            <w:hideMark/>
          </w:tcPr>
          <w:p w14:paraId="4EE1F65E" w14:textId="62FBE3E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5.25; 30)</w:t>
            </w:r>
          </w:p>
        </w:tc>
        <w:tc>
          <w:tcPr>
            <w:tcW w:w="1424" w:type="dxa"/>
            <w:tcBorders>
              <w:top w:val="nil"/>
              <w:left w:val="nil"/>
              <w:bottom w:val="nil"/>
              <w:right w:val="nil"/>
            </w:tcBorders>
            <w:shd w:val="clear" w:color="auto" w:fill="auto"/>
            <w:noWrap/>
            <w:hideMark/>
          </w:tcPr>
          <w:p w14:paraId="4DB562AB" w14:textId="1343109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2.15; 30)</w:t>
            </w:r>
          </w:p>
        </w:tc>
      </w:tr>
      <w:tr w:rsidR="00056C05" w:rsidRPr="00BC2142" w14:paraId="26C5B810" w14:textId="77777777" w:rsidTr="00BC2142">
        <w:trPr>
          <w:trHeight w:val="60"/>
        </w:trPr>
        <w:tc>
          <w:tcPr>
            <w:tcW w:w="566" w:type="dxa"/>
            <w:tcBorders>
              <w:top w:val="nil"/>
              <w:left w:val="nil"/>
              <w:bottom w:val="nil"/>
              <w:right w:val="nil"/>
            </w:tcBorders>
            <w:shd w:val="clear" w:color="auto" w:fill="auto"/>
            <w:noWrap/>
            <w:hideMark/>
          </w:tcPr>
          <w:p w14:paraId="386FBB5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3172E18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1F41F71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40B1166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4B5609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D4714F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4AFB08B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1B8B146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19B644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163BB7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A1C51E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B7EB3D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5A63E1A2" w14:textId="77777777" w:rsidTr="00BC2142">
        <w:trPr>
          <w:trHeight w:val="300"/>
        </w:trPr>
        <w:tc>
          <w:tcPr>
            <w:tcW w:w="566" w:type="dxa"/>
            <w:vMerge w:val="restart"/>
            <w:tcBorders>
              <w:top w:val="nil"/>
              <w:left w:val="nil"/>
              <w:bottom w:val="nil"/>
              <w:right w:val="nil"/>
            </w:tcBorders>
            <w:shd w:val="clear" w:color="auto" w:fill="auto"/>
            <w:noWrap/>
            <w:hideMark/>
          </w:tcPr>
          <w:p w14:paraId="0A3314C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w:t>
            </w:r>
          </w:p>
        </w:tc>
        <w:tc>
          <w:tcPr>
            <w:tcW w:w="780" w:type="dxa"/>
            <w:vMerge w:val="restart"/>
            <w:tcBorders>
              <w:top w:val="nil"/>
              <w:left w:val="nil"/>
              <w:bottom w:val="nil"/>
              <w:right w:val="nil"/>
            </w:tcBorders>
            <w:shd w:val="clear" w:color="auto" w:fill="auto"/>
            <w:noWrap/>
            <w:hideMark/>
          </w:tcPr>
          <w:p w14:paraId="64B1F84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1A8DB22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 ± 0.14</w:t>
            </w:r>
          </w:p>
        </w:tc>
        <w:tc>
          <w:tcPr>
            <w:tcW w:w="1140" w:type="dxa"/>
            <w:tcBorders>
              <w:top w:val="nil"/>
              <w:left w:val="nil"/>
              <w:bottom w:val="nil"/>
              <w:right w:val="nil"/>
            </w:tcBorders>
            <w:shd w:val="clear" w:color="auto" w:fill="auto"/>
            <w:noWrap/>
            <w:hideMark/>
          </w:tcPr>
          <w:p w14:paraId="48F8422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14.23 ± 1.45</w:t>
            </w:r>
          </w:p>
        </w:tc>
        <w:tc>
          <w:tcPr>
            <w:tcW w:w="1424" w:type="dxa"/>
            <w:tcBorders>
              <w:top w:val="nil"/>
              <w:left w:val="nil"/>
              <w:bottom w:val="nil"/>
              <w:right w:val="nil"/>
            </w:tcBorders>
            <w:shd w:val="clear" w:color="auto" w:fill="auto"/>
            <w:noWrap/>
            <w:hideMark/>
          </w:tcPr>
          <w:p w14:paraId="770ED70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3.98 ± 0.86</w:t>
            </w:r>
          </w:p>
        </w:tc>
        <w:tc>
          <w:tcPr>
            <w:tcW w:w="1425" w:type="dxa"/>
            <w:tcBorders>
              <w:top w:val="nil"/>
              <w:left w:val="nil"/>
              <w:bottom w:val="nil"/>
              <w:right w:val="nil"/>
            </w:tcBorders>
            <w:shd w:val="clear" w:color="auto" w:fill="auto"/>
            <w:noWrap/>
            <w:hideMark/>
          </w:tcPr>
          <w:p w14:paraId="0F5B902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23.57 ± 3.41</w:t>
            </w:r>
          </w:p>
        </w:tc>
        <w:tc>
          <w:tcPr>
            <w:tcW w:w="1567" w:type="dxa"/>
            <w:tcBorders>
              <w:top w:val="nil"/>
              <w:left w:val="nil"/>
              <w:bottom w:val="nil"/>
              <w:right w:val="nil"/>
            </w:tcBorders>
            <w:shd w:val="clear" w:color="auto" w:fill="auto"/>
            <w:noWrap/>
            <w:hideMark/>
          </w:tcPr>
          <w:p w14:paraId="46B681A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56.35 ± 22.46</w:t>
            </w:r>
          </w:p>
        </w:tc>
        <w:tc>
          <w:tcPr>
            <w:tcW w:w="854" w:type="dxa"/>
            <w:vMerge w:val="restart"/>
            <w:tcBorders>
              <w:top w:val="nil"/>
              <w:left w:val="nil"/>
              <w:bottom w:val="nil"/>
              <w:right w:val="nil"/>
            </w:tcBorders>
            <w:shd w:val="clear" w:color="auto" w:fill="auto"/>
            <w:noWrap/>
            <w:hideMark/>
          </w:tcPr>
          <w:p w14:paraId="6299FC0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12.08</w:t>
            </w:r>
          </w:p>
        </w:tc>
        <w:tc>
          <w:tcPr>
            <w:tcW w:w="1425" w:type="dxa"/>
            <w:tcBorders>
              <w:top w:val="nil"/>
              <w:left w:val="nil"/>
              <w:bottom w:val="nil"/>
              <w:right w:val="nil"/>
            </w:tcBorders>
            <w:shd w:val="clear" w:color="auto" w:fill="auto"/>
            <w:noWrap/>
            <w:hideMark/>
          </w:tcPr>
          <w:p w14:paraId="4866702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4.89 ± 0.27</w:t>
            </w:r>
          </w:p>
        </w:tc>
        <w:tc>
          <w:tcPr>
            <w:tcW w:w="1424" w:type="dxa"/>
            <w:tcBorders>
              <w:top w:val="nil"/>
              <w:left w:val="nil"/>
              <w:bottom w:val="nil"/>
              <w:right w:val="nil"/>
            </w:tcBorders>
            <w:shd w:val="clear" w:color="auto" w:fill="auto"/>
            <w:noWrap/>
            <w:hideMark/>
          </w:tcPr>
          <w:p w14:paraId="1CE8AF2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2.93 ± 0.11</w:t>
            </w:r>
          </w:p>
        </w:tc>
        <w:tc>
          <w:tcPr>
            <w:tcW w:w="1425" w:type="dxa"/>
            <w:tcBorders>
              <w:top w:val="nil"/>
              <w:left w:val="nil"/>
              <w:bottom w:val="nil"/>
              <w:right w:val="nil"/>
            </w:tcBorders>
            <w:shd w:val="clear" w:color="auto" w:fill="auto"/>
            <w:noWrap/>
            <w:hideMark/>
          </w:tcPr>
          <w:p w14:paraId="25944D1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5.14 ± 0.14</w:t>
            </w:r>
          </w:p>
        </w:tc>
        <w:tc>
          <w:tcPr>
            <w:tcW w:w="1424" w:type="dxa"/>
            <w:tcBorders>
              <w:top w:val="nil"/>
              <w:left w:val="nil"/>
              <w:bottom w:val="nil"/>
              <w:right w:val="nil"/>
            </w:tcBorders>
            <w:shd w:val="clear" w:color="auto" w:fill="auto"/>
            <w:noWrap/>
            <w:hideMark/>
          </w:tcPr>
          <w:p w14:paraId="455EA16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2.21 ± 0.14</w:t>
            </w:r>
          </w:p>
        </w:tc>
      </w:tr>
      <w:tr w:rsidR="00056C05" w:rsidRPr="00BC2142" w14:paraId="29DA37A8" w14:textId="77777777" w:rsidTr="00BC2142">
        <w:trPr>
          <w:trHeight w:val="300"/>
        </w:trPr>
        <w:tc>
          <w:tcPr>
            <w:tcW w:w="566" w:type="dxa"/>
            <w:vMerge/>
            <w:tcBorders>
              <w:top w:val="nil"/>
              <w:left w:val="nil"/>
              <w:bottom w:val="nil"/>
              <w:right w:val="nil"/>
            </w:tcBorders>
            <w:hideMark/>
          </w:tcPr>
          <w:p w14:paraId="44D3FA8A"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133F4F2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7ECD89C0" w14:textId="3C98A46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1.32; 30)</w:t>
            </w:r>
          </w:p>
        </w:tc>
        <w:tc>
          <w:tcPr>
            <w:tcW w:w="1140" w:type="dxa"/>
            <w:tcBorders>
              <w:top w:val="nil"/>
              <w:left w:val="nil"/>
              <w:bottom w:val="nil"/>
              <w:right w:val="nil"/>
            </w:tcBorders>
            <w:shd w:val="clear" w:color="auto" w:fill="auto"/>
            <w:noWrap/>
            <w:hideMark/>
          </w:tcPr>
          <w:p w14:paraId="2E2A7620" w14:textId="3BB4CDA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 30)</w:t>
            </w:r>
          </w:p>
        </w:tc>
        <w:tc>
          <w:tcPr>
            <w:tcW w:w="1424" w:type="dxa"/>
            <w:tcBorders>
              <w:top w:val="nil"/>
              <w:left w:val="nil"/>
              <w:bottom w:val="nil"/>
              <w:right w:val="nil"/>
            </w:tcBorders>
            <w:shd w:val="clear" w:color="auto" w:fill="auto"/>
            <w:noWrap/>
            <w:hideMark/>
          </w:tcPr>
          <w:p w14:paraId="2E026857" w14:textId="13439DA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6.91; 29)</w:t>
            </w:r>
          </w:p>
        </w:tc>
        <w:tc>
          <w:tcPr>
            <w:tcW w:w="1425" w:type="dxa"/>
            <w:tcBorders>
              <w:top w:val="nil"/>
              <w:left w:val="nil"/>
              <w:bottom w:val="nil"/>
              <w:right w:val="nil"/>
            </w:tcBorders>
            <w:shd w:val="clear" w:color="auto" w:fill="auto"/>
            <w:noWrap/>
            <w:hideMark/>
          </w:tcPr>
          <w:p w14:paraId="2D69ACB8" w14:textId="238F349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32.2; 427)</w:t>
            </w:r>
          </w:p>
        </w:tc>
        <w:tc>
          <w:tcPr>
            <w:tcW w:w="1567" w:type="dxa"/>
            <w:tcBorders>
              <w:top w:val="nil"/>
              <w:left w:val="nil"/>
              <w:bottom w:val="nil"/>
              <w:right w:val="nil"/>
            </w:tcBorders>
            <w:shd w:val="clear" w:color="auto" w:fill="auto"/>
            <w:noWrap/>
            <w:hideMark/>
          </w:tcPr>
          <w:p w14:paraId="4A13E3E3" w14:textId="21839CD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169.2; 397)</w:t>
            </w:r>
          </w:p>
        </w:tc>
        <w:tc>
          <w:tcPr>
            <w:tcW w:w="854" w:type="dxa"/>
            <w:vMerge/>
            <w:tcBorders>
              <w:top w:val="nil"/>
              <w:left w:val="nil"/>
              <w:bottom w:val="nil"/>
              <w:right w:val="nil"/>
            </w:tcBorders>
            <w:hideMark/>
          </w:tcPr>
          <w:p w14:paraId="781A5B8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2635F847" w14:textId="3271281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5.17; 30)</w:t>
            </w:r>
          </w:p>
        </w:tc>
        <w:tc>
          <w:tcPr>
            <w:tcW w:w="1424" w:type="dxa"/>
            <w:tcBorders>
              <w:top w:val="nil"/>
              <w:left w:val="nil"/>
              <w:bottom w:val="nil"/>
              <w:right w:val="nil"/>
            </w:tcBorders>
            <w:shd w:val="clear" w:color="auto" w:fill="auto"/>
            <w:noWrap/>
            <w:hideMark/>
          </w:tcPr>
          <w:p w14:paraId="7F82721D" w14:textId="653BC2F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3.1; 30)</w:t>
            </w:r>
          </w:p>
        </w:tc>
        <w:tc>
          <w:tcPr>
            <w:tcW w:w="1425" w:type="dxa"/>
            <w:tcBorders>
              <w:top w:val="nil"/>
              <w:left w:val="nil"/>
              <w:bottom w:val="nil"/>
              <w:right w:val="nil"/>
            </w:tcBorders>
            <w:shd w:val="clear" w:color="auto" w:fill="auto"/>
            <w:noWrap/>
            <w:hideMark/>
          </w:tcPr>
          <w:p w14:paraId="4A60B6D3" w14:textId="619453A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5.77; 30)</w:t>
            </w:r>
          </w:p>
        </w:tc>
        <w:tc>
          <w:tcPr>
            <w:tcW w:w="1424" w:type="dxa"/>
            <w:tcBorders>
              <w:top w:val="nil"/>
              <w:left w:val="nil"/>
              <w:bottom w:val="nil"/>
              <w:right w:val="nil"/>
            </w:tcBorders>
            <w:shd w:val="clear" w:color="auto" w:fill="auto"/>
            <w:noWrap/>
            <w:hideMark/>
          </w:tcPr>
          <w:p w14:paraId="7B5292E4" w14:textId="4454D68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2.84; 30)</w:t>
            </w:r>
          </w:p>
        </w:tc>
      </w:tr>
      <w:tr w:rsidR="00056C05" w:rsidRPr="00BC2142" w14:paraId="621460F0" w14:textId="77777777" w:rsidTr="00BC2142">
        <w:trPr>
          <w:trHeight w:val="60"/>
        </w:trPr>
        <w:tc>
          <w:tcPr>
            <w:tcW w:w="566" w:type="dxa"/>
            <w:tcBorders>
              <w:top w:val="nil"/>
              <w:left w:val="nil"/>
              <w:bottom w:val="nil"/>
              <w:right w:val="nil"/>
            </w:tcBorders>
            <w:shd w:val="clear" w:color="auto" w:fill="auto"/>
            <w:noWrap/>
            <w:hideMark/>
          </w:tcPr>
          <w:p w14:paraId="3395E134"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17ED521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06724FA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6A65E48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1FDC1D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F03813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248223A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F9FA33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A45B9D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FF6674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AE525A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3E1375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78873A24" w14:textId="77777777" w:rsidTr="00BC2142">
        <w:trPr>
          <w:trHeight w:val="300"/>
        </w:trPr>
        <w:tc>
          <w:tcPr>
            <w:tcW w:w="566" w:type="dxa"/>
            <w:vMerge w:val="restart"/>
            <w:tcBorders>
              <w:top w:val="nil"/>
              <w:left w:val="nil"/>
              <w:bottom w:val="nil"/>
              <w:right w:val="nil"/>
            </w:tcBorders>
            <w:shd w:val="clear" w:color="auto" w:fill="auto"/>
            <w:noWrap/>
            <w:hideMark/>
          </w:tcPr>
          <w:p w14:paraId="42D7C5B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w:t>
            </w:r>
          </w:p>
        </w:tc>
        <w:tc>
          <w:tcPr>
            <w:tcW w:w="780" w:type="dxa"/>
            <w:vMerge w:val="restart"/>
            <w:tcBorders>
              <w:top w:val="nil"/>
              <w:left w:val="nil"/>
              <w:bottom w:val="nil"/>
              <w:right w:val="nil"/>
            </w:tcBorders>
            <w:shd w:val="clear" w:color="auto" w:fill="auto"/>
            <w:noWrap/>
            <w:hideMark/>
          </w:tcPr>
          <w:p w14:paraId="6AC8878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2A03E03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 ± 0.23</w:t>
            </w:r>
          </w:p>
        </w:tc>
        <w:tc>
          <w:tcPr>
            <w:tcW w:w="1140" w:type="dxa"/>
            <w:tcBorders>
              <w:top w:val="nil"/>
              <w:left w:val="nil"/>
              <w:bottom w:val="nil"/>
              <w:right w:val="nil"/>
            </w:tcBorders>
            <w:shd w:val="clear" w:color="auto" w:fill="auto"/>
            <w:noWrap/>
            <w:hideMark/>
          </w:tcPr>
          <w:p w14:paraId="71BCA0C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20.23 ± 2.44</w:t>
            </w:r>
          </w:p>
        </w:tc>
        <w:tc>
          <w:tcPr>
            <w:tcW w:w="1424" w:type="dxa"/>
            <w:tcBorders>
              <w:top w:val="nil"/>
              <w:left w:val="nil"/>
              <w:bottom w:val="nil"/>
              <w:right w:val="nil"/>
            </w:tcBorders>
            <w:shd w:val="clear" w:color="auto" w:fill="auto"/>
            <w:noWrap/>
            <w:hideMark/>
          </w:tcPr>
          <w:p w14:paraId="6C70B82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4.71 ± 2.84</w:t>
            </w:r>
          </w:p>
        </w:tc>
        <w:tc>
          <w:tcPr>
            <w:tcW w:w="1425" w:type="dxa"/>
            <w:tcBorders>
              <w:top w:val="nil"/>
              <w:left w:val="nil"/>
              <w:bottom w:val="nil"/>
              <w:right w:val="nil"/>
            </w:tcBorders>
            <w:shd w:val="clear" w:color="auto" w:fill="auto"/>
            <w:noWrap/>
            <w:hideMark/>
          </w:tcPr>
          <w:p w14:paraId="3B54888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42.23 ± 4.75</w:t>
            </w:r>
          </w:p>
        </w:tc>
        <w:tc>
          <w:tcPr>
            <w:tcW w:w="1567" w:type="dxa"/>
            <w:tcBorders>
              <w:top w:val="nil"/>
              <w:left w:val="nil"/>
              <w:bottom w:val="nil"/>
              <w:right w:val="nil"/>
            </w:tcBorders>
            <w:shd w:val="clear" w:color="auto" w:fill="auto"/>
            <w:noWrap/>
            <w:hideMark/>
          </w:tcPr>
          <w:p w14:paraId="35077CD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38.03 ± 28.15</w:t>
            </w:r>
          </w:p>
        </w:tc>
        <w:tc>
          <w:tcPr>
            <w:tcW w:w="854" w:type="dxa"/>
            <w:vMerge w:val="restart"/>
            <w:tcBorders>
              <w:top w:val="nil"/>
              <w:left w:val="nil"/>
              <w:bottom w:val="nil"/>
              <w:right w:val="nil"/>
            </w:tcBorders>
            <w:shd w:val="clear" w:color="auto" w:fill="auto"/>
            <w:noWrap/>
            <w:hideMark/>
          </w:tcPr>
          <w:p w14:paraId="7B4D01F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9.73</w:t>
            </w:r>
          </w:p>
        </w:tc>
        <w:tc>
          <w:tcPr>
            <w:tcW w:w="1425" w:type="dxa"/>
            <w:tcBorders>
              <w:top w:val="nil"/>
              <w:left w:val="nil"/>
              <w:bottom w:val="nil"/>
              <w:right w:val="nil"/>
            </w:tcBorders>
            <w:shd w:val="clear" w:color="auto" w:fill="auto"/>
            <w:noWrap/>
            <w:hideMark/>
          </w:tcPr>
          <w:p w14:paraId="54526ED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4.81 ± 0.19</w:t>
            </w:r>
          </w:p>
        </w:tc>
        <w:tc>
          <w:tcPr>
            <w:tcW w:w="1424" w:type="dxa"/>
            <w:tcBorders>
              <w:top w:val="nil"/>
              <w:left w:val="nil"/>
              <w:bottom w:val="nil"/>
              <w:right w:val="nil"/>
            </w:tcBorders>
            <w:shd w:val="clear" w:color="auto" w:fill="auto"/>
            <w:noWrap/>
            <w:hideMark/>
          </w:tcPr>
          <w:p w14:paraId="797270B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4.39 ± 0.22</w:t>
            </w:r>
          </w:p>
        </w:tc>
        <w:tc>
          <w:tcPr>
            <w:tcW w:w="1425" w:type="dxa"/>
            <w:tcBorders>
              <w:top w:val="nil"/>
              <w:left w:val="nil"/>
              <w:bottom w:val="nil"/>
              <w:right w:val="nil"/>
            </w:tcBorders>
            <w:shd w:val="clear" w:color="auto" w:fill="auto"/>
            <w:noWrap/>
            <w:hideMark/>
          </w:tcPr>
          <w:p w14:paraId="365BE59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5.35 ± 0.15</w:t>
            </w:r>
          </w:p>
        </w:tc>
        <w:tc>
          <w:tcPr>
            <w:tcW w:w="1424" w:type="dxa"/>
            <w:tcBorders>
              <w:top w:val="nil"/>
              <w:left w:val="nil"/>
              <w:bottom w:val="nil"/>
              <w:right w:val="nil"/>
            </w:tcBorders>
            <w:shd w:val="clear" w:color="auto" w:fill="auto"/>
            <w:noWrap/>
            <w:hideMark/>
          </w:tcPr>
          <w:p w14:paraId="7E82BC8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0.96 ± 0.11</w:t>
            </w:r>
          </w:p>
        </w:tc>
      </w:tr>
      <w:tr w:rsidR="00056C05" w:rsidRPr="00BC2142" w14:paraId="2E934063" w14:textId="77777777" w:rsidTr="00BC2142">
        <w:trPr>
          <w:trHeight w:val="300"/>
        </w:trPr>
        <w:tc>
          <w:tcPr>
            <w:tcW w:w="566" w:type="dxa"/>
            <w:vMerge/>
            <w:tcBorders>
              <w:top w:val="nil"/>
              <w:left w:val="nil"/>
              <w:bottom w:val="nil"/>
              <w:right w:val="nil"/>
            </w:tcBorders>
            <w:hideMark/>
          </w:tcPr>
          <w:p w14:paraId="76CE72C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69165EA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1A3A6AEA" w14:textId="34488D6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2.11; 30)</w:t>
            </w:r>
          </w:p>
        </w:tc>
        <w:tc>
          <w:tcPr>
            <w:tcW w:w="1140" w:type="dxa"/>
            <w:tcBorders>
              <w:top w:val="nil"/>
              <w:left w:val="nil"/>
              <w:bottom w:val="nil"/>
              <w:right w:val="nil"/>
            </w:tcBorders>
            <w:shd w:val="clear" w:color="auto" w:fill="auto"/>
            <w:noWrap/>
            <w:hideMark/>
          </w:tcPr>
          <w:p w14:paraId="4E244D9A" w14:textId="5AF7358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26; 30)</w:t>
            </w:r>
          </w:p>
        </w:tc>
        <w:tc>
          <w:tcPr>
            <w:tcW w:w="1424" w:type="dxa"/>
            <w:tcBorders>
              <w:top w:val="nil"/>
              <w:left w:val="nil"/>
              <w:bottom w:val="nil"/>
              <w:right w:val="nil"/>
            </w:tcBorders>
            <w:shd w:val="clear" w:color="auto" w:fill="auto"/>
            <w:noWrap/>
            <w:hideMark/>
          </w:tcPr>
          <w:p w14:paraId="61C1E86E" w14:textId="791CD7E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15.9; 29)</w:t>
            </w:r>
          </w:p>
        </w:tc>
        <w:tc>
          <w:tcPr>
            <w:tcW w:w="1425" w:type="dxa"/>
            <w:tcBorders>
              <w:top w:val="nil"/>
              <w:left w:val="nil"/>
              <w:bottom w:val="nil"/>
              <w:right w:val="nil"/>
            </w:tcBorders>
            <w:shd w:val="clear" w:color="auto" w:fill="auto"/>
            <w:noWrap/>
            <w:hideMark/>
          </w:tcPr>
          <w:p w14:paraId="66FEBBD8" w14:textId="693767F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51.1; 607)</w:t>
            </w:r>
          </w:p>
        </w:tc>
        <w:tc>
          <w:tcPr>
            <w:tcW w:w="1567" w:type="dxa"/>
            <w:tcBorders>
              <w:top w:val="nil"/>
              <w:left w:val="nil"/>
              <w:bottom w:val="nil"/>
              <w:right w:val="nil"/>
            </w:tcBorders>
            <w:shd w:val="clear" w:color="auto" w:fill="auto"/>
            <w:noWrap/>
            <w:hideMark/>
          </w:tcPr>
          <w:p w14:paraId="55793F49" w14:textId="2A6E6E7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177.8; 577)</w:t>
            </w:r>
          </w:p>
        </w:tc>
        <w:tc>
          <w:tcPr>
            <w:tcW w:w="854" w:type="dxa"/>
            <w:vMerge/>
            <w:tcBorders>
              <w:top w:val="nil"/>
              <w:left w:val="nil"/>
              <w:bottom w:val="nil"/>
              <w:right w:val="nil"/>
            </w:tcBorders>
            <w:hideMark/>
          </w:tcPr>
          <w:p w14:paraId="277DA9F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1AEF19EA" w14:textId="1258283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5.51; 30)</w:t>
            </w:r>
          </w:p>
        </w:tc>
        <w:tc>
          <w:tcPr>
            <w:tcW w:w="1424" w:type="dxa"/>
            <w:tcBorders>
              <w:top w:val="nil"/>
              <w:left w:val="nil"/>
              <w:bottom w:val="nil"/>
              <w:right w:val="nil"/>
            </w:tcBorders>
            <w:shd w:val="clear" w:color="auto" w:fill="auto"/>
            <w:noWrap/>
            <w:hideMark/>
          </w:tcPr>
          <w:p w14:paraId="61C1F907" w14:textId="0897B58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(3.62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4.65; 30)</w:t>
            </w:r>
          </w:p>
        </w:tc>
        <w:tc>
          <w:tcPr>
            <w:tcW w:w="1425" w:type="dxa"/>
            <w:tcBorders>
              <w:top w:val="nil"/>
              <w:left w:val="nil"/>
              <w:bottom w:val="nil"/>
              <w:right w:val="nil"/>
            </w:tcBorders>
            <w:shd w:val="clear" w:color="auto" w:fill="auto"/>
            <w:noWrap/>
            <w:hideMark/>
          </w:tcPr>
          <w:p w14:paraId="697B6545" w14:textId="2ABAE75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5.5; 30)</w:t>
            </w:r>
          </w:p>
        </w:tc>
        <w:tc>
          <w:tcPr>
            <w:tcW w:w="1424" w:type="dxa"/>
            <w:tcBorders>
              <w:top w:val="nil"/>
              <w:left w:val="nil"/>
              <w:bottom w:val="nil"/>
              <w:right w:val="nil"/>
            </w:tcBorders>
            <w:shd w:val="clear" w:color="auto" w:fill="auto"/>
            <w:noWrap/>
            <w:hideMark/>
          </w:tcPr>
          <w:p w14:paraId="3DE8FF34" w14:textId="22D9D7D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1.38; 30)</w:t>
            </w:r>
          </w:p>
        </w:tc>
      </w:tr>
      <w:tr w:rsidR="00056C05" w:rsidRPr="00BC2142" w14:paraId="68882252" w14:textId="77777777" w:rsidTr="00BC2142">
        <w:trPr>
          <w:trHeight w:val="60"/>
        </w:trPr>
        <w:tc>
          <w:tcPr>
            <w:tcW w:w="566" w:type="dxa"/>
            <w:tcBorders>
              <w:top w:val="nil"/>
              <w:left w:val="nil"/>
              <w:bottom w:val="nil"/>
              <w:right w:val="nil"/>
            </w:tcBorders>
            <w:shd w:val="clear" w:color="auto" w:fill="auto"/>
            <w:noWrap/>
            <w:hideMark/>
          </w:tcPr>
          <w:p w14:paraId="6219EF47"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17FD646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6F02066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3BBBA93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957145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CB54A3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21EDFC2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41F0010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F64F3C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EE867D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4E4817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D4699D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4873AA29" w14:textId="77777777" w:rsidTr="00BC2142">
        <w:trPr>
          <w:trHeight w:val="300"/>
        </w:trPr>
        <w:tc>
          <w:tcPr>
            <w:tcW w:w="566" w:type="dxa"/>
            <w:vMerge w:val="restart"/>
            <w:tcBorders>
              <w:top w:val="nil"/>
              <w:left w:val="nil"/>
              <w:bottom w:val="nil"/>
              <w:right w:val="nil"/>
            </w:tcBorders>
            <w:shd w:val="clear" w:color="auto" w:fill="auto"/>
            <w:noWrap/>
            <w:hideMark/>
          </w:tcPr>
          <w:p w14:paraId="4999887E"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w:t>
            </w:r>
          </w:p>
        </w:tc>
        <w:tc>
          <w:tcPr>
            <w:tcW w:w="780" w:type="dxa"/>
            <w:vMerge w:val="restart"/>
            <w:tcBorders>
              <w:top w:val="nil"/>
              <w:left w:val="nil"/>
              <w:bottom w:val="nil"/>
              <w:right w:val="nil"/>
            </w:tcBorders>
            <w:shd w:val="clear" w:color="auto" w:fill="auto"/>
            <w:noWrap/>
            <w:hideMark/>
          </w:tcPr>
          <w:p w14:paraId="2216286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4719076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8.12 ± 5.28</w:t>
            </w:r>
          </w:p>
        </w:tc>
        <w:tc>
          <w:tcPr>
            <w:tcW w:w="1140" w:type="dxa"/>
            <w:tcBorders>
              <w:top w:val="nil"/>
              <w:left w:val="nil"/>
              <w:bottom w:val="nil"/>
              <w:right w:val="nil"/>
            </w:tcBorders>
            <w:shd w:val="clear" w:color="auto" w:fill="auto"/>
            <w:noWrap/>
            <w:hideMark/>
          </w:tcPr>
          <w:p w14:paraId="263EE52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82.68 ± 51.73</w:t>
            </w:r>
          </w:p>
        </w:tc>
        <w:tc>
          <w:tcPr>
            <w:tcW w:w="1424" w:type="dxa"/>
            <w:tcBorders>
              <w:top w:val="nil"/>
              <w:left w:val="nil"/>
              <w:bottom w:val="nil"/>
              <w:right w:val="nil"/>
            </w:tcBorders>
            <w:shd w:val="clear" w:color="auto" w:fill="auto"/>
            <w:noWrap/>
            <w:hideMark/>
          </w:tcPr>
          <w:p w14:paraId="55E9A2A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2.81 ± 0.43</w:t>
            </w:r>
          </w:p>
        </w:tc>
        <w:tc>
          <w:tcPr>
            <w:tcW w:w="1425" w:type="dxa"/>
            <w:tcBorders>
              <w:top w:val="nil"/>
              <w:left w:val="nil"/>
              <w:bottom w:val="nil"/>
              <w:right w:val="nil"/>
            </w:tcBorders>
            <w:shd w:val="clear" w:color="auto" w:fill="auto"/>
            <w:noWrap/>
            <w:hideMark/>
          </w:tcPr>
          <w:p w14:paraId="7F11647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44.98 ± 4.28</w:t>
            </w:r>
          </w:p>
        </w:tc>
        <w:tc>
          <w:tcPr>
            <w:tcW w:w="1567" w:type="dxa"/>
            <w:tcBorders>
              <w:top w:val="nil"/>
              <w:left w:val="nil"/>
              <w:bottom w:val="nil"/>
              <w:right w:val="nil"/>
            </w:tcBorders>
            <w:shd w:val="clear" w:color="auto" w:fill="auto"/>
            <w:noWrap/>
            <w:hideMark/>
          </w:tcPr>
          <w:p w14:paraId="5948F35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52.81 ± 29.33</w:t>
            </w:r>
          </w:p>
        </w:tc>
        <w:tc>
          <w:tcPr>
            <w:tcW w:w="854" w:type="dxa"/>
            <w:vMerge w:val="restart"/>
            <w:tcBorders>
              <w:top w:val="nil"/>
              <w:left w:val="nil"/>
              <w:bottom w:val="nil"/>
              <w:right w:val="nil"/>
            </w:tcBorders>
            <w:shd w:val="clear" w:color="auto" w:fill="auto"/>
            <w:noWrap/>
            <w:hideMark/>
          </w:tcPr>
          <w:p w14:paraId="5EAD1C9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5.54</w:t>
            </w:r>
          </w:p>
        </w:tc>
        <w:tc>
          <w:tcPr>
            <w:tcW w:w="1425" w:type="dxa"/>
            <w:tcBorders>
              <w:top w:val="nil"/>
              <w:left w:val="nil"/>
              <w:bottom w:val="nil"/>
              <w:right w:val="nil"/>
            </w:tcBorders>
            <w:shd w:val="clear" w:color="auto" w:fill="auto"/>
            <w:noWrap/>
            <w:hideMark/>
          </w:tcPr>
          <w:p w14:paraId="322F871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4.57 ± 0.02</w:t>
            </w:r>
          </w:p>
        </w:tc>
        <w:tc>
          <w:tcPr>
            <w:tcW w:w="1424" w:type="dxa"/>
            <w:tcBorders>
              <w:top w:val="nil"/>
              <w:left w:val="nil"/>
              <w:bottom w:val="nil"/>
              <w:right w:val="nil"/>
            </w:tcBorders>
            <w:shd w:val="clear" w:color="auto" w:fill="auto"/>
            <w:noWrap/>
            <w:hideMark/>
          </w:tcPr>
          <w:p w14:paraId="645EE90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4.23 ± 0.05</w:t>
            </w:r>
          </w:p>
        </w:tc>
        <w:tc>
          <w:tcPr>
            <w:tcW w:w="1425" w:type="dxa"/>
            <w:tcBorders>
              <w:top w:val="nil"/>
              <w:left w:val="nil"/>
              <w:bottom w:val="nil"/>
              <w:right w:val="nil"/>
            </w:tcBorders>
            <w:shd w:val="clear" w:color="auto" w:fill="auto"/>
            <w:noWrap/>
            <w:hideMark/>
          </w:tcPr>
          <w:p w14:paraId="281DAF2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4.89 ± 0.06</w:t>
            </w:r>
          </w:p>
        </w:tc>
        <w:tc>
          <w:tcPr>
            <w:tcW w:w="1424" w:type="dxa"/>
            <w:tcBorders>
              <w:top w:val="nil"/>
              <w:left w:val="nil"/>
              <w:bottom w:val="nil"/>
              <w:right w:val="nil"/>
            </w:tcBorders>
            <w:shd w:val="clear" w:color="auto" w:fill="auto"/>
            <w:noWrap/>
            <w:hideMark/>
          </w:tcPr>
          <w:p w14:paraId="15D5DC5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0.66 ± 0.04</w:t>
            </w:r>
          </w:p>
        </w:tc>
      </w:tr>
      <w:tr w:rsidR="00056C05" w:rsidRPr="00BC2142" w14:paraId="0FD24E0C" w14:textId="77777777" w:rsidTr="00BC2142">
        <w:trPr>
          <w:trHeight w:val="300"/>
        </w:trPr>
        <w:tc>
          <w:tcPr>
            <w:tcW w:w="566" w:type="dxa"/>
            <w:vMerge/>
            <w:tcBorders>
              <w:top w:val="nil"/>
              <w:left w:val="nil"/>
              <w:bottom w:val="nil"/>
              <w:right w:val="nil"/>
            </w:tcBorders>
            <w:hideMark/>
          </w:tcPr>
          <w:p w14:paraId="1853C096"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600FFE3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6098D8B3" w14:textId="21F8036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21.18; 24)</w:t>
            </w:r>
          </w:p>
        </w:tc>
        <w:tc>
          <w:tcPr>
            <w:tcW w:w="1140" w:type="dxa"/>
            <w:tcBorders>
              <w:top w:val="nil"/>
              <w:left w:val="nil"/>
              <w:bottom w:val="nil"/>
              <w:right w:val="nil"/>
            </w:tcBorders>
            <w:shd w:val="clear" w:color="auto" w:fill="auto"/>
            <w:noWrap/>
            <w:hideMark/>
          </w:tcPr>
          <w:p w14:paraId="62BE3EDD" w14:textId="28B1C65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214; 24)</w:t>
            </w:r>
          </w:p>
        </w:tc>
        <w:tc>
          <w:tcPr>
            <w:tcW w:w="1424" w:type="dxa"/>
            <w:tcBorders>
              <w:top w:val="nil"/>
              <w:left w:val="nil"/>
              <w:bottom w:val="nil"/>
              <w:right w:val="nil"/>
            </w:tcBorders>
            <w:shd w:val="clear" w:color="auto" w:fill="auto"/>
            <w:noWrap/>
            <w:hideMark/>
          </w:tcPr>
          <w:p w14:paraId="377E9D72" w14:textId="2B9742B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4.43; 21)</w:t>
            </w:r>
          </w:p>
        </w:tc>
        <w:tc>
          <w:tcPr>
            <w:tcW w:w="1425" w:type="dxa"/>
            <w:tcBorders>
              <w:top w:val="nil"/>
              <w:left w:val="nil"/>
              <w:bottom w:val="nil"/>
              <w:right w:val="nil"/>
            </w:tcBorders>
            <w:shd w:val="clear" w:color="auto" w:fill="auto"/>
            <w:noWrap/>
            <w:hideMark/>
          </w:tcPr>
          <w:p w14:paraId="0F6AED3E" w14:textId="3054D32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61.4; 1,820)</w:t>
            </w:r>
          </w:p>
        </w:tc>
        <w:tc>
          <w:tcPr>
            <w:tcW w:w="1567" w:type="dxa"/>
            <w:tcBorders>
              <w:top w:val="nil"/>
              <w:left w:val="nil"/>
              <w:bottom w:val="nil"/>
              <w:right w:val="nil"/>
            </w:tcBorders>
            <w:shd w:val="clear" w:color="auto" w:fill="auto"/>
            <w:noWrap/>
            <w:hideMark/>
          </w:tcPr>
          <w:p w14:paraId="141C1A4D" w14:textId="58794DB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275.4; 1,798)</w:t>
            </w:r>
          </w:p>
        </w:tc>
        <w:tc>
          <w:tcPr>
            <w:tcW w:w="854" w:type="dxa"/>
            <w:vMerge/>
            <w:tcBorders>
              <w:top w:val="nil"/>
              <w:left w:val="nil"/>
              <w:bottom w:val="nil"/>
              <w:right w:val="nil"/>
            </w:tcBorders>
            <w:hideMark/>
          </w:tcPr>
          <w:p w14:paraId="1529A6F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79F7CF0F" w14:textId="0F937B9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4.65; 24)</w:t>
            </w:r>
          </w:p>
        </w:tc>
        <w:tc>
          <w:tcPr>
            <w:tcW w:w="1424" w:type="dxa"/>
            <w:tcBorders>
              <w:top w:val="nil"/>
              <w:left w:val="nil"/>
              <w:bottom w:val="nil"/>
              <w:right w:val="nil"/>
            </w:tcBorders>
            <w:shd w:val="clear" w:color="auto" w:fill="auto"/>
            <w:noWrap/>
            <w:hideMark/>
          </w:tcPr>
          <w:p w14:paraId="32CF7786" w14:textId="060A48F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4.31; 24)</w:t>
            </w:r>
          </w:p>
        </w:tc>
        <w:tc>
          <w:tcPr>
            <w:tcW w:w="1425" w:type="dxa"/>
            <w:tcBorders>
              <w:top w:val="nil"/>
              <w:left w:val="nil"/>
              <w:bottom w:val="nil"/>
              <w:right w:val="nil"/>
            </w:tcBorders>
            <w:shd w:val="clear" w:color="auto" w:fill="auto"/>
            <w:noWrap/>
            <w:hideMark/>
          </w:tcPr>
          <w:p w14:paraId="5C2919EF" w14:textId="6C4651E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 24)</w:t>
            </w:r>
          </w:p>
        </w:tc>
        <w:tc>
          <w:tcPr>
            <w:tcW w:w="1424" w:type="dxa"/>
            <w:tcBorders>
              <w:top w:val="nil"/>
              <w:left w:val="nil"/>
              <w:bottom w:val="nil"/>
              <w:right w:val="nil"/>
            </w:tcBorders>
            <w:shd w:val="clear" w:color="auto" w:fill="auto"/>
            <w:noWrap/>
            <w:hideMark/>
          </w:tcPr>
          <w:p w14:paraId="2FD4BFE4" w14:textId="42878F1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0.69; 24)</w:t>
            </w:r>
          </w:p>
        </w:tc>
      </w:tr>
      <w:tr w:rsidR="00056C05" w:rsidRPr="00BC2142" w14:paraId="48D07CAE" w14:textId="77777777" w:rsidTr="00BC2142">
        <w:trPr>
          <w:trHeight w:val="60"/>
        </w:trPr>
        <w:tc>
          <w:tcPr>
            <w:tcW w:w="566" w:type="dxa"/>
            <w:tcBorders>
              <w:top w:val="nil"/>
              <w:left w:val="nil"/>
              <w:bottom w:val="nil"/>
              <w:right w:val="nil"/>
            </w:tcBorders>
            <w:shd w:val="clear" w:color="auto" w:fill="auto"/>
            <w:noWrap/>
            <w:hideMark/>
          </w:tcPr>
          <w:p w14:paraId="1208C907"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7614BA8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1444B49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2AD1064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FE9E00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A4536E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0C58102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296FEED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62AD66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46FB92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D20076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0C8F79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04771294" w14:textId="77777777" w:rsidTr="00BC2142">
        <w:trPr>
          <w:trHeight w:val="300"/>
        </w:trPr>
        <w:tc>
          <w:tcPr>
            <w:tcW w:w="566" w:type="dxa"/>
            <w:vMerge w:val="restart"/>
            <w:tcBorders>
              <w:top w:val="nil"/>
              <w:left w:val="nil"/>
              <w:bottom w:val="nil"/>
              <w:right w:val="nil"/>
            </w:tcBorders>
            <w:shd w:val="clear" w:color="auto" w:fill="auto"/>
            <w:noWrap/>
            <w:hideMark/>
          </w:tcPr>
          <w:p w14:paraId="014C0AF6"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w:t>
            </w:r>
          </w:p>
        </w:tc>
        <w:tc>
          <w:tcPr>
            <w:tcW w:w="780" w:type="dxa"/>
            <w:vMerge w:val="restart"/>
            <w:tcBorders>
              <w:top w:val="nil"/>
              <w:left w:val="nil"/>
              <w:bottom w:val="nil"/>
              <w:right w:val="nil"/>
            </w:tcBorders>
            <w:shd w:val="clear" w:color="auto" w:fill="auto"/>
            <w:noWrap/>
            <w:hideMark/>
          </w:tcPr>
          <w:p w14:paraId="5D4D3A7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76C98CF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2.33 ± 0.33</w:t>
            </w:r>
          </w:p>
        </w:tc>
        <w:tc>
          <w:tcPr>
            <w:tcW w:w="1140" w:type="dxa"/>
            <w:tcBorders>
              <w:top w:val="nil"/>
              <w:left w:val="nil"/>
              <w:bottom w:val="nil"/>
              <w:right w:val="nil"/>
            </w:tcBorders>
            <w:shd w:val="clear" w:color="auto" w:fill="auto"/>
            <w:noWrap/>
            <w:hideMark/>
          </w:tcPr>
          <w:p w14:paraId="2D312CC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25.1 ± 3.13</w:t>
            </w:r>
          </w:p>
        </w:tc>
        <w:tc>
          <w:tcPr>
            <w:tcW w:w="1424" w:type="dxa"/>
            <w:tcBorders>
              <w:top w:val="nil"/>
              <w:left w:val="nil"/>
              <w:bottom w:val="nil"/>
              <w:right w:val="nil"/>
            </w:tcBorders>
            <w:shd w:val="clear" w:color="auto" w:fill="auto"/>
            <w:noWrap/>
            <w:hideMark/>
          </w:tcPr>
          <w:p w14:paraId="528FBAB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2.91 ± 0.28</w:t>
            </w:r>
          </w:p>
        </w:tc>
        <w:tc>
          <w:tcPr>
            <w:tcW w:w="1425" w:type="dxa"/>
            <w:tcBorders>
              <w:top w:val="nil"/>
              <w:left w:val="nil"/>
              <w:bottom w:val="nil"/>
              <w:right w:val="nil"/>
            </w:tcBorders>
            <w:shd w:val="clear" w:color="auto" w:fill="auto"/>
            <w:noWrap/>
            <w:hideMark/>
          </w:tcPr>
          <w:p w14:paraId="6EFAD1F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32.59 ± 6.07</w:t>
            </w:r>
          </w:p>
        </w:tc>
        <w:tc>
          <w:tcPr>
            <w:tcW w:w="1567" w:type="dxa"/>
            <w:tcBorders>
              <w:top w:val="nil"/>
              <w:left w:val="nil"/>
              <w:bottom w:val="nil"/>
              <w:right w:val="nil"/>
            </w:tcBorders>
            <w:shd w:val="clear" w:color="auto" w:fill="auto"/>
            <w:noWrap/>
            <w:hideMark/>
          </w:tcPr>
          <w:p w14:paraId="27553E7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61.79 ± 40.72</w:t>
            </w:r>
          </w:p>
        </w:tc>
        <w:tc>
          <w:tcPr>
            <w:tcW w:w="854" w:type="dxa"/>
            <w:vMerge w:val="restart"/>
            <w:tcBorders>
              <w:top w:val="nil"/>
              <w:left w:val="nil"/>
              <w:bottom w:val="nil"/>
              <w:right w:val="nil"/>
            </w:tcBorders>
            <w:shd w:val="clear" w:color="auto" w:fill="auto"/>
            <w:noWrap/>
            <w:hideMark/>
          </w:tcPr>
          <w:p w14:paraId="0C49C6A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11.67</w:t>
            </w:r>
          </w:p>
        </w:tc>
        <w:tc>
          <w:tcPr>
            <w:tcW w:w="1425" w:type="dxa"/>
            <w:tcBorders>
              <w:top w:val="nil"/>
              <w:left w:val="nil"/>
              <w:bottom w:val="nil"/>
              <w:right w:val="nil"/>
            </w:tcBorders>
            <w:shd w:val="clear" w:color="auto" w:fill="auto"/>
            <w:noWrap/>
            <w:hideMark/>
          </w:tcPr>
          <w:p w14:paraId="0555C3D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5.05 ± 0.41</w:t>
            </w:r>
          </w:p>
        </w:tc>
        <w:tc>
          <w:tcPr>
            <w:tcW w:w="1424" w:type="dxa"/>
            <w:tcBorders>
              <w:top w:val="nil"/>
              <w:left w:val="nil"/>
              <w:bottom w:val="nil"/>
              <w:right w:val="nil"/>
            </w:tcBorders>
            <w:shd w:val="clear" w:color="auto" w:fill="auto"/>
            <w:noWrap/>
            <w:hideMark/>
          </w:tcPr>
          <w:p w14:paraId="4646CF2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 ± 0.09</w:t>
            </w:r>
          </w:p>
        </w:tc>
        <w:tc>
          <w:tcPr>
            <w:tcW w:w="1425" w:type="dxa"/>
            <w:tcBorders>
              <w:top w:val="nil"/>
              <w:left w:val="nil"/>
              <w:bottom w:val="nil"/>
              <w:right w:val="nil"/>
            </w:tcBorders>
            <w:shd w:val="clear" w:color="auto" w:fill="auto"/>
            <w:noWrap/>
            <w:hideMark/>
          </w:tcPr>
          <w:p w14:paraId="25868A1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5.37 ± 0.08</w:t>
            </w:r>
          </w:p>
        </w:tc>
        <w:tc>
          <w:tcPr>
            <w:tcW w:w="1424" w:type="dxa"/>
            <w:tcBorders>
              <w:top w:val="nil"/>
              <w:left w:val="nil"/>
              <w:bottom w:val="nil"/>
              <w:right w:val="nil"/>
            </w:tcBorders>
            <w:shd w:val="clear" w:color="auto" w:fill="auto"/>
            <w:noWrap/>
            <w:hideMark/>
          </w:tcPr>
          <w:p w14:paraId="356BD27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1.07 ± 0.06</w:t>
            </w:r>
          </w:p>
        </w:tc>
      </w:tr>
      <w:tr w:rsidR="00056C05" w:rsidRPr="00BC2142" w14:paraId="443DBD2B" w14:textId="77777777" w:rsidTr="00BC2142">
        <w:trPr>
          <w:trHeight w:val="300"/>
        </w:trPr>
        <w:tc>
          <w:tcPr>
            <w:tcW w:w="566" w:type="dxa"/>
            <w:vMerge/>
            <w:tcBorders>
              <w:top w:val="nil"/>
              <w:left w:val="nil"/>
              <w:bottom w:val="nil"/>
              <w:right w:val="nil"/>
            </w:tcBorders>
            <w:hideMark/>
          </w:tcPr>
          <w:p w14:paraId="6710735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7D256D3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1FDC32BF" w14:textId="375F079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3.04; 30)</w:t>
            </w:r>
          </w:p>
        </w:tc>
        <w:tc>
          <w:tcPr>
            <w:tcW w:w="1140" w:type="dxa"/>
            <w:tcBorders>
              <w:top w:val="nil"/>
              <w:left w:val="nil"/>
              <w:bottom w:val="nil"/>
              <w:right w:val="nil"/>
            </w:tcBorders>
            <w:shd w:val="clear" w:color="auto" w:fill="auto"/>
            <w:noWrap/>
            <w:hideMark/>
          </w:tcPr>
          <w:p w14:paraId="5D9399C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(20 -32; 30)</w:t>
            </w:r>
          </w:p>
        </w:tc>
        <w:tc>
          <w:tcPr>
            <w:tcW w:w="1424" w:type="dxa"/>
            <w:tcBorders>
              <w:top w:val="nil"/>
              <w:left w:val="nil"/>
              <w:bottom w:val="nil"/>
              <w:right w:val="nil"/>
            </w:tcBorders>
            <w:shd w:val="clear" w:color="auto" w:fill="auto"/>
            <w:noWrap/>
            <w:hideMark/>
          </w:tcPr>
          <w:p w14:paraId="027F8A0B" w14:textId="77C28AD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(2.49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3.64; 29)</w:t>
            </w:r>
          </w:p>
        </w:tc>
        <w:tc>
          <w:tcPr>
            <w:tcW w:w="1425" w:type="dxa"/>
            <w:tcBorders>
              <w:top w:val="nil"/>
              <w:left w:val="nil"/>
              <w:bottom w:val="nil"/>
              <w:right w:val="nil"/>
            </w:tcBorders>
            <w:shd w:val="clear" w:color="auto" w:fill="auto"/>
            <w:noWrap/>
            <w:hideMark/>
          </w:tcPr>
          <w:p w14:paraId="71DF6930" w14:textId="40D7976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49.3; 753)</w:t>
            </w:r>
          </w:p>
        </w:tc>
        <w:tc>
          <w:tcPr>
            <w:tcW w:w="1567" w:type="dxa"/>
            <w:tcBorders>
              <w:top w:val="nil"/>
              <w:left w:val="nil"/>
              <w:bottom w:val="nil"/>
              <w:right w:val="nil"/>
            </w:tcBorders>
            <w:shd w:val="clear" w:color="auto" w:fill="auto"/>
            <w:noWrap/>
            <w:hideMark/>
          </w:tcPr>
          <w:p w14:paraId="22D34230" w14:textId="567A64D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232.4; 723)</w:t>
            </w:r>
          </w:p>
        </w:tc>
        <w:tc>
          <w:tcPr>
            <w:tcW w:w="854" w:type="dxa"/>
            <w:vMerge/>
            <w:tcBorders>
              <w:top w:val="nil"/>
              <w:left w:val="nil"/>
              <w:bottom w:val="nil"/>
              <w:right w:val="nil"/>
            </w:tcBorders>
            <w:hideMark/>
          </w:tcPr>
          <w:p w14:paraId="1D9EFDA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777513A7" w14:textId="08678D9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30)</w:t>
            </w:r>
          </w:p>
        </w:tc>
        <w:tc>
          <w:tcPr>
            <w:tcW w:w="1424" w:type="dxa"/>
            <w:tcBorders>
              <w:top w:val="nil"/>
              <w:left w:val="nil"/>
              <w:bottom w:val="nil"/>
              <w:right w:val="nil"/>
            </w:tcBorders>
            <w:shd w:val="clear" w:color="auto" w:fill="auto"/>
            <w:noWrap/>
            <w:hideMark/>
          </w:tcPr>
          <w:p w14:paraId="617FEBC5" w14:textId="5C985E6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4.48; 30)</w:t>
            </w:r>
          </w:p>
        </w:tc>
        <w:tc>
          <w:tcPr>
            <w:tcW w:w="1425" w:type="dxa"/>
            <w:tcBorders>
              <w:top w:val="nil"/>
              <w:left w:val="nil"/>
              <w:bottom w:val="nil"/>
              <w:right w:val="nil"/>
            </w:tcBorders>
            <w:shd w:val="clear" w:color="auto" w:fill="auto"/>
            <w:noWrap/>
            <w:hideMark/>
          </w:tcPr>
          <w:p w14:paraId="0384D962" w14:textId="5560F11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5.51; 30)</w:t>
            </w:r>
          </w:p>
        </w:tc>
        <w:tc>
          <w:tcPr>
            <w:tcW w:w="1424" w:type="dxa"/>
            <w:tcBorders>
              <w:top w:val="nil"/>
              <w:left w:val="nil"/>
              <w:bottom w:val="nil"/>
              <w:right w:val="nil"/>
            </w:tcBorders>
            <w:shd w:val="clear" w:color="auto" w:fill="auto"/>
            <w:noWrap/>
            <w:hideMark/>
          </w:tcPr>
          <w:p w14:paraId="1A943EE6" w14:textId="4E36BE6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1.21; 30)</w:t>
            </w:r>
          </w:p>
        </w:tc>
      </w:tr>
      <w:tr w:rsidR="00056C05" w:rsidRPr="00BC2142" w14:paraId="12FA9230" w14:textId="77777777" w:rsidTr="00BC2142">
        <w:trPr>
          <w:trHeight w:val="60"/>
        </w:trPr>
        <w:tc>
          <w:tcPr>
            <w:tcW w:w="566" w:type="dxa"/>
            <w:tcBorders>
              <w:top w:val="nil"/>
              <w:left w:val="nil"/>
              <w:bottom w:val="nil"/>
              <w:right w:val="nil"/>
            </w:tcBorders>
            <w:shd w:val="clear" w:color="auto" w:fill="auto"/>
            <w:noWrap/>
            <w:hideMark/>
          </w:tcPr>
          <w:p w14:paraId="0F8EFCA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7B7E767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3D92B19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3FB4582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4A6D00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E863ED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4F25390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6208F47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C96706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263526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75DD0C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51E359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1BE98F7E" w14:textId="77777777" w:rsidTr="00BC2142">
        <w:trPr>
          <w:trHeight w:val="300"/>
        </w:trPr>
        <w:tc>
          <w:tcPr>
            <w:tcW w:w="566" w:type="dxa"/>
            <w:vMerge w:val="restart"/>
            <w:tcBorders>
              <w:top w:val="nil"/>
              <w:left w:val="nil"/>
              <w:bottom w:val="nil"/>
              <w:right w:val="nil"/>
            </w:tcBorders>
            <w:shd w:val="clear" w:color="auto" w:fill="auto"/>
            <w:noWrap/>
            <w:hideMark/>
          </w:tcPr>
          <w:p w14:paraId="31C6F4F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w:t>
            </w:r>
          </w:p>
        </w:tc>
        <w:tc>
          <w:tcPr>
            <w:tcW w:w="780" w:type="dxa"/>
            <w:vMerge w:val="restart"/>
            <w:tcBorders>
              <w:top w:val="nil"/>
              <w:left w:val="nil"/>
              <w:bottom w:val="nil"/>
              <w:right w:val="nil"/>
            </w:tcBorders>
            <w:shd w:val="clear" w:color="auto" w:fill="auto"/>
            <w:noWrap/>
            <w:hideMark/>
          </w:tcPr>
          <w:p w14:paraId="38B12E3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004665C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 ± 1.58</w:t>
            </w:r>
          </w:p>
        </w:tc>
        <w:tc>
          <w:tcPr>
            <w:tcW w:w="1140" w:type="dxa"/>
            <w:tcBorders>
              <w:top w:val="nil"/>
              <w:left w:val="nil"/>
              <w:bottom w:val="nil"/>
              <w:right w:val="nil"/>
            </w:tcBorders>
            <w:shd w:val="clear" w:color="auto" w:fill="auto"/>
            <w:noWrap/>
            <w:hideMark/>
          </w:tcPr>
          <w:p w14:paraId="27BA169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30.23 ± 13.6</w:t>
            </w:r>
          </w:p>
        </w:tc>
        <w:tc>
          <w:tcPr>
            <w:tcW w:w="1424" w:type="dxa"/>
            <w:tcBorders>
              <w:top w:val="nil"/>
              <w:left w:val="nil"/>
              <w:bottom w:val="nil"/>
              <w:right w:val="nil"/>
            </w:tcBorders>
            <w:shd w:val="clear" w:color="auto" w:fill="auto"/>
            <w:noWrap/>
            <w:hideMark/>
          </w:tcPr>
          <w:p w14:paraId="2901A6A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3.03 ± 0.78</w:t>
            </w:r>
          </w:p>
        </w:tc>
        <w:tc>
          <w:tcPr>
            <w:tcW w:w="1425" w:type="dxa"/>
            <w:tcBorders>
              <w:top w:val="nil"/>
              <w:left w:val="nil"/>
              <w:bottom w:val="nil"/>
              <w:right w:val="nil"/>
            </w:tcBorders>
            <w:shd w:val="clear" w:color="auto" w:fill="auto"/>
            <w:noWrap/>
            <w:hideMark/>
          </w:tcPr>
          <w:p w14:paraId="3F62357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34.63 ± 5.22</w:t>
            </w:r>
          </w:p>
        </w:tc>
        <w:tc>
          <w:tcPr>
            <w:tcW w:w="1567" w:type="dxa"/>
            <w:tcBorders>
              <w:top w:val="nil"/>
              <w:left w:val="nil"/>
              <w:bottom w:val="nil"/>
              <w:right w:val="nil"/>
            </w:tcBorders>
            <w:shd w:val="clear" w:color="auto" w:fill="auto"/>
            <w:noWrap/>
            <w:hideMark/>
          </w:tcPr>
          <w:p w14:paraId="35A930C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62.3 ± 34.61</w:t>
            </w:r>
          </w:p>
        </w:tc>
        <w:tc>
          <w:tcPr>
            <w:tcW w:w="854" w:type="dxa"/>
            <w:vMerge w:val="restart"/>
            <w:tcBorders>
              <w:top w:val="nil"/>
              <w:left w:val="nil"/>
              <w:bottom w:val="nil"/>
              <w:right w:val="nil"/>
            </w:tcBorders>
            <w:shd w:val="clear" w:color="auto" w:fill="auto"/>
            <w:noWrap/>
            <w:hideMark/>
          </w:tcPr>
          <w:p w14:paraId="36C11E6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10.3</w:t>
            </w:r>
          </w:p>
        </w:tc>
        <w:tc>
          <w:tcPr>
            <w:tcW w:w="1425" w:type="dxa"/>
            <w:tcBorders>
              <w:top w:val="nil"/>
              <w:left w:val="nil"/>
              <w:bottom w:val="nil"/>
              <w:right w:val="nil"/>
            </w:tcBorders>
            <w:shd w:val="clear" w:color="auto" w:fill="auto"/>
            <w:noWrap/>
            <w:hideMark/>
          </w:tcPr>
          <w:p w14:paraId="29B7522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4.89 ± 0.08</w:t>
            </w:r>
          </w:p>
        </w:tc>
        <w:tc>
          <w:tcPr>
            <w:tcW w:w="1424" w:type="dxa"/>
            <w:tcBorders>
              <w:top w:val="nil"/>
              <w:left w:val="nil"/>
              <w:bottom w:val="nil"/>
              <w:right w:val="nil"/>
            </w:tcBorders>
            <w:shd w:val="clear" w:color="auto" w:fill="auto"/>
            <w:noWrap/>
            <w:hideMark/>
          </w:tcPr>
          <w:p w14:paraId="78D7264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4.44 ± 0.19</w:t>
            </w:r>
          </w:p>
        </w:tc>
        <w:tc>
          <w:tcPr>
            <w:tcW w:w="1425" w:type="dxa"/>
            <w:tcBorders>
              <w:top w:val="nil"/>
              <w:left w:val="nil"/>
              <w:bottom w:val="nil"/>
              <w:right w:val="nil"/>
            </w:tcBorders>
            <w:shd w:val="clear" w:color="auto" w:fill="auto"/>
            <w:noWrap/>
            <w:hideMark/>
          </w:tcPr>
          <w:p w14:paraId="70E4BE5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5.13 ± 0.17</w:t>
            </w:r>
          </w:p>
        </w:tc>
        <w:tc>
          <w:tcPr>
            <w:tcW w:w="1424" w:type="dxa"/>
            <w:tcBorders>
              <w:top w:val="nil"/>
              <w:left w:val="nil"/>
              <w:bottom w:val="nil"/>
              <w:right w:val="nil"/>
            </w:tcBorders>
            <w:shd w:val="clear" w:color="auto" w:fill="auto"/>
            <w:noWrap/>
            <w:hideMark/>
          </w:tcPr>
          <w:p w14:paraId="126731A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0.69 ± 0.33</w:t>
            </w:r>
          </w:p>
        </w:tc>
      </w:tr>
      <w:tr w:rsidR="00056C05" w:rsidRPr="00BC2142" w14:paraId="47A91A50" w14:textId="77777777" w:rsidTr="00BC2142">
        <w:trPr>
          <w:trHeight w:val="300"/>
        </w:trPr>
        <w:tc>
          <w:tcPr>
            <w:tcW w:w="566" w:type="dxa"/>
            <w:vMerge/>
            <w:tcBorders>
              <w:top w:val="nil"/>
              <w:left w:val="nil"/>
              <w:bottom w:val="nil"/>
              <w:right w:val="nil"/>
            </w:tcBorders>
            <w:hideMark/>
          </w:tcPr>
          <w:p w14:paraId="6A329FD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332B482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1E7D12AF" w14:textId="476FC12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8.26; 30)</w:t>
            </w:r>
          </w:p>
        </w:tc>
        <w:tc>
          <w:tcPr>
            <w:tcW w:w="1140" w:type="dxa"/>
            <w:tcBorders>
              <w:top w:val="nil"/>
              <w:left w:val="nil"/>
              <w:bottom w:val="nil"/>
              <w:right w:val="nil"/>
            </w:tcBorders>
            <w:shd w:val="clear" w:color="auto" w:fill="auto"/>
            <w:noWrap/>
            <w:hideMark/>
          </w:tcPr>
          <w:p w14:paraId="3F4294B9" w14:textId="697ABAA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76; 30)</w:t>
            </w:r>
          </w:p>
        </w:tc>
        <w:tc>
          <w:tcPr>
            <w:tcW w:w="1424" w:type="dxa"/>
            <w:tcBorders>
              <w:top w:val="nil"/>
              <w:left w:val="nil"/>
              <w:bottom w:val="nil"/>
              <w:right w:val="nil"/>
            </w:tcBorders>
            <w:shd w:val="clear" w:color="auto" w:fill="auto"/>
            <w:noWrap/>
            <w:hideMark/>
          </w:tcPr>
          <w:p w14:paraId="78504C2E" w14:textId="267AADE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5.85; 29)</w:t>
            </w:r>
          </w:p>
        </w:tc>
        <w:tc>
          <w:tcPr>
            <w:tcW w:w="1425" w:type="dxa"/>
            <w:tcBorders>
              <w:top w:val="nil"/>
              <w:left w:val="nil"/>
              <w:bottom w:val="nil"/>
              <w:right w:val="nil"/>
            </w:tcBorders>
            <w:shd w:val="clear" w:color="auto" w:fill="auto"/>
            <w:noWrap/>
            <w:hideMark/>
          </w:tcPr>
          <w:p w14:paraId="3B876BC9" w14:textId="4B601A0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49.9; 905)</w:t>
            </w:r>
          </w:p>
        </w:tc>
        <w:tc>
          <w:tcPr>
            <w:tcW w:w="1567" w:type="dxa"/>
            <w:tcBorders>
              <w:top w:val="nil"/>
              <w:left w:val="nil"/>
              <w:bottom w:val="nil"/>
              <w:right w:val="nil"/>
            </w:tcBorders>
            <w:shd w:val="clear" w:color="auto" w:fill="auto"/>
            <w:noWrap/>
            <w:hideMark/>
          </w:tcPr>
          <w:p w14:paraId="553EC739" w14:textId="0FABF4C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282.5; 875)</w:t>
            </w:r>
          </w:p>
        </w:tc>
        <w:tc>
          <w:tcPr>
            <w:tcW w:w="854" w:type="dxa"/>
            <w:vMerge/>
            <w:tcBorders>
              <w:top w:val="nil"/>
              <w:left w:val="nil"/>
              <w:bottom w:val="nil"/>
              <w:right w:val="nil"/>
            </w:tcBorders>
            <w:hideMark/>
          </w:tcPr>
          <w:p w14:paraId="646DC14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619DA0E1" w14:textId="2ABFF31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4.99; 30)</w:t>
            </w:r>
          </w:p>
        </w:tc>
        <w:tc>
          <w:tcPr>
            <w:tcW w:w="1424" w:type="dxa"/>
            <w:tcBorders>
              <w:top w:val="nil"/>
              <w:left w:val="nil"/>
              <w:bottom w:val="nil"/>
              <w:right w:val="nil"/>
            </w:tcBorders>
            <w:shd w:val="clear" w:color="auto" w:fill="auto"/>
            <w:noWrap/>
            <w:hideMark/>
          </w:tcPr>
          <w:p w14:paraId="7731C5E1" w14:textId="48E9D20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(3.62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4.65; 30)</w:t>
            </w:r>
          </w:p>
        </w:tc>
        <w:tc>
          <w:tcPr>
            <w:tcW w:w="1425" w:type="dxa"/>
            <w:tcBorders>
              <w:top w:val="nil"/>
              <w:left w:val="nil"/>
              <w:bottom w:val="nil"/>
              <w:right w:val="nil"/>
            </w:tcBorders>
            <w:shd w:val="clear" w:color="auto" w:fill="auto"/>
            <w:noWrap/>
            <w:hideMark/>
          </w:tcPr>
          <w:p w14:paraId="4B814964" w14:textId="192084B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6.03; 30)</w:t>
            </w:r>
          </w:p>
        </w:tc>
        <w:tc>
          <w:tcPr>
            <w:tcW w:w="1424" w:type="dxa"/>
            <w:tcBorders>
              <w:top w:val="nil"/>
              <w:left w:val="nil"/>
              <w:bottom w:val="nil"/>
              <w:right w:val="nil"/>
            </w:tcBorders>
            <w:shd w:val="clear" w:color="auto" w:fill="auto"/>
            <w:noWrap/>
            <w:hideMark/>
          </w:tcPr>
          <w:p w14:paraId="39E95686" w14:textId="0FA049E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(0.43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2.41; 30)</w:t>
            </w:r>
          </w:p>
        </w:tc>
      </w:tr>
      <w:tr w:rsidR="00056C05" w:rsidRPr="00BC2142" w14:paraId="5016A3E8" w14:textId="77777777" w:rsidTr="00BC2142">
        <w:trPr>
          <w:trHeight w:val="60"/>
        </w:trPr>
        <w:tc>
          <w:tcPr>
            <w:tcW w:w="566" w:type="dxa"/>
            <w:tcBorders>
              <w:top w:val="nil"/>
              <w:left w:val="nil"/>
              <w:bottom w:val="nil"/>
              <w:right w:val="nil"/>
            </w:tcBorders>
            <w:shd w:val="clear" w:color="auto" w:fill="auto"/>
            <w:noWrap/>
            <w:hideMark/>
          </w:tcPr>
          <w:p w14:paraId="3D633B6A"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22EB2ED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3371E0E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32CEBB9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00055D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7EB0BB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3F2CBB0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320EDB3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EFBF21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2834FE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29CE1A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788A45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3CB1824C" w14:textId="77777777" w:rsidTr="00BC2142">
        <w:trPr>
          <w:trHeight w:val="300"/>
        </w:trPr>
        <w:tc>
          <w:tcPr>
            <w:tcW w:w="566" w:type="dxa"/>
            <w:vMerge w:val="restart"/>
            <w:tcBorders>
              <w:top w:val="nil"/>
              <w:left w:val="nil"/>
              <w:bottom w:val="nil"/>
              <w:right w:val="nil"/>
            </w:tcBorders>
            <w:shd w:val="clear" w:color="auto" w:fill="auto"/>
            <w:noWrap/>
            <w:hideMark/>
          </w:tcPr>
          <w:p w14:paraId="0F9ADB9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w:t>
            </w:r>
          </w:p>
        </w:tc>
        <w:tc>
          <w:tcPr>
            <w:tcW w:w="780" w:type="dxa"/>
            <w:vMerge w:val="restart"/>
            <w:tcBorders>
              <w:top w:val="nil"/>
              <w:left w:val="nil"/>
              <w:bottom w:val="nil"/>
              <w:right w:val="nil"/>
            </w:tcBorders>
            <w:shd w:val="clear" w:color="auto" w:fill="auto"/>
            <w:noWrap/>
            <w:hideMark/>
          </w:tcPr>
          <w:p w14:paraId="42E60CD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0E8657D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1.53 ± 0.31</w:t>
            </w:r>
          </w:p>
        </w:tc>
        <w:tc>
          <w:tcPr>
            <w:tcW w:w="1140" w:type="dxa"/>
            <w:tcBorders>
              <w:top w:val="nil"/>
              <w:left w:val="nil"/>
              <w:bottom w:val="nil"/>
              <w:right w:val="nil"/>
            </w:tcBorders>
            <w:shd w:val="clear" w:color="auto" w:fill="auto"/>
            <w:noWrap/>
            <w:hideMark/>
          </w:tcPr>
          <w:p w14:paraId="52E38EA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18.62 ± 3.52</w:t>
            </w:r>
          </w:p>
        </w:tc>
        <w:tc>
          <w:tcPr>
            <w:tcW w:w="1424" w:type="dxa"/>
            <w:tcBorders>
              <w:top w:val="nil"/>
              <w:left w:val="nil"/>
              <w:bottom w:val="nil"/>
              <w:right w:val="nil"/>
            </w:tcBorders>
            <w:shd w:val="clear" w:color="auto" w:fill="auto"/>
            <w:noWrap/>
            <w:hideMark/>
          </w:tcPr>
          <w:p w14:paraId="7EE41FB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11.99 ± 14.47</w:t>
            </w:r>
          </w:p>
        </w:tc>
        <w:tc>
          <w:tcPr>
            <w:tcW w:w="1425" w:type="dxa"/>
            <w:tcBorders>
              <w:top w:val="nil"/>
              <w:left w:val="nil"/>
              <w:bottom w:val="nil"/>
              <w:right w:val="nil"/>
            </w:tcBorders>
            <w:shd w:val="clear" w:color="auto" w:fill="auto"/>
            <w:noWrap/>
            <w:hideMark/>
          </w:tcPr>
          <w:p w14:paraId="10A280A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36.45 ± 6.02</w:t>
            </w:r>
          </w:p>
        </w:tc>
        <w:tc>
          <w:tcPr>
            <w:tcW w:w="1567" w:type="dxa"/>
            <w:tcBorders>
              <w:top w:val="nil"/>
              <w:left w:val="nil"/>
              <w:bottom w:val="nil"/>
              <w:right w:val="nil"/>
            </w:tcBorders>
            <w:shd w:val="clear" w:color="auto" w:fill="auto"/>
            <w:noWrap/>
            <w:hideMark/>
          </w:tcPr>
          <w:p w14:paraId="452E958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47.73 ± 18.51</w:t>
            </w:r>
          </w:p>
        </w:tc>
        <w:tc>
          <w:tcPr>
            <w:tcW w:w="854" w:type="dxa"/>
            <w:vMerge w:val="restart"/>
            <w:tcBorders>
              <w:top w:val="nil"/>
              <w:left w:val="nil"/>
              <w:bottom w:val="nil"/>
              <w:right w:val="nil"/>
            </w:tcBorders>
            <w:shd w:val="clear" w:color="auto" w:fill="auto"/>
            <w:noWrap/>
            <w:hideMark/>
          </w:tcPr>
          <w:p w14:paraId="272C515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4.63</w:t>
            </w:r>
          </w:p>
        </w:tc>
        <w:tc>
          <w:tcPr>
            <w:tcW w:w="1425" w:type="dxa"/>
            <w:tcBorders>
              <w:top w:val="nil"/>
              <w:left w:val="nil"/>
              <w:bottom w:val="nil"/>
              <w:right w:val="nil"/>
            </w:tcBorders>
            <w:shd w:val="clear" w:color="auto" w:fill="auto"/>
            <w:noWrap/>
            <w:hideMark/>
          </w:tcPr>
          <w:p w14:paraId="6A39278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4.83 ± 0.26</w:t>
            </w:r>
          </w:p>
        </w:tc>
        <w:tc>
          <w:tcPr>
            <w:tcW w:w="1424" w:type="dxa"/>
            <w:tcBorders>
              <w:top w:val="nil"/>
              <w:left w:val="nil"/>
              <w:bottom w:val="nil"/>
              <w:right w:val="nil"/>
            </w:tcBorders>
            <w:shd w:val="clear" w:color="auto" w:fill="auto"/>
            <w:noWrap/>
            <w:hideMark/>
          </w:tcPr>
          <w:p w14:paraId="2DAE7DB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3.08 ± 0.07</w:t>
            </w:r>
          </w:p>
        </w:tc>
        <w:tc>
          <w:tcPr>
            <w:tcW w:w="1425" w:type="dxa"/>
            <w:tcBorders>
              <w:top w:val="nil"/>
              <w:left w:val="nil"/>
              <w:bottom w:val="nil"/>
              <w:right w:val="nil"/>
            </w:tcBorders>
            <w:shd w:val="clear" w:color="auto" w:fill="auto"/>
            <w:noWrap/>
            <w:hideMark/>
          </w:tcPr>
          <w:p w14:paraId="1A19081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5.16 ± 0.15</w:t>
            </w:r>
          </w:p>
        </w:tc>
        <w:tc>
          <w:tcPr>
            <w:tcW w:w="1424" w:type="dxa"/>
            <w:tcBorders>
              <w:top w:val="nil"/>
              <w:left w:val="nil"/>
              <w:bottom w:val="nil"/>
              <w:right w:val="nil"/>
            </w:tcBorders>
            <w:shd w:val="clear" w:color="auto" w:fill="auto"/>
            <w:noWrap/>
            <w:hideMark/>
          </w:tcPr>
          <w:p w14:paraId="4D57CF1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2.08 ± 0.14</w:t>
            </w:r>
          </w:p>
        </w:tc>
      </w:tr>
      <w:tr w:rsidR="00056C05" w:rsidRPr="00BC2142" w14:paraId="7E3173F6" w14:textId="77777777" w:rsidTr="00BC2142">
        <w:trPr>
          <w:trHeight w:val="300"/>
        </w:trPr>
        <w:tc>
          <w:tcPr>
            <w:tcW w:w="566" w:type="dxa"/>
            <w:vMerge/>
            <w:tcBorders>
              <w:top w:val="nil"/>
              <w:left w:val="nil"/>
              <w:bottom w:val="nil"/>
              <w:right w:val="nil"/>
            </w:tcBorders>
            <w:hideMark/>
          </w:tcPr>
          <w:p w14:paraId="00E073A2"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3DC0AF0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240824BF" w14:textId="34B1CF0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(0.44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1.89; 21)</w:t>
            </w:r>
          </w:p>
        </w:tc>
        <w:tc>
          <w:tcPr>
            <w:tcW w:w="1140" w:type="dxa"/>
            <w:tcBorders>
              <w:top w:val="nil"/>
              <w:left w:val="nil"/>
              <w:bottom w:val="nil"/>
              <w:right w:val="nil"/>
            </w:tcBorders>
            <w:shd w:val="clear" w:color="auto" w:fill="auto"/>
            <w:noWrap/>
            <w:hideMark/>
          </w:tcPr>
          <w:p w14:paraId="677679F8" w14:textId="1CF8A2D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22; 21)</w:t>
            </w:r>
          </w:p>
        </w:tc>
        <w:tc>
          <w:tcPr>
            <w:tcW w:w="1424" w:type="dxa"/>
            <w:tcBorders>
              <w:top w:val="nil"/>
              <w:left w:val="nil"/>
              <w:bottom w:val="nil"/>
              <w:right w:val="nil"/>
            </w:tcBorders>
            <w:shd w:val="clear" w:color="auto" w:fill="auto"/>
            <w:noWrap/>
            <w:hideMark/>
          </w:tcPr>
          <w:p w14:paraId="4731FCFB" w14:textId="72EE5D4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59.63; 20)</w:t>
            </w:r>
          </w:p>
        </w:tc>
        <w:tc>
          <w:tcPr>
            <w:tcW w:w="1425" w:type="dxa"/>
            <w:tcBorders>
              <w:top w:val="nil"/>
              <w:left w:val="nil"/>
              <w:bottom w:val="nil"/>
              <w:right w:val="nil"/>
            </w:tcBorders>
            <w:shd w:val="clear" w:color="auto" w:fill="auto"/>
            <w:noWrap/>
            <w:hideMark/>
          </w:tcPr>
          <w:p w14:paraId="63C2F383" w14:textId="2939FF6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 391)</w:t>
            </w:r>
          </w:p>
        </w:tc>
        <w:tc>
          <w:tcPr>
            <w:tcW w:w="1567" w:type="dxa"/>
            <w:tcBorders>
              <w:top w:val="nil"/>
              <w:left w:val="nil"/>
              <w:bottom w:val="nil"/>
              <w:right w:val="nil"/>
            </w:tcBorders>
            <w:shd w:val="clear" w:color="auto" w:fill="auto"/>
            <w:noWrap/>
            <w:hideMark/>
          </w:tcPr>
          <w:p w14:paraId="4904C99F" w14:textId="7F262FD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137.2; 370)</w:t>
            </w:r>
          </w:p>
        </w:tc>
        <w:tc>
          <w:tcPr>
            <w:tcW w:w="854" w:type="dxa"/>
            <w:vMerge/>
            <w:tcBorders>
              <w:top w:val="nil"/>
              <w:left w:val="nil"/>
              <w:bottom w:val="nil"/>
              <w:right w:val="nil"/>
            </w:tcBorders>
            <w:hideMark/>
          </w:tcPr>
          <w:p w14:paraId="57B7BB3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3E9620BF" w14:textId="4B9D182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21)</w:t>
            </w:r>
          </w:p>
        </w:tc>
        <w:tc>
          <w:tcPr>
            <w:tcW w:w="1424" w:type="dxa"/>
            <w:tcBorders>
              <w:top w:val="nil"/>
              <w:left w:val="nil"/>
              <w:bottom w:val="nil"/>
              <w:right w:val="nil"/>
            </w:tcBorders>
            <w:shd w:val="clear" w:color="auto" w:fill="auto"/>
            <w:noWrap/>
            <w:hideMark/>
          </w:tcPr>
          <w:p w14:paraId="20730B37" w14:textId="0E10A60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3.19; 21)</w:t>
            </w:r>
          </w:p>
        </w:tc>
        <w:tc>
          <w:tcPr>
            <w:tcW w:w="1425" w:type="dxa"/>
            <w:tcBorders>
              <w:top w:val="nil"/>
              <w:left w:val="nil"/>
              <w:bottom w:val="nil"/>
              <w:right w:val="nil"/>
            </w:tcBorders>
            <w:shd w:val="clear" w:color="auto" w:fill="auto"/>
            <w:noWrap/>
            <w:hideMark/>
          </w:tcPr>
          <w:p w14:paraId="78820FEC" w14:textId="2949663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5.6; 21)</w:t>
            </w:r>
          </w:p>
        </w:tc>
        <w:tc>
          <w:tcPr>
            <w:tcW w:w="1424" w:type="dxa"/>
            <w:tcBorders>
              <w:top w:val="nil"/>
              <w:left w:val="nil"/>
              <w:bottom w:val="nil"/>
              <w:right w:val="nil"/>
            </w:tcBorders>
            <w:shd w:val="clear" w:color="auto" w:fill="auto"/>
            <w:noWrap/>
            <w:hideMark/>
          </w:tcPr>
          <w:p w14:paraId="30A9D3DC" w14:textId="2AF18BB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2.67; 21)</w:t>
            </w:r>
          </w:p>
        </w:tc>
      </w:tr>
      <w:tr w:rsidR="00056C05" w:rsidRPr="00BC2142" w14:paraId="6AF68F11" w14:textId="77777777" w:rsidTr="00BC2142">
        <w:trPr>
          <w:trHeight w:val="60"/>
        </w:trPr>
        <w:tc>
          <w:tcPr>
            <w:tcW w:w="566" w:type="dxa"/>
            <w:tcBorders>
              <w:top w:val="nil"/>
              <w:left w:val="nil"/>
              <w:bottom w:val="nil"/>
              <w:right w:val="nil"/>
            </w:tcBorders>
            <w:shd w:val="clear" w:color="auto" w:fill="auto"/>
            <w:noWrap/>
            <w:hideMark/>
          </w:tcPr>
          <w:p w14:paraId="4A3AAACA"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47B6DC2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4D27A22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0485571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A69DBE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A26E82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61A48D2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00C74C5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8C74F4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13A770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AF4E0C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F60ADC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4E7F5C50" w14:textId="77777777" w:rsidTr="00BC2142">
        <w:trPr>
          <w:trHeight w:val="300"/>
        </w:trPr>
        <w:tc>
          <w:tcPr>
            <w:tcW w:w="566" w:type="dxa"/>
            <w:vMerge w:val="restart"/>
            <w:tcBorders>
              <w:top w:val="nil"/>
              <w:left w:val="nil"/>
              <w:bottom w:val="nil"/>
              <w:right w:val="nil"/>
            </w:tcBorders>
            <w:shd w:val="clear" w:color="auto" w:fill="auto"/>
            <w:noWrap/>
            <w:hideMark/>
          </w:tcPr>
          <w:p w14:paraId="0FDB63CF"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w:t>
            </w:r>
          </w:p>
        </w:tc>
        <w:tc>
          <w:tcPr>
            <w:tcW w:w="780" w:type="dxa"/>
            <w:vMerge w:val="restart"/>
            <w:tcBorders>
              <w:top w:val="nil"/>
              <w:left w:val="nil"/>
              <w:bottom w:val="nil"/>
              <w:right w:val="nil"/>
            </w:tcBorders>
            <w:shd w:val="clear" w:color="auto" w:fill="auto"/>
            <w:noWrap/>
            <w:hideMark/>
          </w:tcPr>
          <w:p w14:paraId="6E90AD9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3F5FD52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1.51 ± 0.31</w:t>
            </w:r>
          </w:p>
        </w:tc>
        <w:tc>
          <w:tcPr>
            <w:tcW w:w="1140" w:type="dxa"/>
            <w:tcBorders>
              <w:top w:val="nil"/>
              <w:left w:val="nil"/>
              <w:bottom w:val="nil"/>
              <w:right w:val="nil"/>
            </w:tcBorders>
            <w:shd w:val="clear" w:color="auto" w:fill="auto"/>
            <w:noWrap/>
            <w:hideMark/>
          </w:tcPr>
          <w:p w14:paraId="5A809FE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17.04 ± 3.15</w:t>
            </w:r>
          </w:p>
        </w:tc>
        <w:tc>
          <w:tcPr>
            <w:tcW w:w="1424" w:type="dxa"/>
            <w:tcBorders>
              <w:top w:val="nil"/>
              <w:left w:val="nil"/>
              <w:bottom w:val="nil"/>
              <w:right w:val="nil"/>
            </w:tcBorders>
            <w:shd w:val="clear" w:color="auto" w:fill="auto"/>
            <w:noWrap/>
            <w:hideMark/>
          </w:tcPr>
          <w:p w14:paraId="1383CC0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5.89 ± 2.6</w:t>
            </w:r>
          </w:p>
        </w:tc>
        <w:tc>
          <w:tcPr>
            <w:tcW w:w="1425" w:type="dxa"/>
            <w:tcBorders>
              <w:top w:val="nil"/>
              <w:left w:val="nil"/>
              <w:bottom w:val="nil"/>
              <w:right w:val="nil"/>
            </w:tcBorders>
            <w:shd w:val="clear" w:color="auto" w:fill="auto"/>
            <w:noWrap/>
            <w:hideMark/>
          </w:tcPr>
          <w:p w14:paraId="42379B6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50.91 ± 6.06</w:t>
            </w:r>
          </w:p>
        </w:tc>
        <w:tc>
          <w:tcPr>
            <w:tcW w:w="1567" w:type="dxa"/>
            <w:tcBorders>
              <w:top w:val="nil"/>
              <w:left w:val="nil"/>
              <w:bottom w:val="nil"/>
              <w:right w:val="nil"/>
            </w:tcBorders>
            <w:shd w:val="clear" w:color="auto" w:fill="auto"/>
            <w:noWrap/>
            <w:hideMark/>
          </w:tcPr>
          <w:p w14:paraId="6A50F33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39.58 ± 22.09</w:t>
            </w:r>
          </w:p>
        </w:tc>
        <w:tc>
          <w:tcPr>
            <w:tcW w:w="854" w:type="dxa"/>
            <w:vMerge w:val="restart"/>
            <w:tcBorders>
              <w:top w:val="nil"/>
              <w:left w:val="nil"/>
              <w:bottom w:val="nil"/>
              <w:right w:val="nil"/>
            </w:tcBorders>
            <w:shd w:val="clear" w:color="auto" w:fill="auto"/>
            <w:noWrap/>
            <w:hideMark/>
          </w:tcPr>
          <w:p w14:paraId="3E8E6A8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8.37</w:t>
            </w:r>
          </w:p>
        </w:tc>
        <w:tc>
          <w:tcPr>
            <w:tcW w:w="1425" w:type="dxa"/>
            <w:tcBorders>
              <w:top w:val="nil"/>
              <w:left w:val="nil"/>
              <w:bottom w:val="nil"/>
              <w:right w:val="nil"/>
            </w:tcBorders>
            <w:shd w:val="clear" w:color="auto" w:fill="auto"/>
            <w:noWrap/>
            <w:hideMark/>
          </w:tcPr>
          <w:p w14:paraId="789A958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4.99 ± 0.17</w:t>
            </w:r>
          </w:p>
        </w:tc>
        <w:tc>
          <w:tcPr>
            <w:tcW w:w="1424" w:type="dxa"/>
            <w:tcBorders>
              <w:top w:val="nil"/>
              <w:left w:val="nil"/>
              <w:bottom w:val="nil"/>
              <w:right w:val="nil"/>
            </w:tcBorders>
            <w:shd w:val="clear" w:color="auto" w:fill="auto"/>
            <w:noWrap/>
            <w:hideMark/>
          </w:tcPr>
          <w:p w14:paraId="5D68963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3.94 ± 0.35</w:t>
            </w:r>
          </w:p>
        </w:tc>
        <w:tc>
          <w:tcPr>
            <w:tcW w:w="1425" w:type="dxa"/>
            <w:tcBorders>
              <w:top w:val="nil"/>
              <w:left w:val="nil"/>
              <w:bottom w:val="nil"/>
              <w:right w:val="nil"/>
            </w:tcBorders>
            <w:shd w:val="clear" w:color="auto" w:fill="auto"/>
            <w:noWrap/>
            <w:hideMark/>
          </w:tcPr>
          <w:p w14:paraId="1056D0C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5.32 ± 0.27</w:t>
            </w:r>
          </w:p>
        </w:tc>
        <w:tc>
          <w:tcPr>
            <w:tcW w:w="1424" w:type="dxa"/>
            <w:tcBorders>
              <w:top w:val="nil"/>
              <w:left w:val="nil"/>
              <w:bottom w:val="nil"/>
              <w:right w:val="nil"/>
            </w:tcBorders>
            <w:shd w:val="clear" w:color="auto" w:fill="auto"/>
            <w:noWrap/>
            <w:hideMark/>
          </w:tcPr>
          <w:p w14:paraId="6D937F1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1.38 ± 0.5</w:t>
            </w:r>
          </w:p>
        </w:tc>
      </w:tr>
      <w:tr w:rsidR="00056C05" w:rsidRPr="00BC2142" w14:paraId="57BC3E6C" w14:textId="77777777" w:rsidTr="00BC2142">
        <w:trPr>
          <w:trHeight w:val="300"/>
        </w:trPr>
        <w:tc>
          <w:tcPr>
            <w:tcW w:w="566" w:type="dxa"/>
            <w:vMerge/>
            <w:tcBorders>
              <w:top w:val="nil"/>
              <w:left w:val="nil"/>
              <w:bottom w:val="nil"/>
              <w:right w:val="nil"/>
            </w:tcBorders>
            <w:hideMark/>
          </w:tcPr>
          <w:p w14:paraId="0705438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6FFB688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1AE6EE5F" w14:textId="4304F87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2.61; 24)</w:t>
            </w:r>
          </w:p>
        </w:tc>
        <w:tc>
          <w:tcPr>
            <w:tcW w:w="1140" w:type="dxa"/>
            <w:tcBorders>
              <w:top w:val="nil"/>
              <w:left w:val="nil"/>
              <w:bottom w:val="nil"/>
              <w:right w:val="nil"/>
            </w:tcBorders>
            <w:shd w:val="clear" w:color="auto" w:fill="auto"/>
            <w:noWrap/>
            <w:hideMark/>
          </w:tcPr>
          <w:p w14:paraId="285383D0" w14:textId="2F90407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28; 24)</w:t>
            </w:r>
          </w:p>
        </w:tc>
        <w:tc>
          <w:tcPr>
            <w:tcW w:w="1424" w:type="dxa"/>
            <w:tcBorders>
              <w:top w:val="nil"/>
              <w:left w:val="nil"/>
              <w:bottom w:val="nil"/>
              <w:right w:val="nil"/>
            </w:tcBorders>
            <w:shd w:val="clear" w:color="auto" w:fill="auto"/>
            <w:noWrap/>
            <w:hideMark/>
          </w:tcPr>
          <w:p w14:paraId="26F4791D" w14:textId="0897A7B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15.21; 23)</w:t>
            </w:r>
          </w:p>
        </w:tc>
        <w:tc>
          <w:tcPr>
            <w:tcW w:w="1425" w:type="dxa"/>
            <w:tcBorders>
              <w:top w:val="nil"/>
              <w:left w:val="nil"/>
              <w:bottom w:val="nil"/>
              <w:right w:val="nil"/>
            </w:tcBorders>
            <w:shd w:val="clear" w:color="auto" w:fill="auto"/>
            <w:noWrap/>
            <w:hideMark/>
          </w:tcPr>
          <w:p w14:paraId="0BD70A01" w14:textId="145DF01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63.3; 409)</w:t>
            </w:r>
          </w:p>
        </w:tc>
        <w:tc>
          <w:tcPr>
            <w:tcW w:w="1567" w:type="dxa"/>
            <w:tcBorders>
              <w:top w:val="nil"/>
              <w:left w:val="nil"/>
              <w:bottom w:val="nil"/>
              <w:right w:val="nil"/>
            </w:tcBorders>
            <w:shd w:val="clear" w:color="auto" w:fill="auto"/>
            <w:noWrap/>
            <w:hideMark/>
          </w:tcPr>
          <w:p w14:paraId="53A7923E" w14:textId="46BA337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127; 385)</w:t>
            </w:r>
          </w:p>
        </w:tc>
        <w:tc>
          <w:tcPr>
            <w:tcW w:w="854" w:type="dxa"/>
            <w:vMerge/>
            <w:tcBorders>
              <w:top w:val="nil"/>
              <w:left w:val="nil"/>
              <w:bottom w:val="nil"/>
              <w:right w:val="nil"/>
            </w:tcBorders>
            <w:hideMark/>
          </w:tcPr>
          <w:p w14:paraId="5EA2321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0F6930FE" w14:textId="2F84379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24)</w:t>
            </w:r>
          </w:p>
        </w:tc>
        <w:tc>
          <w:tcPr>
            <w:tcW w:w="1424" w:type="dxa"/>
            <w:tcBorders>
              <w:top w:val="nil"/>
              <w:left w:val="nil"/>
              <w:bottom w:val="nil"/>
              <w:right w:val="nil"/>
            </w:tcBorders>
            <w:shd w:val="clear" w:color="auto" w:fill="auto"/>
            <w:noWrap/>
            <w:hideMark/>
          </w:tcPr>
          <w:p w14:paraId="51894B6D" w14:textId="22CF924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4.56; 24)</w:t>
            </w:r>
          </w:p>
        </w:tc>
        <w:tc>
          <w:tcPr>
            <w:tcW w:w="1425" w:type="dxa"/>
            <w:tcBorders>
              <w:top w:val="nil"/>
              <w:left w:val="nil"/>
              <w:bottom w:val="nil"/>
              <w:right w:val="nil"/>
            </w:tcBorders>
            <w:shd w:val="clear" w:color="auto" w:fill="auto"/>
            <w:noWrap/>
            <w:hideMark/>
          </w:tcPr>
          <w:p w14:paraId="1B1F758F" w14:textId="48E3717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6.55; 24)</w:t>
            </w:r>
          </w:p>
        </w:tc>
        <w:tc>
          <w:tcPr>
            <w:tcW w:w="1424" w:type="dxa"/>
            <w:tcBorders>
              <w:top w:val="nil"/>
              <w:left w:val="nil"/>
              <w:bottom w:val="nil"/>
              <w:right w:val="nil"/>
            </w:tcBorders>
            <w:shd w:val="clear" w:color="auto" w:fill="auto"/>
            <w:noWrap/>
            <w:hideMark/>
          </w:tcPr>
          <w:p w14:paraId="20EDA413" w14:textId="06B45D7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3.19; 24)</w:t>
            </w:r>
          </w:p>
        </w:tc>
      </w:tr>
      <w:tr w:rsidR="00056C05" w:rsidRPr="00BC2142" w14:paraId="454CBD7E" w14:textId="77777777" w:rsidTr="00BC2142">
        <w:trPr>
          <w:trHeight w:val="60"/>
        </w:trPr>
        <w:tc>
          <w:tcPr>
            <w:tcW w:w="566" w:type="dxa"/>
            <w:tcBorders>
              <w:top w:val="nil"/>
              <w:left w:val="nil"/>
              <w:bottom w:val="nil"/>
              <w:right w:val="nil"/>
            </w:tcBorders>
            <w:shd w:val="clear" w:color="auto" w:fill="auto"/>
            <w:noWrap/>
            <w:hideMark/>
          </w:tcPr>
          <w:p w14:paraId="6BB3A70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661C743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6CA246F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2888DF9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5F6CC3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8055FC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5139250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184F149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CD535B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0A7AF0B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972908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B1E526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2EF59911" w14:textId="77777777" w:rsidTr="00BC2142">
        <w:trPr>
          <w:trHeight w:val="300"/>
        </w:trPr>
        <w:tc>
          <w:tcPr>
            <w:tcW w:w="566" w:type="dxa"/>
            <w:vMerge w:val="restart"/>
            <w:tcBorders>
              <w:top w:val="nil"/>
              <w:left w:val="nil"/>
              <w:bottom w:val="nil"/>
              <w:right w:val="nil"/>
            </w:tcBorders>
            <w:shd w:val="clear" w:color="auto" w:fill="auto"/>
            <w:noWrap/>
            <w:hideMark/>
          </w:tcPr>
          <w:p w14:paraId="2C0E76D2"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w:t>
            </w:r>
          </w:p>
        </w:tc>
        <w:tc>
          <w:tcPr>
            <w:tcW w:w="780" w:type="dxa"/>
            <w:vMerge w:val="restart"/>
            <w:tcBorders>
              <w:top w:val="nil"/>
              <w:left w:val="nil"/>
              <w:bottom w:val="nil"/>
              <w:right w:val="nil"/>
            </w:tcBorders>
            <w:shd w:val="clear" w:color="auto" w:fill="auto"/>
            <w:noWrap/>
            <w:hideMark/>
          </w:tcPr>
          <w:p w14:paraId="41F12D4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5C62F89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3.17 ± 0.97</w:t>
            </w:r>
          </w:p>
        </w:tc>
        <w:tc>
          <w:tcPr>
            <w:tcW w:w="1140" w:type="dxa"/>
            <w:tcBorders>
              <w:top w:val="nil"/>
              <w:left w:val="nil"/>
              <w:bottom w:val="nil"/>
              <w:right w:val="nil"/>
            </w:tcBorders>
            <w:shd w:val="clear" w:color="auto" w:fill="auto"/>
            <w:noWrap/>
            <w:hideMark/>
          </w:tcPr>
          <w:p w14:paraId="5BE6FBF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33.66 ± 10.03</w:t>
            </w:r>
          </w:p>
        </w:tc>
        <w:tc>
          <w:tcPr>
            <w:tcW w:w="1424" w:type="dxa"/>
            <w:tcBorders>
              <w:top w:val="nil"/>
              <w:left w:val="nil"/>
              <w:bottom w:val="nil"/>
              <w:right w:val="nil"/>
            </w:tcBorders>
            <w:shd w:val="clear" w:color="auto" w:fill="auto"/>
            <w:noWrap/>
            <w:hideMark/>
          </w:tcPr>
          <w:p w14:paraId="475C0C8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5.14 ± 1.62</w:t>
            </w:r>
          </w:p>
        </w:tc>
        <w:tc>
          <w:tcPr>
            <w:tcW w:w="1425" w:type="dxa"/>
            <w:tcBorders>
              <w:top w:val="nil"/>
              <w:left w:val="nil"/>
              <w:bottom w:val="nil"/>
              <w:right w:val="nil"/>
            </w:tcBorders>
            <w:shd w:val="clear" w:color="auto" w:fill="auto"/>
            <w:noWrap/>
            <w:hideMark/>
          </w:tcPr>
          <w:p w14:paraId="3159E89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37.16 ± 3.93</w:t>
            </w:r>
          </w:p>
        </w:tc>
        <w:tc>
          <w:tcPr>
            <w:tcW w:w="1567" w:type="dxa"/>
            <w:tcBorders>
              <w:top w:val="nil"/>
              <w:left w:val="nil"/>
              <w:bottom w:val="nil"/>
              <w:right w:val="nil"/>
            </w:tcBorders>
            <w:shd w:val="clear" w:color="auto" w:fill="auto"/>
            <w:noWrap/>
            <w:hideMark/>
          </w:tcPr>
          <w:p w14:paraId="613DD11C" w14:textId="3A873CA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58.11 ± 28.18</w:t>
            </w:r>
          </w:p>
        </w:tc>
        <w:tc>
          <w:tcPr>
            <w:tcW w:w="854" w:type="dxa"/>
            <w:vMerge w:val="restart"/>
            <w:tcBorders>
              <w:top w:val="nil"/>
              <w:left w:val="nil"/>
              <w:bottom w:val="nil"/>
              <w:right w:val="nil"/>
            </w:tcBorders>
            <w:shd w:val="clear" w:color="auto" w:fill="auto"/>
            <w:noWrap/>
            <w:hideMark/>
          </w:tcPr>
          <w:p w14:paraId="1B8C059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7.44</w:t>
            </w:r>
          </w:p>
        </w:tc>
        <w:tc>
          <w:tcPr>
            <w:tcW w:w="1425" w:type="dxa"/>
            <w:tcBorders>
              <w:top w:val="nil"/>
              <w:left w:val="nil"/>
              <w:bottom w:val="nil"/>
              <w:right w:val="nil"/>
            </w:tcBorders>
            <w:shd w:val="clear" w:color="auto" w:fill="auto"/>
            <w:noWrap/>
            <w:hideMark/>
          </w:tcPr>
          <w:p w14:paraId="65BFA40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4.86 ± 0.07</w:t>
            </w:r>
          </w:p>
        </w:tc>
        <w:tc>
          <w:tcPr>
            <w:tcW w:w="1424" w:type="dxa"/>
            <w:tcBorders>
              <w:top w:val="nil"/>
              <w:left w:val="nil"/>
              <w:bottom w:val="nil"/>
              <w:right w:val="nil"/>
            </w:tcBorders>
            <w:shd w:val="clear" w:color="auto" w:fill="auto"/>
            <w:noWrap/>
            <w:hideMark/>
          </w:tcPr>
          <w:p w14:paraId="0404C4D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 ± 0.13</w:t>
            </w:r>
          </w:p>
        </w:tc>
        <w:tc>
          <w:tcPr>
            <w:tcW w:w="1425" w:type="dxa"/>
            <w:tcBorders>
              <w:top w:val="nil"/>
              <w:left w:val="nil"/>
              <w:bottom w:val="nil"/>
              <w:right w:val="nil"/>
            </w:tcBorders>
            <w:shd w:val="clear" w:color="auto" w:fill="auto"/>
            <w:noWrap/>
            <w:hideMark/>
          </w:tcPr>
          <w:p w14:paraId="460112B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5.32 ± 0.07</w:t>
            </w:r>
          </w:p>
        </w:tc>
        <w:tc>
          <w:tcPr>
            <w:tcW w:w="1424" w:type="dxa"/>
            <w:tcBorders>
              <w:top w:val="nil"/>
              <w:left w:val="nil"/>
              <w:bottom w:val="nil"/>
              <w:right w:val="nil"/>
            </w:tcBorders>
            <w:shd w:val="clear" w:color="auto" w:fill="auto"/>
            <w:noWrap/>
            <w:hideMark/>
          </w:tcPr>
          <w:p w14:paraId="3238252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1.02 ± 0.12</w:t>
            </w:r>
          </w:p>
        </w:tc>
      </w:tr>
      <w:tr w:rsidR="00056C05" w:rsidRPr="00BC2142" w14:paraId="7C174174" w14:textId="77777777" w:rsidTr="00BC2142">
        <w:trPr>
          <w:trHeight w:val="300"/>
        </w:trPr>
        <w:tc>
          <w:tcPr>
            <w:tcW w:w="566" w:type="dxa"/>
            <w:vMerge/>
            <w:tcBorders>
              <w:top w:val="nil"/>
              <w:left w:val="nil"/>
              <w:bottom w:val="nil"/>
              <w:right w:val="nil"/>
            </w:tcBorders>
            <w:hideMark/>
          </w:tcPr>
          <w:p w14:paraId="1EFDE37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D0D02B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472EB559" w14:textId="6C81F02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5.32; 21)</w:t>
            </w:r>
          </w:p>
        </w:tc>
        <w:tc>
          <w:tcPr>
            <w:tcW w:w="1140" w:type="dxa"/>
            <w:tcBorders>
              <w:top w:val="nil"/>
              <w:left w:val="nil"/>
              <w:bottom w:val="nil"/>
              <w:right w:val="nil"/>
            </w:tcBorders>
            <w:shd w:val="clear" w:color="auto" w:fill="auto"/>
            <w:noWrap/>
            <w:hideMark/>
          </w:tcPr>
          <w:p w14:paraId="65EFE302" w14:textId="08A47A7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 21)</w:t>
            </w:r>
          </w:p>
        </w:tc>
        <w:tc>
          <w:tcPr>
            <w:tcW w:w="1424" w:type="dxa"/>
            <w:tcBorders>
              <w:top w:val="nil"/>
              <w:left w:val="nil"/>
              <w:bottom w:val="nil"/>
              <w:right w:val="nil"/>
            </w:tcBorders>
            <w:shd w:val="clear" w:color="auto" w:fill="auto"/>
            <w:noWrap/>
            <w:hideMark/>
          </w:tcPr>
          <w:p w14:paraId="3EE4AF19" w14:textId="22C3168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7.41; 20)</w:t>
            </w:r>
          </w:p>
        </w:tc>
        <w:tc>
          <w:tcPr>
            <w:tcW w:w="1425" w:type="dxa"/>
            <w:tcBorders>
              <w:top w:val="nil"/>
              <w:left w:val="nil"/>
              <w:bottom w:val="nil"/>
              <w:right w:val="nil"/>
            </w:tcBorders>
            <w:shd w:val="clear" w:color="auto" w:fill="auto"/>
            <w:noWrap/>
            <w:hideMark/>
          </w:tcPr>
          <w:p w14:paraId="661E3715" w14:textId="761189D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52.4; 707)</w:t>
            </w:r>
          </w:p>
        </w:tc>
        <w:tc>
          <w:tcPr>
            <w:tcW w:w="1567" w:type="dxa"/>
            <w:tcBorders>
              <w:top w:val="nil"/>
              <w:left w:val="nil"/>
              <w:bottom w:val="nil"/>
              <w:right w:val="nil"/>
            </w:tcBorders>
            <w:shd w:val="clear" w:color="auto" w:fill="auto"/>
            <w:noWrap/>
            <w:hideMark/>
          </w:tcPr>
          <w:p w14:paraId="30341B23" w14:textId="1895749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213.4; 686)</w:t>
            </w:r>
          </w:p>
        </w:tc>
        <w:tc>
          <w:tcPr>
            <w:tcW w:w="854" w:type="dxa"/>
            <w:vMerge/>
            <w:tcBorders>
              <w:top w:val="nil"/>
              <w:left w:val="nil"/>
              <w:bottom w:val="nil"/>
              <w:right w:val="nil"/>
            </w:tcBorders>
            <w:hideMark/>
          </w:tcPr>
          <w:p w14:paraId="5A01E6E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1603256D" w14:textId="504439D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(4.74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4.91; 21)</w:t>
            </w:r>
          </w:p>
        </w:tc>
        <w:tc>
          <w:tcPr>
            <w:tcW w:w="1424" w:type="dxa"/>
            <w:tcBorders>
              <w:top w:val="nil"/>
              <w:left w:val="nil"/>
              <w:bottom w:val="nil"/>
              <w:right w:val="nil"/>
            </w:tcBorders>
            <w:shd w:val="clear" w:color="auto" w:fill="auto"/>
            <w:noWrap/>
            <w:hideMark/>
          </w:tcPr>
          <w:p w14:paraId="11BF785A" w14:textId="6DC5AFD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4.56; 21)</w:t>
            </w:r>
          </w:p>
        </w:tc>
        <w:tc>
          <w:tcPr>
            <w:tcW w:w="1425" w:type="dxa"/>
            <w:tcBorders>
              <w:top w:val="nil"/>
              <w:left w:val="nil"/>
              <w:bottom w:val="nil"/>
              <w:right w:val="nil"/>
            </w:tcBorders>
            <w:shd w:val="clear" w:color="auto" w:fill="auto"/>
            <w:noWrap/>
            <w:hideMark/>
          </w:tcPr>
          <w:p w14:paraId="7978DF8C" w14:textId="773C2CD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5.51; 21)</w:t>
            </w:r>
          </w:p>
        </w:tc>
        <w:tc>
          <w:tcPr>
            <w:tcW w:w="1424" w:type="dxa"/>
            <w:tcBorders>
              <w:top w:val="nil"/>
              <w:left w:val="nil"/>
              <w:bottom w:val="nil"/>
              <w:right w:val="nil"/>
            </w:tcBorders>
            <w:shd w:val="clear" w:color="auto" w:fill="auto"/>
            <w:noWrap/>
            <w:hideMark/>
          </w:tcPr>
          <w:p w14:paraId="2D24E94F" w14:textId="7C9986F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1.38; 21)</w:t>
            </w:r>
          </w:p>
        </w:tc>
      </w:tr>
      <w:tr w:rsidR="00056C05" w:rsidRPr="00BC2142" w14:paraId="518955AE" w14:textId="77777777" w:rsidTr="00BC2142">
        <w:trPr>
          <w:trHeight w:val="60"/>
        </w:trPr>
        <w:tc>
          <w:tcPr>
            <w:tcW w:w="566" w:type="dxa"/>
            <w:tcBorders>
              <w:top w:val="nil"/>
              <w:left w:val="nil"/>
              <w:bottom w:val="nil"/>
              <w:right w:val="nil"/>
            </w:tcBorders>
            <w:shd w:val="clear" w:color="auto" w:fill="auto"/>
            <w:noWrap/>
            <w:hideMark/>
          </w:tcPr>
          <w:p w14:paraId="23370377"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108CBDA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025580B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2537074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B1E133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BD51F1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1A15BE7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4F37EB2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F4481B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23242A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D34828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27F1D0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0B091FEA" w14:textId="77777777" w:rsidTr="00BC2142">
        <w:trPr>
          <w:trHeight w:val="300"/>
        </w:trPr>
        <w:tc>
          <w:tcPr>
            <w:tcW w:w="566" w:type="dxa"/>
            <w:vMerge w:val="restart"/>
            <w:tcBorders>
              <w:top w:val="nil"/>
              <w:left w:val="nil"/>
              <w:bottom w:val="nil"/>
              <w:right w:val="nil"/>
            </w:tcBorders>
            <w:shd w:val="clear" w:color="auto" w:fill="auto"/>
            <w:noWrap/>
            <w:hideMark/>
          </w:tcPr>
          <w:p w14:paraId="1CA8E0A2"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w:t>
            </w:r>
          </w:p>
        </w:tc>
        <w:tc>
          <w:tcPr>
            <w:tcW w:w="780" w:type="dxa"/>
            <w:vMerge w:val="restart"/>
            <w:tcBorders>
              <w:top w:val="nil"/>
              <w:left w:val="nil"/>
              <w:bottom w:val="nil"/>
              <w:right w:val="nil"/>
            </w:tcBorders>
            <w:shd w:val="clear" w:color="auto" w:fill="auto"/>
            <w:noWrap/>
            <w:hideMark/>
          </w:tcPr>
          <w:p w14:paraId="15BE7A5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476782F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6.78 ± 3.49</w:t>
            </w:r>
          </w:p>
        </w:tc>
        <w:tc>
          <w:tcPr>
            <w:tcW w:w="1140" w:type="dxa"/>
            <w:tcBorders>
              <w:top w:val="nil"/>
              <w:left w:val="nil"/>
              <w:bottom w:val="nil"/>
              <w:right w:val="nil"/>
            </w:tcBorders>
            <w:shd w:val="clear" w:color="auto" w:fill="auto"/>
            <w:noWrap/>
            <w:hideMark/>
          </w:tcPr>
          <w:p w14:paraId="69181C2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4.96 ± 0.05</w:t>
            </w:r>
          </w:p>
        </w:tc>
        <w:tc>
          <w:tcPr>
            <w:tcW w:w="1424" w:type="dxa"/>
            <w:tcBorders>
              <w:top w:val="nil"/>
              <w:left w:val="nil"/>
              <w:bottom w:val="nil"/>
              <w:right w:val="nil"/>
            </w:tcBorders>
            <w:shd w:val="clear" w:color="auto" w:fill="auto"/>
            <w:noWrap/>
            <w:hideMark/>
          </w:tcPr>
          <w:p w14:paraId="5CFC65D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2.99 ± 0.88</w:t>
            </w:r>
          </w:p>
        </w:tc>
        <w:tc>
          <w:tcPr>
            <w:tcW w:w="1425" w:type="dxa"/>
            <w:tcBorders>
              <w:top w:val="nil"/>
              <w:left w:val="nil"/>
              <w:bottom w:val="nil"/>
              <w:right w:val="nil"/>
            </w:tcBorders>
            <w:shd w:val="clear" w:color="auto" w:fill="auto"/>
            <w:noWrap/>
            <w:hideMark/>
          </w:tcPr>
          <w:p w14:paraId="59DB13D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49.71 ± 4.43</w:t>
            </w:r>
          </w:p>
        </w:tc>
        <w:tc>
          <w:tcPr>
            <w:tcW w:w="1567" w:type="dxa"/>
            <w:tcBorders>
              <w:top w:val="nil"/>
              <w:left w:val="nil"/>
              <w:bottom w:val="nil"/>
              <w:right w:val="nil"/>
            </w:tcBorders>
            <w:shd w:val="clear" w:color="auto" w:fill="auto"/>
            <w:noWrap/>
            <w:hideMark/>
          </w:tcPr>
          <w:p w14:paraId="4494DDD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62.15 ± 37.41</w:t>
            </w:r>
          </w:p>
        </w:tc>
        <w:tc>
          <w:tcPr>
            <w:tcW w:w="854" w:type="dxa"/>
            <w:vMerge w:val="restart"/>
            <w:tcBorders>
              <w:top w:val="nil"/>
              <w:left w:val="nil"/>
              <w:bottom w:val="nil"/>
              <w:right w:val="nil"/>
            </w:tcBorders>
            <w:shd w:val="clear" w:color="auto" w:fill="auto"/>
            <w:noWrap/>
            <w:hideMark/>
          </w:tcPr>
          <w:p w14:paraId="1E0E9C6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6.26</w:t>
            </w:r>
          </w:p>
        </w:tc>
        <w:tc>
          <w:tcPr>
            <w:tcW w:w="1425" w:type="dxa"/>
            <w:tcBorders>
              <w:top w:val="nil"/>
              <w:left w:val="nil"/>
              <w:bottom w:val="nil"/>
              <w:right w:val="nil"/>
            </w:tcBorders>
            <w:shd w:val="clear" w:color="auto" w:fill="auto"/>
            <w:noWrap/>
            <w:hideMark/>
          </w:tcPr>
          <w:p w14:paraId="3192F07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 ± 0.06</w:t>
            </w:r>
          </w:p>
        </w:tc>
        <w:tc>
          <w:tcPr>
            <w:tcW w:w="1424" w:type="dxa"/>
            <w:tcBorders>
              <w:top w:val="nil"/>
              <w:left w:val="nil"/>
              <w:bottom w:val="nil"/>
              <w:right w:val="nil"/>
            </w:tcBorders>
            <w:shd w:val="clear" w:color="auto" w:fill="auto"/>
            <w:noWrap/>
            <w:hideMark/>
          </w:tcPr>
          <w:p w14:paraId="6D1FBEE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 ± 0.06</w:t>
            </w:r>
          </w:p>
        </w:tc>
        <w:tc>
          <w:tcPr>
            <w:tcW w:w="1425" w:type="dxa"/>
            <w:tcBorders>
              <w:top w:val="nil"/>
              <w:left w:val="nil"/>
              <w:bottom w:val="nil"/>
              <w:right w:val="nil"/>
            </w:tcBorders>
            <w:shd w:val="clear" w:color="auto" w:fill="auto"/>
            <w:noWrap/>
            <w:hideMark/>
          </w:tcPr>
          <w:p w14:paraId="75EC5EB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4.96 ± 0.05</w:t>
            </w:r>
          </w:p>
        </w:tc>
        <w:tc>
          <w:tcPr>
            <w:tcW w:w="1424" w:type="dxa"/>
            <w:tcBorders>
              <w:top w:val="nil"/>
              <w:left w:val="nil"/>
              <w:bottom w:val="nil"/>
              <w:right w:val="nil"/>
            </w:tcBorders>
            <w:shd w:val="clear" w:color="auto" w:fill="auto"/>
            <w:noWrap/>
            <w:hideMark/>
          </w:tcPr>
          <w:p w14:paraId="07F988F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0.76 ± 0.04</w:t>
            </w:r>
          </w:p>
        </w:tc>
      </w:tr>
      <w:tr w:rsidR="00056C05" w:rsidRPr="00BC2142" w14:paraId="471F76A9" w14:textId="77777777" w:rsidTr="00BC2142">
        <w:trPr>
          <w:trHeight w:val="300"/>
        </w:trPr>
        <w:tc>
          <w:tcPr>
            <w:tcW w:w="566" w:type="dxa"/>
            <w:vMerge/>
            <w:tcBorders>
              <w:top w:val="nil"/>
              <w:left w:val="nil"/>
              <w:bottom w:val="nil"/>
              <w:right w:val="nil"/>
            </w:tcBorders>
            <w:hideMark/>
          </w:tcPr>
          <w:p w14:paraId="781A0ADA"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1A1F4BE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3DAF9663" w14:textId="770DA69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17.62; 16)</w:t>
            </w:r>
          </w:p>
        </w:tc>
        <w:tc>
          <w:tcPr>
            <w:tcW w:w="1140" w:type="dxa"/>
            <w:tcBorders>
              <w:top w:val="nil"/>
              <w:left w:val="nil"/>
              <w:bottom w:val="nil"/>
              <w:right w:val="nil"/>
            </w:tcBorders>
            <w:shd w:val="clear" w:color="auto" w:fill="auto"/>
            <w:noWrap/>
            <w:hideMark/>
          </w:tcPr>
          <w:p w14:paraId="14293A05" w14:textId="34047BD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16)</w:t>
            </w:r>
          </w:p>
        </w:tc>
        <w:tc>
          <w:tcPr>
            <w:tcW w:w="1424" w:type="dxa"/>
            <w:tcBorders>
              <w:top w:val="nil"/>
              <w:left w:val="nil"/>
              <w:bottom w:val="nil"/>
              <w:right w:val="nil"/>
            </w:tcBorders>
            <w:shd w:val="clear" w:color="auto" w:fill="auto"/>
            <w:noWrap/>
            <w:hideMark/>
          </w:tcPr>
          <w:p w14:paraId="0CA3946E" w14:textId="0B09F89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(0.44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4.29; 15)</w:t>
            </w:r>
          </w:p>
        </w:tc>
        <w:tc>
          <w:tcPr>
            <w:tcW w:w="1425" w:type="dxa"/>
            <w:tcBorders>
              <w:top w:val="nil"/>
              <w:left w:val="nil"/>
              <w:bottom w:val="nil"/>
              <w:right w:val="nil"/>
            </w:tcBorders>
            <w:shd w:val="clear" w:color="auto" w:fill="auto"/>
            <w:noWrap/>
            <w:hideMark/>
          </w:tcPr>
          <w:p w14:paraId="7A8205CA" w14:textId="4EB5B2E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65.3; 971)</w:t>
            </w:r>
          </w:p>
        </w:tc>
        <w:tc>
          <w:tcPr>
            <w:tcW w:w="1567" w:type="dxa"/>
            <w:tcBorders>
              <w:top w:val="nil"/>
              <w:left w:val="nil"/>
              <w:bottom w:val="nil"/>
              <w:right w:val="nil"/>
            </w:tcBorders>
            <w:shd w:val="clear" w:color="auto" w:fill="auto"/>
            <w:noWrap/>
            <w:hideMark/>
          </w:tcPr>
          <w:p w14:paraId="692521AC" w14:textId="66788CD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(23.8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250.4; 955)</w:t>
            </w:r>
          </w:p>
        </w:tc>
        <w:tc>
          <w:tcPr>
            <w:tcW w:w="854" w:type="dxa"/>
            <w:vMerge/>
            <w:tcBorders>
              <w:top w:val="nil"/>
              <w:left w:val="nil"/>
              <w:bottom w:val="nil"/>
              <w:right w:val="nil"/>
            </w:tcBorders>
            <w:hideMark/>
          </w:tcPr>
          <w:p w14:paraId="5089B71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4E421E56" w14:textId="74BE6C2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4.31; 16)</w:t>
            </w:r>
          </w:p>
        </w:tc>
        <w:tc>
          <w:tcPr>
            <w:tcW w:w="1424" w:type="dxa"/>
            <w:tcBorders>
              <w:top w:val="nil"/>
              <w:left w:val="nil"/>
              <w:bottom w:val="nil"/>
              <w:right w:val="nil"/>
            </w:tcBorders>
            <w:shd w:val="clear" w:color="auto" w:fill="auto"/>
            <w:noWrap/>
            <w:hideMark/>
          </w:tcPr>
          <w:p w14:paraId="5992A46E" w14:textId="0C851D6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4.31; 16)</w:t>
            </w:r>
          </w:p>
        </w:tc>
        <w:tc>
          <w:tcPr>
            <w:tcW w:w="1425" w:type="dxa"/>
            <w:tcBorders>
              <w:top w:val="nil"/>
              <w:left w:val="nil"/>
              <w:bottom w:val="nil"/>
              <w:right w:val="nil"/>
            </w:tcBorders>
            <w:shd w:val="clear" w:color="auto" w:fill="auto"/>
            <w:noWrap/>
            <w:hideMark/>
          </w:tcPr>
          <w:p w14:paraId="69BAEBF8" w14:textId="601559B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16)</w:t>
            </w:r>
          </w:p>
        </w:tc>
        <w:tc>
          <w:tcPr>
            <w:tcW w:w="1424" w:type="dxa"/>
            <w:tcBorders>
              <w:top w:val="nil"/>
              <w:left w:val="nil"/>
              <w:bottom w:val="nil"/>
              <w:right w:val="nil"/>
            </w:tcBorders>
            <w:shd w:val="clear" w:color="auto" w:fill="auto"/>
            <w:noWrap/>
            <w:hideMark/>
          </w:tcPr>
          <w:p w14:paraId="42FB8B65" w14:textId="0EDB3BD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(0.69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0.86; 16)</w:t>
            </w:r>
          </w:p>
        </w:tc>
      </w:tr>
      <w:tr w:rsidR="00056C05" w:rsidRPr="00BC2142" w14:paraId="15220C75" w14:textId="77777777" w:rsidTr="00BC2142">
        <w:trPr>
          <w:trHeight w:val="60"/>
        </w:trPr>
        <w:tc>
          <w:tcPr>
            <w:tcW w:w="566" w:type="dxa"/>
            <w:tcBorders>
              <w:top w:val="nil"/>
              <w:left w:val="nil"/>
              <w:bottom w:val="nil"/>
              <w:right w:val="nil"/>
            </w:tcBorders>
            <w:shd w:val="clear" w:color="auto" w:fill="auto"/>
            <w:noWrap/>
            <w:hideMark/>
          </w:tcPr>
          <w:p w14:paraId="1D180A7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3E570FC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2D04881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21E531B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0B234F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FA7CE7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63A95F8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73C3DC2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BE25B0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5CBDE4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91A705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654252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30438269" w14:textId="77777777" w:rsidTr="00BC2142">
        <w:trPr>
          <w:trHeight w:val="300"/>
        </w:trPr>
        <w:tc>
          <w:tcPr>
            <w:tcW w:w="566" w:type="dxa"/>
            <w:vMerge w:val="restart"/>
            <w:tcBorders>
              <w:top w:val="nil"/>
              <w:left w:val="nil"/>
              <w:bottom w:val="nil"/>
              <w:right w:val="nil"/>
            </w:tcBorders>
            <w:shd w:val="clear" w:color="auto" w:fill="auto"/>
            <w:noWrap/>
            <w:hideMark/>
          </w:tcPr>
          <w:p w14:paraId="56449C7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w:t>
            </w:r>
          </w:p>
        </w:tc>
        <w:tc>
          <w:tcPr>
            <w:tcW w:w="780" w:type="dxa"/>
            <w:vMerge w:val="restart"/>
            <w:tcBorders>
              <w:top w:val="nil"/>
              <w:left w:val="nil"/>
              <w:bottom w:val="nil"/>
              <w:right w:val="nil"/>
            </w:tcBorders>
            <w:shd w:val="clear" w:color="auto" w:fill="auto"/>
            <w:noWrap/>
            <w:hideMark/>
          </w:tcPr>
          <w:p w14:paraId="2133C21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59AA016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1.95 ± 0.63</w:t>
            </w:r>
          </w:p>
        </w:tc>
        <w:tc>
          <w:tcPr>
            <w:tcW w:w="1140" w:type="dxa"/>
            <w:tcBorders>
              <w:top w:val="nil"/>
              <w:left w:val="nil"/>
              <w:bottom w:val="nil"/>
              <w:right w:val="nil"/>
            </w:tcBorders>
            <w:shd w:val="clear" w:color="auto" w:fill="auto"/>
            <w:noWrap/>
            <w:hideMark/>
          </w:tcPr>
          <w:p w14:paraId="6A0417A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19.57 ± 5.07</w:t>
            </w:r>
          </w:p>
        </w:tc>
        <w:tc>
          <w:tcPr>
            <w:tcW w:w="1424" w:type="dxa"/>
            <w:tcBorders>
              <w:top w:val="nil"/>
              <w:left w:val="nil"/>
              <w:bottom w:val="nil"/>
              <w:right w:val="nil"/>
            </w:tcBorders>
            <w:shd w:val="clear" w:color="auto" w:fill="auto"/>
            <w:noWrap/>
            <w:hideMark/>
          </w:tcPr>
          <w:p w14:paraId="3A0CD9C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16.43 ± 6.84</w:t>
            </w:r>
          </w:p>
        </w:tc>
        <w:tc>
          <w:tcPr>
            <w:tcW w:w="1425" w:type="dxa"/>
            <w:tcBorders>
              <w:top w:val="nil"/>
              <w:left w:val="nil"/>
              <w:bottom w:val="nil"/>
              <w:right w:val="nil"/>
            </w:tcBorders>
            <w:shd w:val="clear" w:color="auto" w:fill="auto"/>
            <w:noWrap/>
            <w:hideMark/>
          </w:tcPr>
          <w:p w14:paraId="1A0AAAC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37.84 ± 4.38</w:t>
            </w:r>
          </w:p>
        </w:tc>
        <w:tc>
          <w:tcPr>
            <w:tcW w:w="1567" w:type="dxa"/>
            <w:tcBorders>
              <w:top w:val="nil"/>
              <w:left w:val="nil"/>
              <w:bottom w:val="nil"/>
              <w:right w:val="nil"/>
            </w:tcBorders>
            <w:shd w:val="clear" w:color="auto" w:fill="auto"/>
            <w:noWrap/>
            <w:hideMark/>
          </w:tcPr>
          <w:p w14:paraId="2645D90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64.66 ± 33.57</w:t>
            </w:r>
          </w:p>
        </w:tc>
        <w:tc>
          <w:tcPr>
            <w:tcW w:w="854" w:type="dxa"/>
            <w:vMerge w:val="restart"/>
            <w:tcBorders>
              <w:top w:val="nil"/>
              <w:left w:val="nil"/>
              <w:bottom w:val="nil"/>
              <w:right w:val="nil"/>
            </w:tcBorders>
            <w:shd w:val="clear" w:color="auto" w:fill="auto"/>
            <w:noWrap/>
            <w:hideMark/>
          </w:tcPr>
          <w:p w14:paraId="60A3A16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3.74</w:t>
            </w:r>
          </w:p>
        </w:tc>
        <w:tc>
          <w:tcPr>
            <w:tcW w:w="1425" w:type="dxa"/>
            <w:tcBorders>
              <w:top w:val="nil"/>
              <w:left w:val="nil"/>
              <w:bottom w:val="nil"/>
              <w:right w:val="nil"/>
            </w:tcBorders>
            <w:shd w:val="clear" w:color="auto" w:fill="auto"/>
            <w:noWrap/>
            <w:hideMark/>
          </w:tcPr>
          <w:p w14:paraId="0072FD2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5.09 ± 0.27</w:t>
            </w:r>
          </w:p>
        </w:tc>
        <w:tc>
          <w:tcPr>
            <w:tcW w:w="1424" w:type="dxa"/>
            <w:tcBorders>
              <w:top w:val="nil"/>
              <w:left w:val="nil"/>
              <w:bottom w:val="nil"/>
              <w:right w:val="nil"/>
            </w:tcBorders>
            <w:shd w:val="clear" w:color="auto" w:fill="auto"/>
            <w:noWrap/>
            <w:hideMark/>
          </w:tcPr>
          <w:p w14:paraId="56667EC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3.68 ± 0.44</w:t>
            </w:r>
          </w:p>
        </w:tc>
        <w:tc>
          <w:tcPr>
            <w:tcW w:w="1425" w:type="dxa"/>
            <w:tcBorders>
              <w:top w:val="nil"/>
              <w:left w:val="nil"/>
              <w:bottom w:val="nil"/>
              <w:right w:val="nil"/>
            </w:tcBorders>
            <w:shd w:val="clear" w:color="auto" w:fill="auto"/>
            <w:noWrap/>
            <w:hideMark/>
          </w:tcPr>
          <w:p w14:paraId="3519BE2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5.59 ± 0.12</w:t>
            </w:r>
          </w:p>
        </w:tc>
        <w:tc>
          <w:tcPr>
            <w:tcW w:w="1424" w:type="dxa"/>
            <w:tcBorders>
              <w:top w:val="nil"/>
              <w:left w:val="nil"/>
              <w:bottom w:val="nil"/>
              <w:right w:val="nil"/>
            </w:tcBorders>
            <w:shd w:val="clear" w:color="auto" w:fill="auto"/>
            <w:noWrap/>
            <w:hideMark/>
          </w:tcPr>
          <w:p w14:paraId="37A0D62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1.91 ± 0.38</w:t>
            </w:r>
          </w:p>
        </w:tc>
      </w:tr>
      <w:tr w:rsidR="00056C05" w:rsidRPr="00BC2142" w14:paraId="241D8D96" w14:textId="77777777" w:rsidTr="00BC2142">
        <w:trPr>
          <w:trHeight w:val="300"/>
        </w:trPr>
        <w:tc>
          <w:tcPr>
            <w:tcW w:w="566" w:type="dxa"/>
            <w:vMerge/>
            <w:tcBorders>
              <w:top w:val="nil"/>
              <w:left w:val="nil"/>
              <w:bottom w:val="nil"/>
              <w:right w:val="nil"/>
            </w:tcBorders>
            <w:hideMark/>
          </w:tcPr>
          <w:p w14:paraId="28EEC87E"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6B8E552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4E6588AB" w14:textId="3F68BB1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2.61; 7)</w:t>
            </w:r>
          </w:p>
        </w:tc>
        <w:tc>
          <w:tcPr>
            <w:tcW w:w="1140" w:type="dxa"/>
            <w:tcBorders>
              <w:top w:val="nil"/>
              <w:left w:val="nil"/>
              <w:bottom w:val="nil"/>
              <w:right w:val="nil"/>
            </w:tcBorders>
            <w:shd w:val="clear" w:color="auto" w:fill="auto"/>
            <w:noWrap/>
            <w:hideMark/>
          </w:tcPr>
          <w:p w14:paraId="2838D752" w14:textId="1F8E805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25; 7)</w:t>
            </w:r>
          </w:p>
        </w:tc>
        <w:tc>
          <w:tcPr>
            <w:tcW w:w="1424" w:type="dxa"/>
            <w:tcBorders>
              <w:top w:val="nil"/>
              <w:left w:val="nil"/>
              <w:bottom w:val="nil"/>
              <w:right w:val="nil"/>
            </w:tcBorders>
            <w:shd w:val="clear" w:color="auto" w:fill="auto"/>
            <w:noWrap/>
            <w:hideMark/>
          </w:tcPr>
          <w:p w14:paraId="27A93E68" w14:textId="50618D7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26.61; 6)</w:t>
            </w:r>
          </w:p>
        </w:tc>
        <w:tc>
          <w:tcPr>
            <w:tcW w:w="1425" w:type="dxa"/>
            <w:tcBorders>
              <w:top w:val="nil"/>
              <w:left w:val="nil"/>
              <w:bottom w:val="nil"/>
              <w:right w:val="nil"/>
            </w:tcBorders>
            <w:shd w:val="clear" w:color="auto" w:fill="auto"/>
            <w:noWrap/>
            <w:hideMark/>
          </w:tcPr>
          <w:p w14:paraId="22CBD88D" w14:textId="37D11D7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51.6; 137)</w:t>
            </w:r>
          </w:p>
        </w:tc>
        <w:tc>
          <w:tcPr>
            <w:tcW w:w="1567" w:type="dxa"/>
            <w:tcBorders>
              <w:top w:val="nil"/>
              <w:left w:val="nil"/>
              <w:bottom w:val="nil"/>
              <w:right w:val="nil"/>
            </w:tcBorders>
            <w:shd w:val="clear" w:color="auto" w:fill="auto"/>
            <w:noWrap/>
            <w:hideMark/>
          </w:tcPr>
          <w:p w14:paraId="013F589E" w14:textId="31AF610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216.1; 130)</w:t>
            </w:r>
          </w:p>
        </w:tc>
        <w:tc>
          <w:tcPr>
            <w:tcW w:w="854" w:type="dxa"/>
            <w:vMerge/>
            <w:tcBorders>
              <w:top w:val="nil"/>
              <w:left w:val="nil"/>
              <w:bottom w:val="nil"/>
              <w:right w:val="nil"/>
            </w:tcBorders>
            <w:hideMark/>
          </w:tcPr>
          <w:p w14:paraId="76374C2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4270B109" w14:textId="0236BBA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5.43; 7)</w:t>
            </w:r>
          </w:p>
        </w:tc>
        <w:tc>
          <w:tcPr>
            <w:tcW w:w="1424" w:type="dxa"/>
            <w:tcBorders>
              <w:top w:val="nil"/>
              <w:left w:val="nil"/>
              <w:bottom w:val="nil"/>
              <w:right w:val="nil"/>
            </w:tcBorders>
            <w:shd w:val="clear" w:color="auto" w:fill="auto"/>
            <w:noWrap/>
            <w:hideMark/>
          </w:tcPr>
          <w:p w14:paraId="78446EDF" w14:textId="3F4795A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(3.27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4.65; 7)</w:t>
            </w:r>
          </w:p>
        </w:tc>
        <w:tc>
          <w:tcPr>
            <w:tcW w:w="1425" w:type="dxa"/>
            <w:tcBorders>
              <w:top w:val="nil"/>
              <w:left w:val="nil"/>
              <w:bottom w:val="nil"/>
              <w:right w:val="nil"/>
            </w:tcBorders>
            <w:shd w:val="clear" w:color="auto" w:fill="auto"/>
            <w:noWrap/>
            <w:hideMark/>
          </w:tcPr>
          <w:p w14:paraId="745E6196" w14:textId="25BF535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5.77; 7)</w:t>
            </w:r>
          </w:p>
        </w:tc>
        <w:tc>
          <w:tcPr>
            <w:tcW w:w="1424" w:type="dxa"/>
            <w:tcBorders>
              <w:top w:val="nil"/>
              <w:left w:val="nil"/>
              <w:bottom w:val="nil"/>
              <w:right w:val="nil"/>
            </w:tcBorders>
            <w:shd w:val="clear" w:color="auto" w:fill="auto"/>
            <w:noWrap/>
            <w:hideMark/>
          </w:tcPr>
          <w:p w14:paraId="63D2AC01" w14:textId="3894DC9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2.34; 7)</w:t>
            </w:r>
          </w:p>
        </w:tc>
      </w:tr>
      <w:tr w:rsidR="00056C05" w:rsidRPr="00BC2142" w14:paraId="4055222E" w14:textId="77777777" w:rsidTr="00BC2142">
        <w:trPr>
          <w:trHeight w:val="60"/>
        </w:trPr>
        <w:tc>
          <w:tcPr>
            <w:tcW w:w="566" w:type="dxa"/>
            <w:tcBorders>
              <w:top w:val="nil"/>
              <w:left w:val="nil"/>
              <w:bottom w:val="nil"/>
              <w:right w:val="nil"/>
            </w:tcBorders>
            <w:shd w:val="clear" w:color="auto" w:fill="auto"/>
            <w:noWrap/>
            <w:hideMark/>
          </w:tcPr>
          <w:p w14:paraId="1CCD8A90"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14496C5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5FCDF7A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7BA2CEC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FE2C37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9708D4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5DE9DF9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7032D60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948C8C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84AF05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DF29A4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F15BF3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7746DA8A" w14:textId="77777777" w:rsidTr="00BC2142">
        <w:trPr>
          <w:trHeight w:val="300"/>
        </w:trPr>
        <w:tc>
          <w:tcPr>
            <w:tcW w:w="566" w:type="dxa"/>
            <w:vMerge w:val="restart"/>
            <w:tcBorders>
              <w:top w:val="nil"/>
              <w:left w:val="nil"/>
              <w:bottom w:val="nil"/>
              <w:right w:val="nil"/>
            </w:tcBorders>
            <w:shd w:val="clear" w:color="auto" w:fill="auto"/>
            <w:noWrap/>
            <w:hideMark/>
          </w:tcPr>
          <w:p w14:paraId="1D0D14F5"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lastRenderedPageBreak/>
              <w:t>53*</w:t>
            </w:r>
          </w:p>
        </w:tc>
        <w:tc>
          <w:tcPr>
            <w:tcW w:w="780" w:type="dxa"/>
            <w:vMerge w:val="restart"/>
            <w:tcBorders>
              <w:top w:val="nil"/>
              <w:left w:val="nil"/>
              <w:bottom w:val="nil"/>
              <w:right w:val="nil"/>
            </w:tcBorders>
            <w:shd w:val="clear" w:color="auto" w:fill="auto"/>
            <w:noWrap/>
            <w:hideMark/>
          </w:tcPr>
          <w:p w14:paraId="19E9B11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353C11D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 ± 1.63</w:t>
            </w:r>
          </w:p>
        </w:tc>
        <w:tc>
          <w:tcPr>
            <w:tcW w:w="1140" w:type="dxa"/>
            <w:tcBorders>
              <w:top w:val="nil"/>
              <w:left w:val="nil"/>
              <w:bottom w:val="nil"/>
              <w:right w:val="nil"/>
            </w:tcBorders>
            <w:shd w:val="clear" w:color="auto" w:fill="auto"/>
            <w:noWrap/>
            <w:hideMark/>
          </w:tcPr>
          <w:p w14:paraId="5C84D49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46.47 ± 13.87</w:t>
            </w:r>
          </w:p>
        </w:tc>
        <w:tc>
          <w:tcPr>
            <w:tcW w:w="1424" w:type="dxa"/>
            <w:tcBorders>
              <w:top w:val="nil"/>
              <w:left w:val="nil"/>
              <w:bottom w:val="nil"/>
              <w:right w:val="nil"/>
            </w:tcBorders>
            <w:shd w:val="clear" w:color="auto" w:fill="auto"/>
            <w:noWrap/>
            <w:hideMark/>
          </w:tcPr>
          <w:p w14:paraId="6EDDB31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3.34 ± 0.56</w:t>
            </w:r>
          </w:p>
        </w:tc>
        <w:tc>
          <w:tcPr>
            <w:tcW w:w="1425" w:type="dxa"/>
            <w:tcBorders>
              <w:top w:val="nil"/>
              <w:left w:val="nil"/>
              <w:bottom w:val="nil"/>
              <w:right w:val="nil"/>
            </w:tcBorders>
            <w:shd w:val="clear" w:color="auto" w:fill="auto"/>
            <w:noWrap/>
            <w:hideMark/>
          </w:tcPr>
          <w:p w14:paraId="4A2CB00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39.53 ± 4.61</w:t>
            </w:r>
          </w:p>
        </w:tc>
        <w:tc>
          <w:tcPr>
            <w:tcW w:w="1567" w:type="dxa"/>
            <w:tcBorders>
              <w:top w:val="nil"/>
              <w:left w:val="nil"/>
              <w:bottom w:val="nil"/>
              <w:right w:val="nil"/>
            </w:tcBorders>
            <w:shd w:val="clear" w:color="auto" w:fill="auto"/>
            <w:noWrap/>
            <w:hideMark/>
          </w:tcPr>
          <w:p w14:paraId="2F69F6C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66.62 ± 28.8</w:t>
            </w:r>
          </w:p>
        </w:tc>
        <w:tc>
          <w:tcPr>
            <w:tcW w:w="854" w:type="dxa"/>
            <w:vMerge w:val="restart"/>
            <w:tcBorders>
              <w:top w:val="nil"/>
              <w:left w:val="nil"/>
              <w:bottom w:val="nil"/>
              <w:right w:val="nil"/>
            </w:tcBorders>
            <w:shd w:val="clear" w:color="auto" w:fill="auto"/>
            <w:noWrap/>
            <w:hideMark/>
          </w:tcPr>
          <w:p w14:paraId="0F2C076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7.37</w:t>
            </w:r>
          </w:p>
        </w:tc>
        <w:tc>
          <w:tcPr>
            <w:tcW w:w="1425" w:type="dxa"/>
            <w:tcBorders>
              <w:top w:val="nil"/>
              <w:left w:val="nil"/>
              <w:bottom w:val="nil"/>
              <w:right w:val="nil"/>
            </w:tcBorders>
            <w:shd w:val="clear" w:color="auto" w:fill="auto"/>
            <w:noWrap/>
            <w:hideMark/>
          </w:tcPr>
          <w:p w14:paraId="2724EA9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4.53 ± 0.17</w:t>
            </w:r>
          </w:p>
        </w:tc>
        <w:tc>
          <w:tcPr>
            <w:tcW w:w="1424" w:type="dxa"/>
            <w:tcBorders>
              <w:top w:val="nil"/>
              <w:left w:val="nil"/>
              <w:bottom w:val="nil"/>
              <w:right w:val="nil"/>
            </w:tcBorders>
            <w:shd w:val="clear" w:color="auto" w:fill="auto"/>
            <w:noWrap/>
            <w:hideMark/>
          </w:tcPr>
          <w:p w14:paraId="4E48531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3.67 ± 0.27</w:t>
            </w:r>
          </w:p>
        </w:tc>
        <w:tc>
          <w:tcPr>
            <w:tcW w:w="1425" w:type="dxa"/>
            <w:tcBorders>
              <w:top w:val="nil"/>
              <w:left w:val="nil"/>
              <w:bottom w:val="nil"/>
              <w:right w:val="nil"/>
            </w:tcBorders>
            <w:shd w:val="clear" w:color="auto" w:fill="auto"/>
            <w:noWrap/>
            <w:hideMark/>
          </w:tcPr>
          <w:p w14:paraId="47A9321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5.01 ± 0.08</w:t>
            </w:r>
          </w:p>
        </w:tc>
        <w:tc>
          <w:tcPr>
            <w:tcW w:w="1424" w:type="dxa"/>
            <w:tcBorders>
              <w:top w:val="nil"/>
              <w:left w:val="nil"/>
              <w:bottom w:val="nil"/>
              <w:right w:val="nil"/>
            </w:tcBorders>
            <w:shd w:val="clear" w:color="auto" w:fill="auto"/>
            <w:noWrap/>
            <w:hideMark/>
          </w:tcPr>
          <w:p w14:paraId="40F44D5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1.34 ± 0.31</w:t>
            </w:r>
          </w:p>
        </w:tc>
      </w:tr>
      <w:tr w:rsidR="00056C05" w:rsidRPr="00BC2142" w14:paraId="69ACF11E" w14:textId="77777777" w:rsidTr="00BC2142">
        <w:trPr>
          <w:trHeight w:val="300"/>
        </w:trPr>
        <w:tc>
          <w:tcPr>
            <w:tcW w:w="566" w:type="dxa"/>
            <w:vMerge/>
            <w:tcBorders>
              <w:top w:val="nil"/>
              <w:left w:val="nil"/>
              <w:bottom w:val="nil"/>
              <w:right w:val="nil"/>
            </w:tcBorders>
            <w:hideMark/>
          </w:tcPr>
          <w:p w14:paraId="743AD03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F5310B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00B53FFC" w14:textId="3156F92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9.82; 30)</w:t>
            </w:r>
          </w:p>
        </w:tc>
        <w:tc>
          <w:tcPr>
            <w:tcW w:w="1140" w:type="dxa"/>
            <w:tcBorders>
              <w:top w:val="nil"/>
              <w:left w:val="nil"/>
              <w:bottom w:val="nil"/>
              <w:right w:val="nil"/>
            </w:tcBorders>
            <w:shd w:val="clear" w:color="auto" w:fill="auto"/>
            <w:noWrap/>
            <w:hideMark/>
          </w:tcPr>
          <w:p w14:paraId="4464518E" w14:textId="5DF8490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89; 30)</w:t>
            </w:r>
          </w:p>
        </w:tc>
        <w:tc>
          <w:tcPr>
            <w:tcW w:w="1424" w:type="dxa"/>
            <w:tcBorders>
              <w:top w:val="nil"/>
              <w:left w:val="nil"/>
              <w:bottom w:val="nil"/>
              <w:right w:val="nil"/>
            </w:tcBorders>
            <w:shd w:val="clear" w:color="auto" w:fill="auto"/>
            <w:noWrap/>
            <w:hideMark/>
          </w:tcPr>
          <w:p w14:paraId="57999877" w14:textId="680BBFE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5.95; 29)</w:t>
            </w:r>
          </w:p>
        </w:tc>
        <w:tc>
          <w:tcPr>
            <w:tcW w:w="1425" w:type="dxa"/>
            <w:tcBorders>
              <w:top w:val="nil"/>
              <w:left w:val="nil"/>
              <w:bottom w:val="nil"/>
              <w:right w:val="nil"/>
            </w:tcBorders>
            <w:shd w:val="clear" w:color="auto" w:fill="auto"/>
            <w:noWrap/>
            <w:hideMark/>
          </w:tcPr>
          <w:p w14:paraId="3A7AF768" w14:textId="0930F8D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62.9; 1,394)</w:t>
            </w:r>
          </w:p>
        </w:tc>
        <w:tc>
          <w:tcPr>
            <w:tcW w:w="1567" w:type="dxa"/>
            <w:tcBorders>
              <w:top w:val="nil"/>
              <w:left w:val="nil"/>
              <w:bottom w:val="nil"/>
              <w:right w:val="nil"/>
            </w:tcBorders>
            <w:shd w:val="clear" w:color="auto" w:fill="auto"/>
            <w:noWrap/>
            <w:hideMark/>
          </w:tcPr>
          <w:p w14:paraId="1A721305" w14:textId="78B9596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282.2; 1,364)</w:t>
            </w:r>
          </w:p>
        </w:tc>
        <w:tc>
          <w:tcPr>
            <w:tcW w:w="854" w:type="dxa"/>
            <w:vMerge/>
            <w:tcBorders>
              <w:top w:val="nil"/>
              <w:left w:val="nil"/>
              <w:bottom w:val="nil"/>
              <w:right w:val="nil"/>
            </w:tcBorders>
            <w:hideMark/>
          </w:tcPr>
          <w:p w14:paraId="2550702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19EC1B28" w14:textId="581D3BAA"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30)</w:t>
            </w:r>
          </w:p>
        </w:tc>
        <w:tc>
          <w:tcPr>
            <w:tcW w:w="1424" w:type="dxa"/>
            <w:tcBorders>
              <w:top w:val="nil"/>
              <w:left w:val="nil"/>
              <w:bottom w:val="nil"/>
              <w:right w:val="nil"/>
            </w:tcBorders>
            <w:shd w:val="clear" w:color="auto" w:fill="auto"/>
            <w:noWrap/>
            <w:hideMark/>
          </w:tcPr>
          <w:p w14:paraId="11DA98D6" w14:textId="73511D5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(3.19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4.22; 30)</w:t>
            </w:r>
          </w:p>
        </w:tc>
        <w:tc>
          <w:tcPr>
            <w:tcW w:w="1425" w:type="dxa"/>
            <w:tcBorders>
              <w:top w:val="nil"/>
              <w:left w:val="nil"/>
              <w:bottom w:val="nil"/>
              <w:right w:val="nil"/>
            </w:tcBorders>
            <w:shd w:val="clear" w:color="auto" w:fill="auto"/>
            <w:noWrap/>
            <w:hideMark/>
          </w:tcPr>
          <w:p w14:paraId="0A261247" w14:textId="3D5AFC3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5.17; 30)</w:t>
            </w:r>
          </w:p>
        </w:tc>
        <w:tc>
          <w:tcPr>
            <w:tcW w:w="1424" w:type="dxa"/>
            <w:tcBorders>
              <w:top w:val="nil"/>
              <w:left w:val="nil"/>
              <w:bottom w:val="nil"/>
              <w:right w:val="nil"/>
            </w:tcBorders>
            <w:shd w:val="clear" w:color="auto" w:fill="auto"/>
            <w:noWrap/>
            <w:hideMark/>
          </w:tcPr>
          <w:p w14:paraId="7197DAAC" w14:textId="5D2BF6B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1.98; 30)</w:t>
            </w:r>
          </w:p>
        </w:tc>
      </w:tr>
      <w:tr w:rsidR="00056C05" w:rsidRPr="00BC2142" w14:paraId="2869F256" w14:textId="77777777" w:rsidTr="00BC2142">
        <w:trPr>
          <w:trHeight w:val="60"/>
        </w:trPr>
        <w:tc>
          <w:tcPr>
            <w:tcW w:w="566" w:type="dxa"/>
            <w:tcBorders>
              <w:top w:val="nil"/>
              <w:left w:val="nil"/>
              <w:bottom w:val="nil"/>
              <w:right w:val="nil"/>
            </w:tcBorders>
            <w:shd w:val="clear" w:color="auto" w:fill="auto"/>
            <w:noWrap/>
            <w:hideMark/>
          </w:tcPr>
          <w:p w14:paraId="2AAAF6D3"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7BCBB7D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5158C657"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55BDCE9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DAB98F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6B19718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4A257B3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1AF412B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07DEED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A41509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6BE064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302AB1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2537E457" w14:textId="77777777" w:rsidTr="00BC2142">
        <w:trPr>
          <w:trHeight w:val="300"/>
        </w:trPr>
        <w:tc>
          <w:tcPr>
            <w:tcW w:w="566" w:type="dxa"/>
            <w:vMerge w:val="restart"/>
            <w:tcBorders>
              <w:top w:val="nil"/>
              <w:left w:val="nil"/>
              <w:bottom w:val="nil"/>
              <w:right w:val="nil"/>
            </w:tcBorders>
            <w:shd w:val="clear" w:color="auto" w:fill="auto"/>
            <w:noWrap/>
            <w:hideMark/>
          </w:tcPr>
          <w:p w14:paraId="03829F7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w:t>
            </w:r>
          </w:p>
        </w:tc>
        <w:tc>
          <w:tcPr>
            <w:tcW w:w="780" w:type="dxa"/>
            <w:vMerge w:val="restart"/>
            <w:tcBorders>
              <w:top w:val="nil"/>
              <w:left w:val="nil"/>
              <w:bottom w:val="nil"/>
              <w:right w:val="nil"/>
            </w:tcBorders>
            <w:shd w:val="clear" w:color="auto" w:fill="auto"/>
            <w:noWrap/>
            <w:hideMark/>
          </w:tcPr>
          <w:p w14:paraId="452B6F7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2E610C8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1.57 ± 0.23</w:t>
            </w:r>
          </w:p>
        </w:tc>
        <w:tc>
          <w:tcPr>
            <w:tcW w:w="1140" w:type="dxa"/>
            <w:tcBorders>
              <w:top w:val="nil"/>
              <w:left w:val="nil"/>
              <w:bottom w:val="nil"/>
              <w:right w:val="nil"/>
            </w:tcBorders>
            <w:shd w:val="clear" w:color="auto" w:fill="auto"/>
            <w:noWrap/>
            <w:hideMark/>
          </w:tcPr>
          <w:p w14:paraId="5C29F25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15.13 ± 1.75</w:t>
            </w:r>
          </w:p>
        </w:tc>
        <w:tc>
          <w:tcPr>
            <w:tcW w:w="1424" w:type="dxa"/>
            <w:tcBorders>
              <w:top w:val="nil"/>
              <w:left w:val="nil"/>
              <w:bottom w:val="nil"/>
              <w:right w:val="nil"/>
            </w:tcBorders>
            <w:shd w:val="clear" w:color="auto" w:fill="auto"/>
            <w:noWrap/>
            <w:hideMark/>
          </w:tcPr>
          <w:p w14:paraId="50425A3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 ± 1.05</w:t>
            </w:r>
          </w:p>
        </w:tc>
        <w:tc>
          <w:tcPr>
            <w:tcW w:w="1425" w:type="dxa"/>
            <w:tcBorders>
              <w:top w:val="nil"/>
              <w:left w:val="nil"/>
              <w:bottom w:val="nil"/>
              <w:right w:val="nil"/>
            </w:tcBorders>
            <w:shd w:val="clear" w:color="auto" w:fill="auto"/>
            <w:noWrap/>
            <w:hideMark/>
          </w:tcPr>
          <w:p w14:paraId="1C8B66F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39.4 ± 2.92</w:t>
            </w:r>
          </w:p>
        </w:tc>
        <w:tc>
          <w:tcPr>
            <w:tcW w:w="1567" w:type="dxa"/>
            <w:tcBorders>
              <w:top w:val="nil"/>
              <w:left w:val="nil"/>
              <w:bottom w:val="nil"/>
              <w:right w:val="nil"/>
            </w:tcBorders>
            <w:shd w:val="clear" w:color="auto" w:fill="auto"/>
            <w:noWrap/>
            <w:hideMark/>
          </w:tcPr>
          <w:p w14:paraId="2AFAD98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67.83 ± 19.76</w:t>
            </w:r>
          </w:p>
        </w:tc>
        <w:tc>
          <w:tcPr>
            <w:tcW w:w="854" w:type="dxa"/>
            <w:vMerge w:val="restart"/>
            <w:tcBorders>
              <w:top w:val="nil"/>
              <w:left w:val="nil"/>
              <w:bottom w:val="nil"/>
              <w:right w:val="nil"/>
            </w:tcBorders>
            <w:shd w:val="clear" w:color="auto" w:fill="auto"/>
            <w:noWrap/>
            <w:hideMark/>
          </w:tcPr>
          <w:p w14:paraId="747876F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8.9</w:t>
            </w:r>
          </w:p>
        </w:tc>
        <w:tc>
          <w:tcPr>
            <w:tcW w:w="1425" w:type="dxa"/>
            <w:tcBorders>
              <w:top w:val="nil"/>
              <w:left w:val="nil"/>
              <w:bottom w:val="nil"/>
              <w:right w:val="nil"/>
            </w:tcBorders>
            <w:shd w:val="clear" w:color="auto" w:fill="auto"/>
            <w:noWrap/>
            <w:hideMark/>
          </w:tcPr>
          <w:p w14:paraId="4C79014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4.91 ± 0.32</w:t>
            </w:r>
          </w:p>
        </w:tc>
        <w:tc>
          <w:tcPr>
            <w:tcW w:w="1424" w:type="dxa"/>
            <w:tcBorders>
              <w:top w:val="nil"/>
              <w:left w:val="nil"/>
              <w:bottom w:val="nil"/>
              <w:right w:val="nil"/>
            </w:tcBorders>
            <w:shd w:val="clear" w:color="auto" w:fill="auto"/>
            <w:noWrap/>
            <w:hideMark/>
          </w:tcPr>
          <w:p w14:paraId="5931E98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4.04 ± 0.21</w:t>
            </w:r>
          </w:p>
        </w:tc>
        <w:tc>
          <w:tcPr>
            <w:tcW w:w="1425" w:type="dxa"/>
            <w:tcBorders>
              <w:top w:val="nil"/>
              <w:left w:val="nil"/>
              <w:bottom w:val="nil"/>
              <w:right w:val="nil"/>
            </w:tcBorders>
            <w:shd w:val="clear" w:color="auto" w:fill="auto"/>
            <w:noWrap/>
            <w:hideMark/>
          </w:tcPr>
          <w:p w14:paraId="6AD82AB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5.08 ± 0.08</w:t>
            </w:r>
          </w:p>
        </w:tc>
        <w:tc>
          <w:tcPr>
            <w:tcW w:w="1424" w:type="dxa"/>
            <w:tcBorders>
              <w:top w:val="nil"/>
              <w:left w:val="nil"/>
              <w:bottom w:val="nil"/>
              <w:right w:val="nil"/>
            </w:tcBorders>
            <w:shd w:val="clear" w:color="auto" w:fill="auto"/>
            <w:noWrap/>
            <w:hideMark/>
          </w:tcPr>
          <w:p w14:paraId="01EABBE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1.04 ± 0.14</w:t>
            </w:r>
          </w:p>
        </w:tc>
      </w:tr>
      <w:tr w:rsidR="00056C05" w:rsidRPr="00BC2142" w14:paraId="0847989B" w14:textId="77777777" w:rsidTr="00BC2142">
        <w:trPr>
          <w:trHeight w:val="300"/>
        </w:trPr>
        <w:tc>
          <w:tcPr>
            <w:tcW w:w="566" w:type="dxa"/>
            <w:vMerge/>
            <w:tcBorders>
              <w:top w:val="nil"/>
              <w:left w:val="nil"/>
              <w:bottom w:val="nil"/>
              <w:right w:val="nil"/>
            </w:tcBorders>
            <w:hideMark/>
          </w:tcPr>
          <w:p w14:paraId="6C3F9966"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5EECCCF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3D7F5986" w14:textId="39329F8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(1.04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1.97; 23)</w:t>
            </w:r>
          </w:p>
        </w:tc>
        <w:tc>
          <w:tcPr>
            <w:tcW w:w="1140" w:type="dxa"/>
            <w:tcBorders>
              <w:top w:val="nil"/>
              <w:left w:val="nil"/>
              <w:bottom w:val="nil"/>
              <w:right w:val="nil"/>
            </w:tcBorders>
            <w:shd w:val="clear" w:color="auto" w:fill="auto"/>
            <w:noWrap/>
            <w:hideMark/>
          </w:tcPr>
          <w:p w14:paraId="599A3BF3" w14:textId="4A74B1F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 23)</w:t>
            </w:r>
          </w:p>
        </w:tc>
        <w:tc>
          <w:tcPr>
            <w:tcW w:w="1424" w:type="dxa"/>
            <w:tcBorders>
              <w:top w:val="nil"/>
              <w:left w:val="nil"/>
              <w:bottom w:val="nil"/>
              <w:right w:val="nil"/>
            </w:tcBorders>
            <w:shd w:val="clear" w:color="auto" w:fill="auto"/>
            <w:noWrap/>
            <w:hideMark/>
          </w:tcPr>
          <w:p w14:paraId="0CFAC40E" w14:textId="6DF229F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(4.24</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8.19; 22)</w:t>
            </w:r>
          </w:p>
        </w:tc>
        <w:tc>
          <w:tcPr>
            <w:tcW w:w="1425" w:type="dxa"/>
            <w:tcBorders>
              <w:top w:val="nil"/>
              <w:left w:val="nil"/>
              <w:bottom w:val="nil"/>
              <w:right w:val="nil"/>
            </w:tcBorders>
            <w:shd w:val="clear" w:color="auto" w:fill="auto"/>
            <w:noWrap/>
            <w:hideMark/>
          </w:tcPr>
          <w:p w14:paraId="0B3FFA59" w14:textId="78C1F75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47.8; 348)</w:t>
            </w:r>
          </w:p>
        </w:tc>
        <w:tc>
          <w:tcPr>
            <w:tcW w:w="1567" w:type="dxa"/>
            <w:tcBorders>
              <w:top w:val="nil"/>
              <w:left w:val="nil"/>
              <w:bottom w:val="nil"/>
              <w:right w:val="nil"/>
            </w:tcBorders>
            <w:shd w:val="clear" w:color="auto" w:fill="auto"/>
            <w:noWrap/>
            <w:hideMark/>
          </w:tcPr>
          <w:p w14:paraId="3073D0B8" w14:textId="1C219C0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133.4; 325)</w:t>
            </w:r>
          </w:p>
        </w:tc>
        <w:tc>
          <w:tcPr>
            <w:tcW w:w="854" w:type="dxa"/>
            <w:vMerge/>
            <w:tcBorders>
              <w:top w:val="nil"/>
              <w:left w:val="nil"/>
              <w:bottom w:val="nil"/>
              <w:right w:val="nil"/>
            </w:tcBorders>
            <w:hideMark/>
          </w:tcPr>
          <w:p w14:paraId="661AF90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33CFBD96" w14:textId="3A9EDAC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23)</w:t>
            </w:r>
          </w:p>
        </w:tc>
        <w:tc>
          <w:tcPr>
            <w:tcW w:w="1424" w:type="dxa"/>
            <w:tcBorders>
              <w:top w:val="nil"/>
              <w:left w:val="nil"/>
              <w:bottom w:val="nil"/>
              <w:right w:val="nil"/>
            </w:tcBorders>
            <w:shd w:val="clear" w:color="auto" w:fill="auto"/>
            <w:noWrap/>
            <w:hideMark/>
          </w:tcPr>
          <w:p w14:paraId="43A8E0A2" w14:textId="35E4845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(3.36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4.31; 23)</w:t>
            </w:r>
          </w:p>
        </w:tc>
        <w:tc>
          <w:tcPr>
            <w:tcW w:w="1425" w:type="dxa"/>
            <w:tcBorders>
              <w:top w:val="nil"/>
              <w:left w:val="nil"/>
              <w:bottom w:val="nil"/>
              <w:right w:val="nil"/>
            </w:tcBorders>
            <w:shd w:val="clear" w:color="auto" w:fill="auto"/>
            <w:noWrap/>
            <w:hideMark/>
          </w:tcPr>
          <w:p w14:paraId="40BE8915" w14:textId="6B00A98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5.17; 23)</w:t>
            </w:r>
          </w:p>
        </w:tc>
        <w:tc>
          <w:tcPr>
            <w:tcW w:w="1424" w:type="dxa"/>
            <w:tcBorders>
              <w:top w:val="nil"/>
              <w:left w:val="nil"/>
              <w:bottom w:val="nil"/>
              <w:right w:val="nil"/>
            </w:tcBorders>
            <w:shd w:val="clear" w:color="auto" w:fill="auto"/>
            <w:noWrap/>
            <w:hideMark/>
          </w:tcPr>
          <w:p w14:paraId="689DC97C" w14:textId="29241D13"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1.46; 23)</w:t>
            </w:r>
          </w:p>
        </w:tc>
      </w:tr>
      <w:tr w:rsidR="00056C05" w:rsidRPr="00BC2142" w14:paraId="1381ED35" w14:textId="77777777" w:rsidTr="00BC2142">
        <w:trPr>
          <w:trHeight w:val="60"/>
        </w:trPr>
        <w:tc>
          <w:tcPr>
            <w:tcW w:w="566" w:type="dxa"/>
            <w:tcBorders>
              <w:top w:val="nil"/>
              <w:left w:val="nil"/>
              <w:bottom w:val="nil"/>
              <w:right w:val="nil"/>
            </w:tcBorders>
            <w:shd w:val="clear" w:color="auto" w:fill="auto"/>
            <w:noWrap/>
            <w:hideMark/>
          </w:tcPr>
          <w:p w14:paraId="3DB61DC4"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0EA0CF8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4A465A64"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08067AD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7BA3024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379C951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0D10B86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557FE6FE"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6CD7D5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44EF92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4B938F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0CC2A5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499EBDA4" w14:textId="77777777" w:rsidTr="00BC2142">
        <w:trPr>
          <w:trHeight w:val="300"/>
        </w:trPr>
        <w:tc>
          <w:tcPr>
            <w:tcW w:w="566" w:type="dxa"/>
            <w:vMerge w:val="restart"/>
            <w:tcBorders>
              <w:top w:val="nil"/>
              <w:left w:val="nil"/>
              <w:bottom w:val="nil"/>
              <w:right w:val="nil"/>
            </w:tcBorders>
            <w:shd w:val="clear" w:color="auto" w:fill="auto"/>
            <w:noWrap/>
            <w:hideMark/>
          </w:tcPr>
          <w:p w14:paraId="7A75BF4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55</w:t>
            </w:r>
          </w:p>
        </w:tc>
        <w:tc>
          <w:tcPr>
            <w:tcW w:w="780" w:type="dxa"/>
            <w:vMerge w:val="restart"/>
            <w:tcBorders>
              <w:top w:val="nil"/>
              <w:left w:val="nil"/>
              <w:bottom w:val="nil"/>
              <w:right w:val="nil"/>
            </w:tcBorders>
            <w:shd w:val="clear" w:color="auto" w:fill="auto"/>
            <w:noWrap/>
            <w:hideMark/>
          </w:tcPr>
          <w:p w14:paraId="1238DDE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2AA5437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1.57 ± 0.25</w:t>
            </w:r>
          </w:p>
        </w:tc>
        <w:tc>
          <w:tcPr>
            <w:tcW w:w="1140" w:type="dxa"/>
            <w:tcBorders>
              <w:top w:val="nil"/>
              <w:left w:val="nil"/>
              <w:bottom w:val="nil"/>
              <w:right w:val="nil"/>
            </w:tcBorders>
            <w:shd w:val="clear" w:color="auto" w:fill="auto"/>
            <w:noWrap/>
            <w:hideMark/>
          </w:tcPr>
          <w:p w14:paraId="211A7C6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17.13 ± 2.33</w:t>
            </w:r>
          </w:p>
        </w:tc>
        <w:tc>
          <w:tcPr>
            <w:tcW w:w="1424" w:type="dxa"/>
            <w:tcBorders>
              <w:top w:val="nil"/>
              <w:left w:val="nil"/>
              <w:bottom w:val="nil"/>
              <w:right w:val="nil"/>
            </w:tcBorders>
            <w:shd w:val="clear" w:color="auto" w:fill="auto"/>
            <w:noWrap/>
            <w:hideMark/>
          </w:tcPr>
          <w:p w14:paraId="1022860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5.15 ± 3.83</w:t>
            </w:r>
          </w:p>
        </w:tc>
        <w:tc>
          <w:tcPr>
            <w:tcW w:w="1425" w:type="dxa"/>
            <w:tcBorders>
              <w:top w:val="nil"/>
              <w:left w:val="nil"/>
              <w:bottom w:val="nil"/>
              <w:right w:val="nil"/>
            </w:tcBorders>
            <w:shd w:val="clear" w:color="auto" w:fill="auto"/>
            <w:noWrap/>
            <w:hideMark/>
          </w:tcPr>
          <w:p w14:paraId="177BBC5E"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39.36 ± 4.25</w:t>
            </w:r>
          </w:p>
        </w:tc>
        <w:tc>
          <w:tcPr>
            <w:tcW w:w="1567" w:type="dxa"/>
            <w:tcBorders>
              <w:top w:val="nil"/>
              <w:left w:val="nil"/>
              <w:bottom w:val="nil"/>
              <w:right w:val="nil"/>
            </w:tcBorders>
            <w:shd w:val="clear" w:color="auto" w:fill="auto"/>
            <w:noWrap/>
            <w:hideMark/>
          </w:tcPr>
          <w:p w14:paraId="00F61A2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54.84 ± 29.66</w:t>
            </w:r>
          </w:p>
        </w:tc>
        <w:tc>
          <w:tcPr>
            <w:tcW w:w="854" w:type="dxa"/>
            <w:vMerge w:val="restart"/>
            <w:tcBorders>
              <w:top w:val="nil"/>
              <w:left w:val="nil"/>
              <w:bottom w:val="nil"/>
              <w:right w:val="nil"/>
            </w:tcBorders>
            <w:shd w:val="clear" w:color="auto" w:fill="auto"/>
            <w:noWrap/>
            <w:hideMark/>
          </w:tcPr>
          <w:p w14:paraId="7C54E50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9.16</w:t>
            </w:r>
          </w:p>
        </w:tc>
        <w:tc>
          <w:tcPr>
            <w:tcW w:w="1425" w:type="dxa"/>
            <w:tcBorders>
              <w:top w:val="nil"/>
              <w:left w:val="nil"/>
              <w:bottom w:val="nil"/>
              <w:right w:val="nil"/>
            </w:tcBorders>
            <w:shd w:val="clear" w:color="auto" w:fill="auto"/>
            <w:noWrap/>
            <w:hideMark/>
          </w:tcPr>
          <w:p w14:paraId="5FE378F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5.06 ± 0.29</w:t>
            </w:r>
          </w:p>
        </w:tc>
        <w:tc>
          <w:tcPr>
            <w:tcW w:w="1424" w:type="dxa"/>
            <w:tcBorders>
              <w:top w:val="nil"/>
              <w:left w:val="nil"/>
              <w:bottom w:val="nil"/>
              <w:right w:val="nil"/>
            </w:tcBorders>
            <w:shd w:val="clear" w:color="auto" w:fill="auto"/>
            <w:noWrap/>
            <w:hideMark/>
          </w:tcPr>
          <w:p w14:paraId="34A37F8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 ± 0.18</w:t>
            </w:r>
          </w:p>
        </w:tc>
        <w:tc>
          <w:tcPr>
            <w:tcW w:w="1425" w:type="dxa"/>
            <w:tcBorders>
              <w:top w:val="nil"/>
              <w:left w:val="nil"/>
              <w:bottom w:val="nil"/>
              <w:right w:val="nil"/>
            </w:tcBorders>
            <w:shd w:val="clear" w:color="auto" w:fill="auto"/>
            <w:noWrap/>
            <w:hideMark/>
          </w:tcPr>
          <w:p w14:paraId="7F5F5C6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5.29 ± 0.06</w:t>
            </w:r>
          </w:p>
        </w:tc>
        <w:tc>
          <w:tcPr>
            <w:tcW w:w="1424" w:type="dxa"/>
            <w:tcBorders>
              <w:top w:val="nil"/>
              <w:left w:val="nil"/>
              <w:bottom w:val="nil"/>
              <w:right w:val="nil"/>
            </w:tcBorders>
            <w:shd w:val="clear" w:color="auto" w:fill="auto"/>
            <w:noWrap/>
            <w:hideMark/>
          </w:tcPr>
          <w:p w14:paraId="0869459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0.89 ± 0.16</w:t>
            </w:r>
          </w:p>
        </w:tc>
      </w:tr>
      <w:tr w:rsidR="00056C05" w:rsidRPr="00BC2142" w14:paraId="4F8FEBE3" w14:textId="77777777" w:rsidTr="00BC2142">
        <w:trPr>
          <w:trHeight w:val="300"/>
        </w:trPr>
        <w:tc>
          <w:tcPr>
            <w:tcW w:w="566" w:type="dxa"/>
            <w:vMerge/>
            <w:tcBorders>
              <w:top w:val="nil"/>
              <w:left w:val="nil"/>
              <w:bottom w:val="nil"/>
              <w:right w:val="nil"/>
            </w:tcBorders>
            <w:hideMark/>
          </w:tcPr>
          <w:p w14:paraId="69DE20FB"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09A4265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795E7877" w14:textId="59D6CA3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(0.98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2.13; 30)</w:t>
            </w:r>
          </w:p>
        </w:tc>
        <w:tc>
          <w:tcPr>
            <w:tcW w:w="1140" w:type="dxa"/>
            <w:tcBorders>
              <w:top w:val="nil"/>
              <w:left w:val="nil"/>
              <w:bottom w:val="nil"/>
              <w:right w:val="nil"/>
            </w:tcBorders>
            <w:shd w:val="clear" w:color="auto" w:fill="auto"/>
            <w:noWrap/>
            <w:hideMark/>
          </w:tcPr>
          <w:p w14:paraId="38407048" w14:textId="45175A4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22; 30)</w:t>
            </w:r>
          </w:p>
        </w:tc>
        <w:tc>
          <w:tcPr>
            <w:tcW w:w="1424" w:type="dxa"/>
            <w:tcBorders>
              <w:top w:val="nil"/>
              <w:left w:val="nil"/>
              <w:bottom w:val="nil"/>
              <w:right w:val="nil"/>
            </w:tcBorders>
            <w:shd w:val="clear" w:color="auto" w:fill="auto"/>
            <w:noWrap/>
            <w:hideMark/>
          </w:tcPr>
          <w:p w14:paraId="1B204829" w14:textId="0C96C9F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24.98; 29)</w:t>
            </w:r>
          </w:p>
        </w:tc>
        <w:tc>
          <w:tcPr>
            <w:tcW w:w="1425" w:type="dxa"/>
            <w:tcBorders>
              <w:top w:val="nil"/>
              <w:left w:val="nil"/>
              <w:bottom w:val="nil"/>
              <w:right w:val="nil"/>
            </w:tcBorders>
            <w:shd w:val="clear" w:color="auto" w:fill="auto"/>
            <w:noWrap/>
            <w:hideMark/>
          </w:tcPr>
          <w:p w14:paraId="407D03BE" w14:textId="309A67D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(25.7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54.1; 514)</w:t>
            </w:r>
          </w:p>
        </w:tc>
        <w:tc>
          <w:tcPr>
            <w:tcW w:w="1567" w:type="dxa"/>
            <w:tcBorders>
              <w:top w:val="nil"/>
              <w:left w:val="nil"/>
              <w:bottom w:val="nil"/>
              <w:right w:val="nil"/>
            </w:tcBorders>
            <w:shd w:val="clear" w:color="auto" w:fill="auto"/>
            <w:noWrap/>
            <w:hideMark/>
          </w:tcPr>
          <w:p w14:paraId="1705685E" w14:textId="19F1CA2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232; 484)</w:t>
            </w:r>
          </w:p>
        </w:tc>
        <w:tc>
          <w:tcPr>
            <w:tcW w:w="854" w:type="dxa"/>
            <w:vMerge/>
            <w:tcBorders>
              <w:top w:val="nil"/>
              <w:left w:val="nil"/>
              <w:bottom w:val="nil"/>
              <w:right w:val="nil"/>
            </w:tcBorders>
            <w:hideMark/>
          </w:tcPr>
          <w:p w14:paraId="4581978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179F8E95" w14:textId="68AED1D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5.25; 30)</w:t>
            </w:r>
          </w:p>
        </w:tc>
        <w:tc>
          <w:tcPr>
            <w:tcW w:w="1424" w:type="dxa"/>
            <w:tcBorders>
              <w:top w:val="nil"/>
              <w:left w:val="nil"/>
              <w:bottom w:val="nil"/>
              <w:right w:val="nil"/>
            </w:tcBorders>
            <w:shd w:val="clear" w:color="auto" w:fill="auto"/>
            <w:noWrap/>
            <w:hideMark/>
          </w:tcPr>
          <w:p w14:paraId="5F2DB0DC" w14:textId="55F6DD0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4.82; 30)</w:t>
            </w:r>
          </w:p>
        </w:tc>
        <w:tc>
          <w:tcPr>
            <w:tcW w:w="1425" w:type="dxa"/>
            <w:tcBorders>
              <w:top w:val="nil"/>
              <w:left w:val="nil"/>
              <w:bottom w:val="nil"/>
              <w:right w:val="nil"/>
            </w:tcBorders>
            <w:shd w:val="clear" w:color="auto" w:fill="auto"/>
            <w:noWrap/>
            <w:hideMark/>
          </w:tcPr>
          <w:p w14:paraId="76E6D3BE" w14:textId="1E82BFB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(5.08</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5.34; 30)</w:t>
            </w:r>
          </w:p>
        </w:tc>
        <w:tc>
          <w:tcPr>
            <w:tcW w:w="1424" w:type="dxa"/>
            <w:tcBorders>
              <w:top w:val="nil"/>
              <w:left w:val="nil"/>
              <w:bottom w:val="nil"/>
              <w:right w:val="nil"/>
            </w:tcBorders>
            <w:shd w:val="clear" w:color="auto" w:fill="auto"/>
            <w:noWrap/>
            <w:hideMark/>
          </w:tcPr>
          <w:p w14:paraId="1056087A" w14:textId="0187342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(0.52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1.46; 30)</w:t>
            </w:r>
          </w:p>
        </w:tc>
      </w:tr>
      <w:tr w:rsidR="00056C05" w:rsidRPr="00BC2142" w14:paraId="44332073" w14:textId="77777777" w:rsidTr="00BC2142">
        <w:trPr>
          <w:trHeight w:val="60"/>
        </w:trPr>
        <w:tc>
          <w:tcPr>
            <w:tcW w:w="566" w:type="dxa"/>
            <w:tcBorders>
              <w:top w:val="nil"/>
              <w:left w:val="nil"/>
              <w:bottom w:val="nil"/>
              <w:right w:val="nil"/>
            </w:tcBorders>
            <w:shd w:val="clear" w:color="auto" w:fill="auto"/>
            <w:noWrap/>
            <w:hideMark/>
          </w:tcPr>
          <w:p w14:paraId="5F594CD0"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7FE4B03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0349E47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44CF381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CA7E2C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FB32EDA"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08193D23"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4B4B165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1AA420E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258E307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5AE5AE6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85F89B8"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74F0ED2A" w14:textId="77777777" w:rsidTr="00BC2142">
        <w:trPr>
          <w:trHeight w:val="300"/>
        </w:trPr>
        <w:tc>
          <w:tcPr>
            <w:tcW w:w="566" w:type="dxa"/>
            <w:vMerge w:val="restart"/>
            <w:tcBorders>
              <w:top w:val="nil"/>
              <w:left w:val="nil"/>
              <w:bottom w:val="nil"/>
              <w:right w:val="nil"/>
            </w:tcBorders>
            <w:shd w:val="clear" w:color="auto" w:fill="auto"/>
            <w:noWrap/>
            <w:hideMark/>
          </w:tcPr>
          <w:p w14:paraId="7870B5FD"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56</w:t>
            </w:r>
          </w:p>
        </w:tc>
        <w:tc>
          <w:tcPr>
            <w:tcW w:w="780" w:type="dxa"/>
            <w:vMerge w:val="restart"/>
            <w:tcBorders>
              <w:top w:val="nil"/>
              <w:left w:val="nil"/>
              <w:bottom w:val="nil"/>
              <w:right w:val="nil"/>
            </w:tcBorders>
            <w:shd w:val="clear" w:color="auto" w:fill="auto"/>
            <w:noWrap/>
            <w:hideMark/>
          </w:tcPr>
          <w:p w14:paraId="17029F6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5AAADD7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1.54 ± 0.23</w:t>
            </w:r>
          </w:p>
        </w:tc>
        <w:tc>
          <w:tcPr>
            <w:tcW w:w="1140" w:type="dxa"/>
            <w:tcBorders>
              <w:top w:val="nil"/>
              <w:left w:val="nil"/>
              <w:bottom w:val="nil"/>
              <w:right w:val="nil"/>
            </w:tcBorders>
            <w:shd w:val="clear" w:color="auto" w:fill="auto"/>
            <w:noWrap/>
            <w:hideMark/>
          </w:tcPr>
          <w:p w14:paraId="67FEA89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16.17 ± 2.31</w:t>
            </w:r>
          </w:p>
        </w:tc>
        <w:tc>
          <w:tcPr>
            <w:tcW w:w="1424" w:type="dxa"/>
            <w:tcBorders>
              <w:top w:val="nil"/>
              <w:left w:val="nil"/>
              <w:bottom w:val="nil"/>
              <w:right w:val="nil"/>
            </w:tcBorders>
            <w:shd w:val="clear" w:color="auto" w:fill="auto"/>
            <w:noWrap/>
            <w:hideMark/>
          </w:tcPr>
          <w:p w14:paraId="2F95C56D"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5.1 ± 1.35</w:t>
            </w:r>
          </w:p>
        </w:tc>
        <w:tc>
          <w:tcPr>
            <w:tcW w:w="1425" w:type="dxa"/>
            <w:tcBorders>
              <w:top w:val="nil"/>
              <w:left w:val="nil"/>
              <w:bottom w:val="nil"/>
              <w:right w:val="nil"/>
            </w:tcBorders>
            <w:shd w:val="clear" w:color="auto" w:fill="auto"/>
            <w:noWrap/>
            <w:hideMark/>
          </w:tcPr>
          <w:p w14:paraId="1FC3BF04" w14:textId="712D97B8"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39.66 ± 6.08</w:t>
            </w:r>
          </w:p>
        </w:tc>
        <w:tc>
          <w:tcPr>
            <w:tcW w:w="1567" w:type="dxa"/>
            <w:tcBorders>
              <w:top w:val="nil"/>
              <w:left w:val="nil"/>
              <w:bottom w:val="nil"/>
              <w:right w:val="nil"/>
            </w:tcBorders>
            <w:shd w:val="clear" w:color="auto" w:fill="auto"/>
            <w:noWrap/>
            <w:hideMark/>
          </w:tcPr>
          <w:p w14:paraId="3383BCD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58.24 ± 27.91</w:t>
            </w:r>
          </w:p>
        </w:tc>
        <w:tc>
          <w:tcPr>
            <w:tcW w:w="854" w:type="dxa"/>
            <w:vMerge w:val="restart"/>
            <w:tcBorders>
              <w:top w:val="nil"/>
              <w:left w:val="nil"/>
              <w:bottom w:val="nil"/>
              <w:right w:val="nil"/>
            </w:tcBorders>
            <w:shd w:val="clear" w:color="auto" w:fill="auto"/>
            <w:noWrap/>
            <w:hideMark/>
          </w:tcPr>
          <w:p w14:paraId="5FEF78E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9.13</w:t>
            </w:r>
          </w:p>
        </w:tc>
        <w:tc>
          <w:tcPr>
            <w:tcW w:w="1425" w:type="dxa"/>
            <w:tcBorders>
              <w:top w:val="nil"/>
              <w:left w:val="nil"/>
              <w:bottom w:val="nil"/>
              <w:right w:val="nil"/>
            </w:tcBorders>
            <w:shd w:val="clear" w:color="auto" w:fill="auto"/>
            <w:noWrap/>
            <w:hideMark/>
          </w:tcPr>
          <w:p w14:paraId="00FD89F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 ± 0.03</w:t>
            </w:r>
          </w:p>
        </w:tc>
        <w:tc>
          <w:tcPr>
            <w:tcW w:w="1424" w:type="dxa"/>
            <w:tcBorders>
              <w:top w:val="nil"/>
              <w:left w:val="nil"/>
              <w:bottom w:val="nil"/>
              <w:right w:val="nil"/>
            </w:tcBorders>
            <w:shd w:val="clear" w:color="auto" w:fill="auto"/>
            <w:noWrap/>
            <w:hideMark/>
          </w:tcPr>
          <w:p w14:paraId="19A17E2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3.7 ± 0.26</w:t>
            </w:r>
          </w:p>
        </w:tc>
        <w:tc>
          <w:tcPr>
            <w:tcW w:w="1425" w:type="dxa"/>
            <w:tcBorders>
              <w:top w:val="nil"/>
              <w:left w:val="nil"/>
              <w:bottom w:val="nil"/>
              <w:right w:val="nil"/>
            </w:tcBorders>
            <w:shd w:val="clear" w:color="auto" w:fill="auto"/>
            <w:noWrap/>
            <w:hideMark/>
          </w:tcPr>
          <w:p w14:paraId="6370657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4.43 ± 0.08</w:t>
            </w:r>
          </w:p>
        </w:tc>
        <w:tc>
          <w:tcPr>
            <w:tcW w:w="1424" w:type="dxa"/>
            <w:tcBorders>
              <w:top w:val="nil"/>
              <w:left w:val="nil"/>
              <w:bottom w:val="nil"/>
              <w:right w:val="nil"/>
            </w:tcBorders>
            <w:shd w:val="clear" w:color="auto" w:fill="auto"/>
            <w:noWrap/>
            <w:hideMark/>
          </w:tcPr>
          <w:p w14:paraId="69F19BB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0.72 ± 0.21</w:t>
            </w:r>
          </w:p>
        </w:tc>
      </w:tr>
      <w:tr w:rsidR="00056C05" w:rsidRPr="00BC2142" w14:paraId="4CBF5241" w14:textId="77777777" w:rsidTr="00BC2142">
        <w:trPr>
          <w:trHeight w:val="300"/>
        </w:trPr>
        <w:tc>
          <w:tcPr>
            <w:tcW w:w="566" w:type="dxa"/>
            <w:vMerge/>
            <w:tcBorders>
              <w:top w:val="nil"/>
              <w:left w:val="nil"/>
              <w:bottom w:val="nil"/>
              <w:right w:val="nil"/>
            </w:tcBorders>
            <w:hideMark/>
          </w:tcPr>
          <w:p w14:paraId="59C74AFC"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4D94809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5515C891" w14:textId="61129A9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(0.59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1.87; 30)</w:t>
            </w:r>
          </w:p>
        </w:tc>
        <w:tc>
          <w:tcPr>
            <w:tcW w:w="1140" w:type="dxa"/>
            <w:tcBorders>
              <w:top w:val="nil"/>
              <w:left w:val="nil"/>
              <w:bottom w:val="nil"/>
              <w:right w:val="nil"/>
            </w:tcBorders>
            <w:shd w:val="clear" w:color="auto" w:fill="auto"/>
            <w:noWrap/>
            <w:hideMark/>
          </w:tcPr>
          <w:p w14:paraId="3FBC46D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(7 -19; 30)</w:t>
            </w:r>
          </w:p>
        </w:tc>
        <w:tc>
          <w:tcPr>
            <w:tcW w:w="1424" w:type="dxa"/>
            <w:tcBorders>
              <w:top w:val="nil"/>
              <w:left w:val="nil"/>
              <w:bottom w:val="nil"/>
              <w:right w:val="nil"/>
            </w:tcBorders>
            <w:shd w:val="clear" w:color="auto" w:fill="auto"/>
            <w:noWrap/>
            <w:hideMark/>
          </w:tcPr>
          <w:p w14:paraId="34F713C7" w14:textId="7CD6AA4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(3.89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9.92; 29)</w:t>
            </w:r>
          </w:p>
        </w:tc>
        <w:tc>
          <w:tcPr>
            <w:tcW w:w="1425" w:type="dxa"/>
            <w:tcBorders>
              <w:top w:val="nil"/>
              <w:left w:val="nil"/>
              <w:bottom w:val="nil"/>
              <w:right w:val="nil"/>
            </w:tcBorders>
            <w:shd w:val="clear" w:color="auto" w:fill="auto"/>
            <w:noWrap/>
            <w:hideMark/>
          </w:tcPr>
          <w:p w14:paraId="05BE996E" w14:textId="72AE90C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56.3; 485)</w:t>
            </w:r>
          </w:p>
        </w:tc>
        <w:tc>
          <w:tcPr>
            <w:tcW w:w="1567" w:type="dxa"/>
            <w:tcBorders>
              <w:top w:val="nil"/>
              <w:left w:val="nil"/>
              <w:bottom w:val="nil"/>
              <w:right w:val="nil"/>
            </w:tcBorders>
            <w:shd w:val="clear" w:color="auto" w:fill="auto"/>
            <w:noWrap/>
            <w:hideMark/>
          </w:tcPr>
          <w:p w14:paraId="7C10C628" w14:textId="58B9817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(28.1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195.5; 455)</w:t>
            </w:r>
          </w:p>
        </w:tc>
        <w:tc>
          <w:tcPr>
            <w:tcW w:w="854" w:type="dxa"/>
            <w:vMerge/>
            <w:tcBorders>
              <w:top w:val="nil"/>
              <w:left w:val="nil"/>
              <w:bottom w:val="nil"/>
              <w:right w:val="nil"/>
            </w:tcBorders>
            <w:hideMark/>
          </w:tcPr>
          <w:p w14:paraId="2A8EEB6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47E8FC5F" w14:textId="7661FF3D"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4.31; 30)</w:t>
            </w:r>
          </w:p>
        </w:tc>
        <w:tc>
          <w:tcPr>
            <w:tcW w:w="1424" w:type="dxa"/>
            <w:tcBorders>
              <w:top w:val="nil"/>
              <w:left w:val="nil"/>
              <w:bottom w:val="nil"/>
              <w:right w:val="nil"/>
            </w:tcBorders>
            <w:shd w:val="clear" w:color="auto" w:fill="auto"/>
            <w:noWrap/>
            <w:hideMark/>
          </w:tcPr>
          <w:p w14:paraId="5026A652" w14:textId="460E8AD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4.05; 30)</w:t>
            </w:r>
          </w:p>
        </w:tc>
        <w:tc>
          <w:tcPr>
            <w:tcW w:w="1425" w:type="dxa"/>
            <w:tcBorders>
              <w:top w:val="nil"/>
              <w:left w:val="nil"/>
              <w:bottom w:val="nil"/>
              <w:right w:val="nil"/>
            </w:tcBorders>
            <w:shd w:val="clear" w:color="auto" w:fill="auto"/>
            <w:noWrap/>
            <w:hideMark/>
          </w:tcPr>
          <w:p w14:paraId="75C78183" w14:textId="6B3828C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4.74; 30)</w:t>
            </w:r>
          </w:p>
        </w:tc>
        <w:tc>
          <w:tcPr>
            <w:tcW w:w="1424" w:type="dxa"/>
            <w:tcBorders>
              <w:top w:val="nil"/>
              <w:left w:val="nil"/>
              <w:bottom w:val="nil"/>
              <w:right w:val="nil"/>
            </w:tcBorders>
            <w:shd w:val="clear" w:color="auto" w:fill="auto"/>
            <w:noWrap/>
            <w:hideMark/>
          </w:tcPr>
          <w:p w14:paraId="01C063BF" w14:textId="3BA8671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(0.52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1.64; 30)</w:t>
            </w:r>
          </w:p>
        </w:tc>
      </w:tr>
      <w:tr w:rsidR="00056C05" w:rsidRPr="00BC2142" w14:paraId="0D701B88" w14:textId="77777777" w:rsidTr="00BC2142">
        <w:trPr>
          <w:trHeight w:val="60"/>
        </w:trPr>
        <w:tc>
          <w:tcPr>
            <w:tcW w:w="566" w:type="dxa"/>
            <w:tcBorders>
              <w:top w:val="nil"/>
              <w:left w:val="nil"/>
              <w:bottom w:val="nil"/>
              <w:right w:val="nil"/>
            </w:tcBorders>
            <w:shd w:val="clear" w:color="auto" w:fill="auto"/>
            <w:noWrap/>
            <w:hideMark/>
          </w:tcPr>
          <w:p w14:paraId="62C3667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7D3F1F2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799AE3E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4626BCF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572BF65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C95702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1BFD0D4C"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55F3D0C2"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59C8C8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61C6E529"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26524DD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E819CF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2BCA3E42" w14:textId="77777777" w:rsidTr="00BC2142">
        <w:trPr>
          <w:trHeight w:val="300"/>
        </w:trPr>
        <w:tc>
          <w:tcPr>
            <w:tcW w:w="566" w:type="dxa"/>
            <w:vMerge w:val="restart"/>
            <w:tcBorders>
              <w:top w:val="nil"/>
              <w:left w:val="nil"/>
              <w:bottom w:val="nil"/>
              <w:right w:val="nil"/>
            </w:tcBorders>
            <w:shd w:val="clear" w:color="auto" w:fill="auto"/>
            <w:noWrap/>
            <w:hideMark/>
          </w:tcPr>
          <w:p w14:paraId="20DCFBC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57*</w:t>
            </w:r>
          </w:p>
        </w:tc>
        <w:tc>
          <w:tcPr>
            <w:tcW w:w="780" w:type="dxa"/>
            <w:vMerge w:val="restart"/>
            <w:tcBorders>
              <w:top w:val="nil"/>
              <w:left w:val="nil"/>
              <w:bottom w:val="nil"/>
              <w:right w:val="nil"/>
            </w:tcBorders>
            <w:shd w:val="clear" w:color="auto" w:fill="auto"/>
            <w:noWrap/>
            <w:hideMark/>
          </w:tcPr>
          <w:p w14:paraId="58B41D8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10DD467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 ± 0.293</w:t>
            </w:r>
          </w:p>
        </w:tc>
        <w:tc>
          <w:tcPr>
            <w:tcW w:w="1140" w:type="dxa"/>
            <w:tcBorders>
              <w:top w:val="nil"/>
              <w:left w:val="nil"/>
              <w:bottom w:val="nil"/>
              <w:right w:val="nil"/>
            </w:tcBorders>
            <w:shd w:val="clear" w:color="auto" w:fill="auto"/>
            <w:noWrap/>
            <w:hideMark/>
          </w:tcPr>
          <w:p w14:paraId="13E42FB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21.11 ± 2.58</w:t>
            </w:r>
          </w:p>
        </w:tc>
        <w:tc>
          <w:tcPr>
            <w:tcW w:w="1424" w:type="dxa"/>
            <w:tcBorders>
              <w:top w:val="nil"/>
              <w:left w:val="nil"/>
              <w:bottom w:val="nil"/>
              <w:right w:val="nil"/>
            </w:tcBorders>
            <w:shd w:val="clear" w:color="auto" w:fill="auto"/>
            <w:noWrap/>
            <w:hideMark/>
          </w:tcPr>
          <w:p w14:paraId="3406A6EB"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 ± 1.33</w:t>
            </w:r>
          </w:p>
        </w:tc>
        <w:tc>
          <w:tcPr>
            <w:tcW w:w="1425" w:type="dxa"/>
            <w:tcBorders>
              <w:top w:val="nil"/>
              <w:left w:val="nil"/>
              <w:bottom w:val="nil"/>
              <w:right w:val="nil"/>
            </w:tcBorders>
            <w:shd w:val="clear" w:color="auto" w:fill="auto"/>
            <w:noWrap/>
            <w:hideMark/>
          </w:tcPr>
          <w:p w14:paraId="7E3E446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34.42 ± 4.24</w:t>
            </w:r>
          </w:p>
        </w:tc>
        <w:tc>
          <w:tcPr>
            <w:tcW w:w="1567" w:type="dxa"/>
            <w:tcBorders>
              <w:top w:val="nil"/>
              <w:left w:val="nil"/>
              <w:bottom w:val="nil"/>
              <w:right w:val="nil"/>
            </w:tcBorders>
            <w:shd w:val="clear" w:color="auto" w:fill="auto"/>
            <w:noWrap/>
            <w:hideMark/>
          </w:tcPr>
          <w:p w14:paraId="35D25A9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62.12 ± 27.89</w:t>
            </w:r>
          </w:p>
        </w:tc>
        <w:tc>
          <w:tcPr>
            <w:tcW w:w="854" w:type="dxa"/>
            <w:vMerge w:val="restart"/>
            <w:tcBorders>
              <w:top w:val="nil"/>
              <w:left w:val="nil"/>
              <w:bottom w:val="nil"/>
              <w:right w:val="nil"/>
            </w:tcBorders>
            <w:shd w:val="clear" w:color="auto" w:fill="auto"/>
            <w:noWrap/>
            <w:hideMark/>
          </w:tcPr>
          <w:p w14:paraId="61EA176A"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9.03</w:t>
            </w:r>
          </w:p>
        </w:tc>
        <w:tc>
          <w:tcPr>
            <w:tcW w:w="1425" w:type="dxa"/>
            <w:tcBorders>
              <w:top w:val="nil"/>
              <w:left w:val="nil"/>
              <w:bottom w:val="nil"/>
              <w:right w:val="nil"/>
            </w:tcBorders>
            <w:shd w:val="clear" w:color="auto" w:fill="auto"/>
            <w:noWrap/>
            <w:hideMark/>
          </w:tcPr>
          <w:p w14:paraId="6C911F1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4.84 ± 0.19</w:t>
            </w:r>
          </w:p>
        </w:tc>
        <w:tc>
          <w:tcPr>
            <w:tcW w:w="1424" w:type="dxa"/>
            <w:tcBorders>
              <w:top w:val="nil"/>
              <w:left w:val="nil"/>
              <w:bottom w:val="nil"/>
              <w:right w:val="nil"/>
            </w:tcBorders>
            <w:shd w:val="clear" w:color="auto" w:fill="auto"/>
            <w:noWrap/>
            <w:hideMark/>
          </w:tcPr>
          <w:p w14:paraId="166195B0"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2.78 ± 0.06</w:t>
            </w:r>
          </w:p>
        </w:tc>
        <w:tc>
          <w:tcPr>
            <w:tcW w:w="1425" w:type="dxa"/>
            <w:tcBorders>
              <w:top w:val="nil"/>
              <w:left w:val="nil"/>
              <w:bottom w:val="nil"/>
              <w:right w:val="nil"/>
            </w:tcBorders>
            <w:shd w:val="clear" w:color="auto" w:fill="auto"/>
            <w:noWrap/>
            <w:hideMark/>
          </w:tcPr>
          <w:p w14:paraId="38B83191"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4.95 ± 0.05</w:t>
            </w:r>
          </w:p>
        </w:tc>
        <w:tc>
          <w:tcPr>
            <w:tcW w:w="1424" w:type="dxa"/>
            <w:tcBorders>
              <w:top w:val="nil"/>
              <w:left w:val="nil"/>
              <w:bottom w:val="nil"/>
              <w:right w:val="nil"/>
            </w:tcBorders>
            <w:shd w:val="clear" w:color="auto" w:fill="auto"/>
            <w:noWrap/>
            <w:hideMark/>
          </w:tcPr>
          <w:p w14:paraId="0D525D1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2.17 ± 0.03</w:t>
            </w:r>
          </w:p>
        </w:tc>
      </w:tr>
      <w:tr w:rsidR="00056C05" w:rsidRPr="00BC2142" w14:paraId="6D5002D3" w14:textId="77777777" w:rsidTr="00BC2142">
        <w:trPr>
          <w:trHeight w:val="300"/>
        </w:trPr>
        <w:tc>
          <w:tcPr>
            <w:tcW w:w="566" w:type="dxa"/>
            <w:vMerge/>
            <w:tcBorders>
              <w:top w:val="nil"/>
              <w:left w:val="nil"/>
              <w:bottom w:val="nil"/>
              <w:right w:val="nil"/>
            </w:tcBorders>
            <w:hideMark/>
          </w:tcPr>
          <w:p w14:paraId="08C329F8"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nil"/>
              <w:right w:val="nil"/>
            </w:tcBorders>
            <w:hideMark/>
          </w:tcPr>
          <w:p w14:paraId="422DC73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nil"/>
              <w:right w:val="nil"/>
            </w:tcBorders>
            <w:shd w:val="clear" w:color="auto" w:fill="auto"/>
            <w:noWrap/>
            <w:hideMark/>
          </w:tcPr>
          <w:p w14:paraId="714064B1" w14:textId="5DDF7E1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(1.43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2.74; 28)</w:t>
            </w:r>
          </w:p>
        </w:tc>
        <w:tc>
          <w:tcPr>
            <w:tcW w:w="1140" w:type="dxa"/>
            <w:tcBorders>
              <w:top w:val="nil"/>
              <w:left w:val="nil"/>
              <w:bottom w:val="nil"/>
              <w:right w:val="nil"/>
            </w:tcBorders>
            <w:shd w:val="clear" w:color="auto" w:fill="auto"/>
            <w:noWrap/>
            <w:hideMark/>
          </w:tcPr>
          <w:p w14:paraId="4E63C0BA" w14:textId="28BE315E"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28; 28)</w:t>
            </w:r>
          </w:p>
        </w:tc>
        <w:tc>
          <w:tcPr>
            <w:tcW w:w="1424" w:type="dxa"/>
            <w:tcBorders>
              <w:top w:val="nil"/>
              <w:left w:val="nil"/>
              <w:bottom w:val="nil"/>
              <w:right w:val="nil"/>
            </w:tcBorders>
            <w:shd w:val="clear" w:color="auto" w:fill="auto"/>
            <w:noWrap/>
            <w:hideMark/>
          </w:tcPr>
          <w:p w14:paraId="63E58519" w14:textId="6600553B"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(3.56</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8.8; 27)</w:t>
            </w:r>
          </w:p>
        </w:tc>
        <w:tc>
          <w:tcPr>
            <w:tcW w:w="1425" w:type="dxa"/>
            <w:tcBorders>
              <w:top w:val="nil"/>
              <w:left w:val="nil"/>
              <w:bottom w:val="nil"/>
              <w:right w:val="nil"/>
            </w:tcBorders>
            <w:shd w:val="clear" w:color="auto" w:fill="auto"/>
            <w:noWrap/>
            <w:hideMark/>
          </w:tcPr>
          <w:p w14:paraId="772FEEA3" w14:textId="6F7AFCF6"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46.6; 591)</w:t>
            </w:r>
          </w:p>
        </w:tc>
        <w:tc>
          <w:tcPr>
            <w:tcW w:w="1567" w:type="dxa"/>
            <w:tcBorders>
              <w:top w:val="nil"/>
              <w:left w:val="nil"/>
              <w:bottom w:val="nil"/>
              <w:right w:val="nil"/>
            </w:tcBorders>
            <w:shd w:val="clear" w:color="auto" w:fill="auto"/>
            <w:noWrap/>
            <w:hideMark/>
          </w:tcPr>
          <w:p w14:paraId="04E2EC43" w14:textId="3AE0756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(35.5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219.1; 563)</w:t>
            </w:r>
          </w:p>
        </w:tc>
        <w:tc>
          <w:tcPr>
            <w:tcW w:w="854" w:type="dxa"/>
            <w:vMerge/>
            <w:tcBorders>
              <w:top w:val="nil"/>
              <w:left w:val="nil"/>
              <w:bottom w:val="nil"/>
              <w:right w:val="nil"/>
            </w:tcBorders>
            <w:hideMark/>
          </w:tcPr>
          <w:p w14:paraId="108E825C"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nil"/>
              <w:right w:val="nil"/>
            </w:tcBorders>
            <w:shd w:val="clear" w:color="auto" w:fill="auto"/>
            <w:noWrap/>
            <w:hideMark/>
          </w:tcPr>
          <w:p w14:paraId="462BC9DB" w14:textId="6499231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4.91; 28)</w:t>
            </w:r>
          </w:p>
        </w:tc>
        <w:tc>
          <w:tcPr>
            <w:tcW w:w="1424" w:type="dxa"/>
            <w:tcBorders>
              <w:top w:val="nil"/>
              <w:left w:val="nil"/>
              <w:bottom w:val="nil"/>
              <w:right w:val="nil"/>
            </w:tcBorders>
            <w:shd w:val="clear" w:color="auto" w:fill="auto"/>
            <w:noWrap/>
            <w:hideMark/>
          </w:tcPr>
          <w:p w14:paraId="18EBA683" w14:textId="7D148F2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(2.67</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2.84; 28)</w:t>
            </w:r>
          </w:p>
        </w:tc>
        <w:tc>
          <w:tcPr>
            <w:tcW w:w="1425" w:type="dxa"/>
            <w:tcBorders>
              <w:top w:val="nil"/>
              <w:left w:val="nil"/>
              <w:bottom w:val="nil"/>
              <w:right w:val="nil"/>
            </w:tcBorders>
            <w:shd w:val="clear" w:color="auto" w:fill="auto"/>
            <w:noWrap/>
            <w:hideMark/>
          </w:tcPr>
          <w:p w14:paraId="235F9BCD" w14:textId="28B33A6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 28)</w:t>
            </w:r>
          </w:p>
        </w:tc>
        <w:tc>
          <w:tcPr>
            <w:tcW w:w="1424" w:type="dxa"/>
            <w:tcBorders>
              <w:top w:val="nil"/>
              <w:left w:val="nil"/>
              <w:bottom w:val="nil"/>
              <w:right w:val="nil"/>
            </w:tcBorders>
            <w:shd w:val="clear" w:color="auto" w:fill="auto"/>
            <w:noWrap/>
            <w:hideMark/>
          </w:tcPr>
          <w:p w14:paraId="25E8C165" w14:textId="13085D6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(2.15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2.24; 28)</w:t>
            </w:r>
          </w:p>
        </w:tc>
      </w:tr>
      <w:tr w:rsidR="00056C05" w:rsidRPr="00BC2142" w14:paraId="50A47B97" w14:textId="77777777" w:rsidTr="00BC2142">
        <w:trPr>
          <w:trHeight w:val="60"/>
        </w:trPr>
        <w:tc>
          <w:tcPr>
            <w:tcW w:w="566" w:type="dxa"/>
            <w:tcBorders>
              <w:top w:val="nil"/>
              <w:left w:val="nil"/>
              <w:bottom w:val="nil"/>
              <w:right w:val="nil"/>
            </w:tcBorders>
            <w:shd w:val="clear" w:color="auto" w:fill="auto"/>
            <w:noWrap/>
            <w:hideMark/>
          </w:tcPr>
          <w:p w14:paraId="31894F44"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tcBorders>
              <w:top w:val="nil"/>
              <w:left w:val="nil"/>
              <w:bottom w:val="nil"/>
              <w:right w:val="nil"/>
            </w:tcBorders>
            <w:shd w:val="clear" w:color="auto" w:fill="auto"/>
            <w:noWrap/>
            <w:hideMark/>
          </w:tcPr>
          <w:p w14:paraId="7BB2ABD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362" w:type="dxa"/>
            <w:tcBorders>
              <w:top w:val="nil"/>
              <w:left w:val="nil"/>
              <w:bottom w:val="nil"/>
              <w:right w:val="nil"/>
            </w:tcBorders>
            <w:shd w:val="clear" w:color="auto" w:fill="auto"/>
            <w:noWrap/>
            <w:hideMark/>
          </w:tcPr>
          <w:p w14:paraId="1077EDB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140" w:type="dxa"/>
            <w:tcBorders>
              <w:top w:val="nil"/>
              <w:left w:val="nil"/>
              <w:bottom w:val="nil"/>
              <w:right w:val="nil"/>
            </w:tcBorders>
            <w:shd w:val="clear" w:color="auto" w:fill="auto"/>
            <w:noWrap/>
            <w:hideMark/>
          </w:tcPr>
          <w:p w14:paraId="63E65FF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17FC5735"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46AA42E0"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567" w:type="dxa"/>
            <w:tcBorders>
              <w:top w:val="nil"/>
              <w:left w:val="nil"/>
              <w:bottom w:val="nil"/>
              <w:right w:val="nil"/>
            </w:tcBorders>
            <w:shd w:val="clear" w:color="auto" w:fill="auto"/>
            <w:noWrap/>
            <w:hideMark/>
          </w:tcPr>
          <w:p w14:paraId="0CD4752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854" w:type="dxa"/>
            <w:tcBorders>
              <w:top w:val="nil"/>
              <w:left w:val="nil"/>
              <w:bottom w:val="nil"/>
              <w:right w:val="nil"/>
            </w:tcBorders>
            <w:shd w:val="clear" w:color="auto" w:fill="auto"/>
            <w:noWrap/>
            <w:hideMark/>
          </w:tcPr>
          <w:p w14:paraId="4DA0051B"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0EF0BAC6"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4439E8DD"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5" w:type="dxa"/>
            <w:tcBorders>
              <w:top w:val="nil"/>
              <w:left w:val="nil"/>
              <w:bottom w:val="nil"/>
              <w:right w:val="nil"/>
            </w:tcBorders>
            <w:shd w:val="clear" w:color="auto" w:fill="auto"/>
            <w:noWrap/>
            <w:hideMark/>
          </w:tcPr>
          <w:p w14:paraId="7CA74331"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c>
          <w:tcPr>
            <w:tcW w:w="1424" w:type="dxa"/>
            <w:tcBorders>
              <w:top w:val="nil"/>
              <w:left w:val="nil"/>
              <w:bottom w:val="nil"/>
              <w:right w:val="nil"/>
            </w:tcBorders>
            <w:shd w:val="clear" w:color="auto" w:fill="auto"/>
            <w:noWrap/>
            <w:hideMark/>
          </w:tcPr>
          <w:p w14:paraId="37C9B7FF" w14:textId="77777777" w:rsidR="00056C05" w:rsidRPr="00BC2142" w:rsidRDefault="00056C05" w:rsidP="00BC2142">
            <w:pPr>
              <w:spacing w:after="0" w:line="240" w:lineRule="auto"/>
              <w:contextualSpacing/>
              <w:jc w:val="center"/>
              <w:rPr>
                <w:rFonts w:ascii="Times New Roman" w:eastAsia="Times New Roman" w:hAnsi="Times New Roman" w:cs="Times New Roman"/>
                <w:sz w:val="20"/>
                <w:szCs w:val="20"/>
                <w:lang w:val="en-GB"/>
              </w:rPr>
            </w:pPr>
          </w:p>
        </w:tc>
      </w:tr>
      <w:tr w:rsidR="00056C05" w:rsidRPr="00BC2142" w14:paraId="16C42812" w14:textId="77777777" w:rsidTr="00BC2142">
        <w:trPr>
          <w:trHeight w:val="300"/>
        </w:trPr>
        <w:tc>
          <w:tcPr>
            <w:tcW w:w="566" w:type="dxa"/>
            <w:vMerge w:val="restart"/>
            <w:tcBorders>
              <w:top w:val="nil"/>
              <w:left w:val="nil"/>
              <w:bottom w:val="single" w:sz="4" w:space="0" w:color="000000"/>
              <w:right w:val="nil"/>
            </w:tcBorders>
            <w:shd w:val="clear" w:color="auto" w:fill="auto"/>
            <w:noWrap/>
            <w:hideMark/>
          </w:tcPr>
          <w:p w14:paraId="51263469"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58*</w:t>
            </w:r>
          </w:p>
        </w:tc>
        <w:tc>
          <w:tcPr>
            <w:tcW w:w="780" w:type="dxa"/>
            <w:vMerge w:val="restart"/>
            <w:tcBorders>
              <w:top w:val="nil"/>
              <w:left w:val="nil"/>
              <w:bottom w:val="single" w:sz="4" w:space="0" w:color="000000"/>
              <w:right w:val="nil"/>
            </w:tcBorders>
            <w:shd w:val="clear" w:color="auto" w:fill="auto"/>
            <w:noWrap/>
            <w:hideMark/>
          </w:tcPr>
          <w:p w14:paraId="41B570D8"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P</w:t>
            </w:r>
          </w:p>
        </w:tc>
        <w:tc>
          <w:tcPr>
            <w:tcW w:w="1362" w:type="dxa"/>
            <w:tcBorders>
              <w:top w:val="nil"/>
              <w:left w:val="nil"/>
              <w:bottom w:val="nil"/>
              <w:right w:val="nil"/>
            </w:tcBorders>
            <w:shd w:val="clear" w:color="auto" w:fill="auto"/>
            <w:noWrap/>
            <w:hideMark/>
          </w:tcPr>
          <w:p w14:paraId="68B6D9FF"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1.77 ± 0.2</w:t>
            </w:r>
          </w:p>
        </w:tc>
        <w:tc>
          <w:tcPr>
            <w:tcW w:w="1140" w:type="dxa"/>
            <w:tcBorders>
              <w:top w:val="nil"/>
              <w:left w:val="nil"/>
              <w:bottom w:val="nil"/>
              <w:right w:val="nil"/>
            </w:tcBorders>
            <w:shd w:val="clear" w:color="auto" w:fill="auto"/>
            <w:noWrap/>
            <w:hideMark/>
          </w:tcPr>
          <w:p w14:paraId="49D5E91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19.24 ± 1.89</w:t>
            </w:r>
          </w:p>
        </w:tc>
        <w:tc>
          <w:tcPr>
            <w:tcW w:w="1424" w:type="dxa"/>
            <w:tcBorders>
              <w:top w:val="nil"/>
              <w:left w:val="nil"/>
              <w:bottom w:val="nil"/>
              <w:right w:val="nil"/>
            </w:tcBorders>
            <w:shd w:val="clear" w:color="auto" w:fill="auto"/>
            <w:noWrap/>
            <w:hideMark/>
          </w:tcPr>
          <w:p w14:paraId="2E5B44C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5.08 ± 0.58</w:t>
            </w:r>
          </w:p>
        </w:tc>
        <w:tc>
          <w:tcPr>
            <w:tcW w:w="1425" w:type="dxa"/>
            <w:tcBorders>
              <w:top w:val="nil"/>
              <w:left w:val="nil"/>
              <w:bottom w:val="nil"/>
              <w:right w:val="nil"/>
            </w:tcBorders>
            <w:shd w:val="clear" w:color="auto" w:fill="auto"/>
            <w:noWrap/>
            <w:hideMark/>
          </w:tcPr>
          <w:p w14:paraId="7E6AA66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50.76 ± 6.48</w:t>
            </w:r>
          </w:p>
        </w:tc>
        <w:tc>
          <w:tcPr>
            <w:tcW w:w="1567" w:type="dxa"/>
            <w:tcBorders>
              <w:top w:val="nil"/>
              <w:left w:val="nil"/>
              <w:bottom w:val="nil"/>
              <w:right w:val="nil"/>
            </w:tcBorders>
            <w:shd w:val="clear" w:color="auto" w:fill="auto"/>
            <w:noWrap/>
            <w:hideMark/>
          </w:tcPr>
          <w:p w14:paraId="5C7F10B7"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43.21 ± 24.66</w:t>
            </w:r>
          </w:p>
        </w:tc>
        <w:tc>
          <w:tcPr>
            <w:tcW w:w="854" w:type="dxa"/>
            <w:vMerge w:val="restart"/>
            <w:tcBorders>
              <w:top w:val="nil"/>
              <w:left w:val="nil"/>
              <w:bottom w:val="nil"/>
              <w:right w:val="nil"/>
            </w:tcBorders>
            <w:shd w:val="clear" w:color="auto" w:fill="auto"/>
            <w:noWrap/>
            <w:hideMark/>
          </w:tcPr>
          <w:p w14:paraId="11B11F0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8.97</w:t>
            </w:r>
          </w:p>
        </w:tc>
        <w:tc>
          <w:tcPr>
            <w:tcW w:w="1425" w:type="dxa"/>
            <w:tcBorders>
              <w:top w:val="nil"/>
              <w:left w:val="nil"/>
              <w:bottom w:val="nil"/>
              <w:right w:val="nil"/>
            </w:tcBorders>
            <w:shd w:val="clear" w:color="auto" w:fill="auto"/>
            <w:noWrap/>
            <w:hideMark/>
          </w:tcPr>
          <w:p w14:paraId="52FF8A75"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4.38 ± 0.2</w:t>
            </w:r>
          </w:p>
        </w:tc>
        <w:tc>
          <w:tcPr>
            <w:tcW w:w="1424" w:type="dxa"/>
            <w:tcBorders>
              <w:top w:val="nil"/>
              <w:left w:val="nil"/>
              <w:bottom w:val="nil"/>
              <w:right w:val="nil"/>
            </w:tcBorders>
            <w:shd w:val="clear" w:color="auto" w:fill="auto"/>
            <w:noWrap/>
            <w:hideMark/>
          </w:tcPr>
          <w:p w14:paraId="306F9893"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3.08 ± 0.04</w:t>
            </w:r>
          </w:p>
        </w:tc>
        <w:tc>
          <w:tcPr>
            <w:tcW w:w="1425" w:type="dxa"/>
            <w:tcBorders>
              <w:top w:val="nil"/>
              <w:left w:val="nil"/>
              <w:bottom w:val="nil"/>
              <w:right w:val="nil"/>
            </w:tcBorders>
            <w:shd w:val="clear" w:color="auto" w:fill="auto"/>
            <w:noWrap/>
            <w:hideMark/>
          </w:tcPr>
          <w:p w14:paraId="443D12B9"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5.02 ± 0.1</w:t>
            </w:r>
          </w:p>
        </w:tc>
        <w:tc>
          <w:tcPr>
            <w:tcW w:w="1424" w:type="dxa"/>
            <w:tcBorders>
              <w:top w:val="nil"/>
              <w:left w:val="nil"/>
              <w:bottom w:val="nil"/>
              <w:right w:val="nil"/>
            </w:tcBorders>
            <w:shd w:val="clear" w:color="auto" w:fill="auto"/>
            <w:noWrap/>
            <w:hideMark/>
          </w:tcPr>
          <w:p w14:paraId="76041C72"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1.94 ± 0.08</w:t>
            </w:r>
          </w:p>
        </w:tc>
      </w:tr>
      <w:tr w:rsidR="00056C05" w:rsidRPr="00BC2142" w14:paraId="2C9A8F05" w14:textId="77777777" w:rsidTr="00BC2142">
        <w:trPr>
          <w:trHeight w:val="300"/>
        </w:trPr>
        <w:tc>
          <w:tcPr>
            <w:tcW w:w="566" w:type="dxa"/>
            <w:vMerge/>
            <w:tcBorders>
              <w:top w:val="nil"/>
              <w:left w:val="nil"/>
              <w:bottom w:val="single" w:sz="4" w:space="0" w:color="000000"/>
              <w:right w:val="nil"/>
            </w:tcBorders>
            <w:hideMark/>
          </w:tcPr>
          <w:p w14:paraId="7E41E851" w14:textId="77777777" w:rsidR="00056C05" w:rsidRPr="00BC2142" w:rsidRDefault="00056C05" w:rsidP="00BC2142">
            <w:pPr>
              <w:spacing w:after="0" w:line="240" w:lineRule="auto"/>
              <w:contextualSpacing/>
              <w:rPr>
                <w:rFonts w:ascii="Times New Roman" w:eastAsia="Times New Roman" w:hAnsi="Times New Roman" w:cs="Times New Roman"/>
                <w:color w:val="000000"/>
                <w:sz w:val="16"/>
                <w:szCs w:val="16"/>
                <w:lang w:val="en-GB"/>
              </w:rPr>
            </w:pPr>
          </w:p>
        </w:tc>
        <w:tc>
          <w:tcPr>
            <w:tcW w:w="780" w:type="dxa"/>
            <w:vMerge/>
            <w:tcBorders>
              <w:top w:val="nil"/>
              <w:left w:val="nil"/>
              <w:bottom w:val="single" w:sz="4" w:space="0" w:color="000000"/>
              <w:right w:val="nil"/>
            </w:tcBorders>
            <w:hideMark/>
          </w:tcPr>
          <w:p w14:paraId="417A6AF4"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362" w:type="dxa"/>
            <w:tcBorders>
              <w:top w:val="nil"/>
              <w:left w:val="nil"/>
              <w:bottom w:val="single" w:sz="4" w:space="0" w:color="auto"/>
              <w:right w:val="nil"/>
            </w:tcBorders>
            <w:shd w:val="clear" w:color="auto" w:fill="auto"/>
            <w:noWrap/>
            <w:hideMark/>
          </w:tcPr>
          <w:p w14:paraId="1065F27A" w14:textId="7FAAD519"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(1.15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2.12; 29)</w:t>
            </w:r>
          </w:p>
        </w:tc>
        <w:tc>
          <w:tcPr>
            <w:tcW w:w="1140" w:type="dxa"/>
            <w:tcBorders>
              <w:top w:val="nil"/>
              <w:left w:val="nil"/>
              <w:bottom w:val="single" w:sz="4" w:space="0" w:color="auto"/>
              <w:right w:val="nil"/>
            </w:tcBorders>
            <w:shd w:val="clear" w:color="auto" w:fill="auto"/>
            <w:noWrap/>
            <w:hideMark/>
          </w:tcPr>
          <w:p w14:paraId="3213F203" w14:textId="3381E6E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(13</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22; 29)</w:t>
            </w:r>
          </w:p>
        </w:tc>
        <w:tc>
          <w:tcPr>
            <w:tcW w:w="1424" w:type="dxa"/>
            <w:tcBorders>
              <w:top w:val="nil"/>
              <w:left w:val="nil"/>
              <w:bottom w:val="single" w:sz="4" w:space="0" w:color="auto"/>
              <w:right w:val="nil"/>
            </w:tcBorders>
            <w:shd w:val="clear" w:color="auto" w:fill="auto"/>
            <w:noWrap/>
            <w:hideMark/>
          </w:tcPr>
          <w:p w14:paraId="42381FB4" w14:textId="15D3079F"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(4.22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6.31; 28)</w:t>
            </w:r>
          </w:p>
        </w:tc>
        <w:tc>
          <w:tcPr>
            <w:tcW w:w="1425" w:type="dxa"/>
            <w:tcBorders>
              <w:top w:val="nil"/>
              <w:left w:val="nil"/>
              <w:bottom w:val="single" w:sz="4" w:space="0" w:color="auto"/>
              <w:right w:val="nil"/>
            </w:tcBorders>
            <w:shd w:val="clear" w:color="auto" w:fill="auto"/>
            <w:noWrap/>
            <w:hideMark/>
          </w:tcPr>
          <w:p w14:paraId="7E250238" w14:textId="0AF2E354"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(22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62.4; 558)</w:t>
            </w:r>
          </w:p>
        </w:tc>
        <w:tc>
          <w:tcPr>
            <w:tcW w:w="1567" w:type="dxa"/>
            <w:tcBorders>
              <w:top w:val="nil"/>
              <w:left w:val="nil"/>
              <w:bottom w:val="single" w:sz="4" w:space="0" w:color="auto"/>
              <w:right w:val="nil"/>
            </w:tcBorders>
            <w:shd w:val="clear" w:color="auto" w:fill="auto"/>
            <w:noWrap/>
            <w:hideMark/>
          </w:tcPr>
          <w:p w14:paraId="6CD329A2" w14:textId="7ADFC950"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(19.5</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133.6; 529)</w:t>
            </w:r>
          </w:p>
        </w:tc>
        <w:tc>
          <w:tcPr>
            <w:tcW w:w="854" w:type="dxa"/>
            <w:vMerge/>
            <w:tcBorders>
              <w:top w:val="nil"/>
              <w:left w:val="nil"/>
              <w:bottom w:val="single" w:sz="4" w:space="0" w:color="auto"/>
              <w:right w:val="nil"/>
            </w:tcBorders>
            <w:hideMark/>
          </w:tcPr>
          <w:p w14:paraId="7BF11F76" w14:textId="77777777"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p>
        </w:tc>
        <w:tc>
          <w:tcPr>
            <w:tcW w:w="1425" w:type="dxa"/>
            <w:tcBorders>
              <w:top w:val="nil"/>
              <w:left w:val="nil"/>
              <w:bottom w:val="single" w:sz="4" w:space="0" w:color="auto"/>
              <w:right w:val="nil"/>
            </w:tcBorders>
            <w:shd w:val="clear" w:color="auto" w:fill="auto"/>
            <w:noWrap/>
            <w:hideMark/>
          </w:tcPr>
          <w:p w14:paraId="6C50FC8F" w14:textId="51769501"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(4.31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5.08; 29)</w:t>
            </w:r>
          </w:p>
        </w:tc>
        <w:tc>
          <w:tcPr>
            <w:tcW w:w="1424" w:type="dxa"/>
            <w:tcBorders>
              <w:top w:val="nil"/>
              <w:left w:val="nil"/>
              <w:bottom w:val="single" w:sz="4" w:space="0" w:color="auto"/>
              <w:right w:val="nil"/>
            </w:tcBorders>
            <w:shd w:val="clear" w:color="auto" w:fill="auto"/>
            <w:noWrap/>
            <w:hideMark/>
          </w:tcPr>
          <w:p w14:paraId="79F5DC2D" w14:textId="0926225C"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(3.01</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3.1; 29)</w:t>
            </w:r>
          </w:p>
        </w:tc>
        <w:tc>
          <w:tcPr>
            <w:tcW w:w="1425" w:type="dxa"/>
            <w:tcBorders>
              <w:top w:val="nil"/>
              <w:left w:val="nil"/>
              <w:bottom w:val="single" w:sz="4" w:space="0" w:color="auto"/>
              <w:right w:val="nil"/>
            </w:tcBorders>
            <w:shd w:val="clear" w:color="auto" w:fill="auto"/>
            <w:noWrap/>
            <w:hideMark/>
          </w:tcPr>
          <w:p w14:paraId="680CAFA5" w14:textId="17F033D5"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(4.82</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5.17; 29)</w:t>
            </w:r>
          </w:p>
        </w:tc>
        <w:tc>
          <w:tcPr>
            <w:tcW w:w="1424" w:type="dxa"/>
            <w:tcBorders>
              <w:top w:val="nil"/>
              <w:left w:val="nil"/>
              <w:bottom w:val="single" w:sz="4" w:space="0" w:color="auto"/>
              <w:right w:val="nil"/>
            </w:tcBorders>
            <w:shd w:val="clear" w:color="auto" w:fill="auto"/>
            <w:noWrap/>
            <w:hideMark/>
          </w:tcPr>
          <w:p w14:paraId="49BB2C2D" w14:textId="475E1C82" w:rsidR="00056C05" w:rsidRPr="00BC2142" w:rsidRDefault="00056C05" w:rsidP="00BC2142">
            <w:pPr>
              <w:spacing w:after="0" w:line="240" w:lineRule="auto"/>
              <w:contextualSpacing/>
              <w:jc w:val="center"/>
              <w:rPr>
                <w:rFonts w:ascii="Times New Roman" w:eastAsia="Times New Roman" w:hAnsi="Times New Roman" w:cs="Times New Roman"/>
                <w:color w:val="000000"/>
                <w:sz w:val="16"/>
                <w:szCs w:val="16"/>
                <w:lang w:val="en-GB"/>
              </w:rPr>
            </w:pPr>
            <w:r w:rsidRPr="00BC2142">
              <w:rPr>
                <w:rFonts w:ascii="Times New Roman" w:eastAsia="Times New Roman" w:hAnsi="Times New Roman" w:cs="Times New Roman"/>
                <w:color w:val="000000"/>
                <w:sz w:val="16"/>
                <w:szCs w:val="16"/>
                <w:lang w:val="en-GB"/>
              </w:rPr>
              <w:t>(1.89</w:t>
            </w:r>
            <w:r w:rsidR="004921B5">
              <w:rPr>
                <w:rFonts w:ascii="Times New Roman" w:eastAsia="Times New Roman" w:hAnsi="Times New Roman" w:cs="Times New Roman"/>
                <w:color w:val="000000"/>
                <w:sz w:val="16"/>
                <w:szCs w:val="16"/>
                <w:lang w:val="en-GB"/>
              </w:rPr>
              <w:t>–</w:t>
            </w:r>
            <w:r w:rsidRPr="00BC2142">
              <w:rPr>
                <w:rFonts w:ascii="Times New Roman" w:eastAsia="Times New Roman" w:hAnsi="Times New Roman" w:cs="Times New Roman"/>
                <w:color w:val="000000"/>
                <w:sz w:val="16"/>
                <w:szCs w:val="16"/>
                <w:lang w:val="en-GB"/>
              </w:rPr>
              <w:t>2.07; 29)</w:t>
            </w:r>
          </w:p>
        </w:tc>
      </w:tr>
    </w:tbl>
    <w:p w14:paraId="17FE1B38" w14:textId="758D7FE5" w:rsidR="00E95F52" w:rsidRPr="00BC2142" w:rsidRDefault="00BC2142" w:rsidP="007B1270">
      <w:pPr>
        <w:spacing w:after="0"/>
        <w:contextualSpacing/>
        <w:rPr>
          <w:lang w:val="en-GB"/>
        </w:rPr>
      </w:pPr>
      <w:r w:rsidRPr="00BC2142">
        <w:rPr>
          <w:rFonts w:ascii="Times New Roman" w:hAnsi="Times New Roman" w:cs="Times New Roman"/>
          <w:sz w:val="24"/>
          <w:szCs w:val="24"/>
          <w:lang w:val="en-GB"/>
        </w:rPr>
        <w:t>Values are presented as mean ± standard deviation (range; sample size). On the locality column, B represents individuals from Bertioga and P represents individuals from Picinguaba, Ubatuba. An asterisk indicates individuals that we excluded from the analyses for minimum frequency, maximum frequency, and frequency bandwidth. This was necessary because we were not able to separate the influence of background noise from water flow and/or vehicle traffic from the call analyzed for these parameters.</w:t>
      </w:r>
    </w:p>
    <w:p w14:paraId="437346E4" w14:textId="77777777" w:rsidR="005E08AA" w:rsidRPr="00BC2142" w:rsidRDefault="005E08AA" w:rsidP="007B1270">
      <w:pPr>
        <w:spacing w:after="0"/>
        <w:contextualSpacing/>
        <w:rPr>
          <w:lang w:val="en-GB"/>
        </w:rPr>
      </w:pPr>
    </w:p>
    <w:p w14:paraId="41E2E632" w14:textId="08D711C1" w:rsidR="003B758A" w:rsidRPr="00BC2142" w:rsidRDefault="003B758A" w:rsidP="007B1270">
      <w:pPr>
        <w:spacing w:after="0"/>
        <w:contextualSpacing/>
        <w:rPr>
          <w:lang w:val="en-GB"/>
        </w:rPr>
      </w:pPr>
      <w:r w:rsidRPr="00BC2142">
        <w:rPr>
          <w:lang w:val="en-GB"/>
        </w:rPr>
        <w:br w:type="page"/>
      </w:r>
    </w:p>
    <w:p w14:paraId="477F4777" w14:textId="6512A945" w:rsidR="003B758A" w:rsidRPr="00BC2142" w:rsidRDefault="003B758A" w:rsidP="00D06619">
      <w:pPr>
        <w:spacing w:after="0" w:line="240" w:lineRule="auto"/>
        <w:contextualSpacing/>
        <w:rPr>
          <w:rFonts w:ascii="Times New Roman" w:hAnsi="Times New Roman" w:cs="Times New Roman"/>
          <w:b/>
          <w:bCs/>
          <w:sz w:val="24"/>
          <w:szCs w:val="24"/>
          <w:lang w:val="en-GB"/>
        </w:rPr>
      </w:pPr>
      <w:r w:rsidRPr="00BC2142">
        <w:rPr>
          <w:rFonts w:ascii="Times New Roman" w:hAnsi="Times New Roman" w:cs="Times New Roman"/>
          <w:b/>
          <w:bCs/>
          <w:sz w:val="24"/>
          <w:szCs w:val="24"/>
          <w:lang w:val="en-GB"/>
        </w:rPr>
        <w:lastRenderedPageBreak/>
        <w:t xml:space="preserve">Table </w:t>
      </w:r>
      <w:r w:rsidR="004921B5">
        <w:rPr>
          <w:rFonts w:ascii="Times New Roman" w:hAnsi="Times New Roman" w:cs="Times New Roman"/>
          <w:b/>
          <w:bCs/>
          <w:sz w:val="24"/>
          <w:szCs w:val="24"/>
          <w:lang w:val="en-GB"/>
        </w:rPr>
        <w:t>A</w:t>
      </w:r>
      <w:r w:rsidR="008B1C26" w:rsidRPr="00BC2142">
        <w:rPr>
          <w:rFonts w:ascii="Times New Roman" w:hAnsi="Times New Roman" w:cs="Times New Roman"/>
          <w:b/>
          <w:bCs/>
          <w:sz w:val="24"/>
          <w:szCs w:val="24"/>
          <w:lang w:val="en-GB"/>
        </w:rPr>
        <w:t>4</w:t>
      </w:r>
      <w:r w:rsidRPr="00BC2142">
        <w:rPr>
          <w:rFonts w:ascii="Times New Roman" w:hAnsi="Times New Roman" w:cs="Times New Roman"/>
          <w:b/>
          <w:bCs/>
          <w:sz w:val="24"/>
          <w:szCs w:val="24"/>
          <w:lang w:val="en-GB"/>
        </w:rPr>
        <w:t xml:space="preserve">. </w:t>
      </w:r>
      <w:r w:rsidRPr="00BC2142">
        <w:rPr>
          <w:rFonts w:ascii="Times New Roman" w:hAnsi="Times New Roman" w:cs="Times New Roman"/>
          <w:sz w:val="24"/>
          <w:szCs w:val="24"/>
          <w:lang w:val="en-GB"/>
        </w:rPr>
        <w:t xml:space="preserve">Spectral and temporal parameters of the advertisement calls emitted using one or both vocal sacs by the same individual of </w:t>
      </w:r>
      <w:r w:rsidRPr="00BC2142">
        <w:rPr>
          <w:rFonts w:ascii="Times New Roman" w:hAnsi="Times New Roman" w:cs="Times New Roman"/>
          <w:i/>
          <w:iCs/>
          <w:sz w:val="24"/>
          <w:szCs w:val="24"/>
          <w:lang w:val="en-GB"/>
        </w:rPr>
        <w:t>Hylodes phyllodes</w:t>
      </w:r>
      <w:r w:rsidRPr="00BC2142">
        <w:rPr>
          <w:rFonts w:ascii="Times New Roman" w:hAnsi="Times New Roman" w:cs="Times New Roman"/>
          <w:sz w:val="24"/>
          <w:szCs w:val="24"/>
          <w:lang w:val="en-GB"/>
        </w:rPr>
        <w:t xml:space="preserve">. </w:t>
      </w:r>
    </w:p>
    <w:tbl>
      <w:tblPr>
        <w:tblW w:w="14884" w:type="dxa"/>
        <w:tblLook w:val="04A0" w:firstRow="1" w:lastRow="0" w:firstColumn="1" w:lastColumn="0" w:noHBand="0" w:noVBand="1"/>
      </w:tblPr>
      <w:tblGrid>
        <w:gridCol w:w="706"/>
        <w:gridCol w:w="854"/>
        <w:gridCol w:w="1559"/>
        <w:gridCol w:w="1276"/>
        <w:gridCol w:w="1842"/>
        <w:gridCol w:w="1843"/>
        <w:gridCol w:w="1701"/>
        <w:gridCol w:w="1701"/>
        <w:gridCol w:w="1701"/>
        <w:gridCol w:w="1701"/>
      </w:tblGrid>
      <w:tr w:rsidR="003B758A" w:rsidRPr="004921B5" w14:paraId="3AE65281" w14:textId="77777777" w:rsidTr="004921B5">
        <w:trPr>
          <w:trHeight w:val="600"/>
        </w:trPr>
        <w:tc>
          <w:tcPr>
            <w:tcW w:w="706" w:type="dxa"/>
            <w:tcBorders>
              <w:top w:val="single" w:sz="4" w:space="0" w:color="auto"/>
              <w:left w:val="nil"/>
              <w:bottom w:val="single" w:sz="4" w:space="0" w:color="auto"/>
              <w:right w:val="nil"/>
            </w:tcBorders>
            <w:shd w:val="clear" w:color="auto" w:fill="auto"/>
            <w:hideMark/>
          </w:tcPr>
          <w:p w14:paraId="78E589BA"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Male ID</w:t>
            </w:r>
          </w:p>
        </w:tc>
        <w:tc>
          <w:tcPr>
            <w:tcW w:w="854" w:type="dxa"/>
            <w:tcBorders>
              <w:top w:val="single" w:sz="4" w:space="0" w:color="auto"/>
              <w:left w:val="nil"/>
              <w:bottom w:val="single" w:sz="4" w:space="0" w:color="auto"/>
              <w:right w:val="nil"/>
            </w:tcBorders>
            <w:shd w:val="clear" w:color="auto" w:fill="auto"/>
            <w:hideMark/>
          </w:tcPr>
          <w:p w14:paraId="18E19B2F"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Vocal sacs</w:t>
            </w:r>
          </w:p>
        </w:tc>
        <w:tc>
          <w:tcPr>
            <w:tcW w:w="1559" w:type="dxa"/>
            <w:tcBorders>
              <w:top w:val="single" w:sz="4" w:space="0" w:color="auto"/>
              <w:left w:val="nil"/>
              <w:bottom w:val="single" w:sz="4" w:space="0" w:color="auto"/>
              <w:right w:val="nil"/>
            </w:tcBorders>
            <w:shd w:val="clear" w:color="auto" w:fill="auto"/>
            <w:hideMark/>
          </w:tcPr>
          <w:p w14:paraId="220B223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Call duration (s)</w:t>
            </w:r>
          </w:p>
        </w:tc>
        <w:tc>
          <w:tcPr>
            <w:tcW w:w="1276" w:type="dxa"/>
            <w:tcBorders>
              <w:top w:val="single" w:sz="4" w:space="0" w:color="auto"/>
              <w:left w:val="nil"/>
              <w:bottom w:val="single" w:sz="4" w:space="0" w:color="auto"/>
              <w:right w:val="nil"/>
            </w:tcBorders>
            <w:shd w:val="clear" w:color="auto" w:fill="auto"/>
            <w:hideMark/>
          </w:tcPr>
          <w:p w14:paraId="202D083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Notes per call (n)</w:t>
            </w:r>
          </w:p>
        </w:tc>
        <w:tc>
          <w:tcPr>
            <w:tcW w:w="1842" w:type="dxa"/>
            <w:tcBorders>
              <w:top w:val="single" w:sz="4" w:space="0" w:color="auto"/>
              <w:left w:val="nil"/>
              <w:bottom w:val="single" w:sz="4" w:space="0" w:color="auto"/>
              <w:right w:val="nil"/>
            </w:tcBorders>
            <w:shd w:val="clear" w:color="auto" w:fill="auto"/>
            <w:hideMark/>
          </w:tcPr>
          <w:p w14:paraId="7AA07367"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Note duration (ms)</w:t>
            </w:r>
          </w:p>
        </w:tc>
        <w:tc>
          <w:tcPr>
            <w:tcW w:w="1843" w:type="dxa"/>
            <w:tcBorders>
              <w:top w:val="single" w:sz="4" w:space="0" w:color="auto"/>
              <w:left w:val="nil"/>
              <w:bottom w:val="single" w:sz="4" w:space="0" w:color="auto"/>
              <w:right w:val="nil"/>
            </w:tcBorders>
            <w:shd w:val="clear" w:color="auto" w:fill="auto"/>
            <w:hideMark/>
          </w:tcPr>
          <w:p w14:paraId="78781F5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Inter-note interval (ms)</w:t>
            </w:r>
          </w:p>
        </w:tc>
        <w:tc>
          <w:tcPr>
            <w:tcW w:w="1701" w:type="dxa"/>
            <w:tcBorders>
              <w:top w:val="single" w:sz="4" w:space="0" w:color="auto"/>
              <w:left w:val="nil"/>
              <w:bottom w:val="single" w:sz="4" w:space="0" w:color="auto"/>
              <w:right w:val="nil"/>
            </w:tcBorders>
            <w:shd w:val="clear" w:color="auto" w:fill="auto"/>
            <w:hideMark/>
          </w:tcPr>
          <w:p w14:paraId="33564BA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Dominant frequency (kHz)</w:t>
            </w:r>
          </w:p>
        </w:tc>
        <w:tc>
          <w:tcPr>
            <w:tcW w:w="1701" w:type="dxa"/>
            <w:tcBorders>
              <w:top w:val="single" w:sz="4" w:space="0" w:color="auto"/>
              <w:left w:val="nil"/>
              <w:bottom w:val="single" w:sz="4" w:space="0" w:color="auto"/>
              <w:right w:val="nil"/>
            </w:tcBorders>
            <w:shd w:val="clear" w:color="auto" w:fill="auto"/>
            <w:hideMark/>
          </w:tcPr>
          <w:p w14:paraId="10A12ECC"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Minimum frequency (kHz)</w:t>
            </w:r>
          </w:p>
        </w:tc>
        <w:tc>
          <w:tcPr>
            <w:tcW w:w="1701" w:type="dxa"/>
            <w:tcBorders>
              <w:top w:val="single" w:sz="4" w:space="0" w:color="auto"/>
              <w:left w:val="nil"/>
              <w:bottom w:val="single" w:sz="4" w:space="0" w:color="auto"/>
              <w:right w:val="nil"/>
            </w:tcBorders>
            <w:shd w:val="clear" w:color="auto" w:fill="auto"/>
            <w:hideMark/>
          </w:tcPr>
          <w:p w14:paraId="128CF58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Maximum frequency (kHz)</w:t>
            </w:r>
          </w:p>
        </w:tc>
        <w:tc>
          <w:tcPr>
            <w:tcW w:w="1701" w:type="dxa"/>
            <w:tcBorders>
              <w:top w:val="single" w:sz="4" w:space="0" w:color="auto"/>
              <w:left w:val="nil"/>
              <w:bottom w:val="single" w:sz="4" w:space="0" w:color="auto"/>
              <w:right w:val="nil"/>
            </w:tcBorders>
            <w:shd w:val="clear" w:color="auto" w:fill="auto"/>
            <w:hideMark/>
          </w:tcPr>
          <w:p w14:paraId="44B3A5A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Frequency bandwidth (kHz)</w:t>
            </w:r>
          </w:p>
        </w:tc>
      </w:tr>
      <w:tr w:rsidR="003B758A" w:rsidRPr="004921B5" w14:paraId="4F81C113" w14:textId="77777777" w:rsidTr="004921B5">
        <w:trPr>
          <w:trHeight w:val="300"/>
        </w:trPr>
        <w:tc>
          <w:tcPr>
            <w:tcW w:w="706" w:type="dxa"/>
            <w:vMerge w:val="restart"/>
            <w:tcBorders>
              <w:top w:val="single" w:sz="4" w:space="0" w:color="auto"/>
              <w:left w:val="nil"/>
              <w:bottom w:val="nil"/>
              <w:right w:val="nil"/>
            </w:tcBorders>
            <w:shd w:val="clear" w:color="auto" w:fill="auto"/>
            <w:hideMark/>
          </w:tcPr>
          <w:p w14:paraId="30F7F51B"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35</w:t>
            </w:r>
          </w:p>
        </w:tc>
        <w:tc>
          <w:tcPr>
            <w:tcW w:w="854" w:type="dxa"/>
            <w:vMerge w:val="restart"/>
            <w:tcBorders>
              <w:top w:val="single" w:sz="4" w:space="0" w:color="auto"/>
              <w:left w:val="nil"/>
              <w:bottom w:val="nil"/>
              <w:right w:val="nil"/>
            </w:tcBorders>
            <w:shd w:val="clear" w:color="auto" w:fill="auto"/>
            <w:hideMark/>
          </w:tcPr>
          <w:p w14:paraId="3382E94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559" w:type="dxa"/>
            <w:tcBorders>
              <w:top w:val="single" w:sz="4" w:space="0" w:color="auto"/>
              <w:left w:val="nil"/>
              <w:bottom w:val="nil"/>
              <w:right w:val="nil"/>
            </w:tcBorders>
            <w:shd w:val="clear" w:color="auto" w:fill="auto"/>
            <w:noWrap/>
            <w:hideMark/>
          </w:tcPr>
          <w:p w14:paraId="403BDB7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1.51 ± 0.13</w:t>
            </w:r>
          </w:p>
        </w:tc>
        <w:tc>
          <w:tcPr>
            <w:tcW w:w="1276" w:type="dxa"/>
            <w:tcBorders>
              <w:top w:val="single" w:sz="4" w:space="0" w:color="auto"/>
              <w:left w:val="nil"/>
              <w:bottom w:val="nil"/>
              <w:right w:val="nil"/>
            </w:tcBorders>
            <w:shd w:val="clear" w:color="auto" w:fill="auto"/>
            <w:noWrap/>
            <w:hideMark/>
          </w:tcPr>
          <w:p w14:paraId="535EAD6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21.6 ± 2.62</w:t>
            </w:r>
          </w:p>
        </w:tc>
        <w:tc>
          <w:tcPr>
            <w:tcW w:w="1842" w:type="dxa"/>
            <w:tcBorders>
              <w:top w:val="single" w:sz="4" w:space="0" w:color="auto"/>
              <w:left w:val="nil"/>
              <w:bottom w:val="nil"/>
              <w:right w:val="nil"/>
            </w:tcBorders>
            <w:shd w:val="clear" w:color="auto" w:fill="auto"/>
            <w:noWrap/>
            <w:hideMark/>
          </w:tcPr>
          <w:p w14:paraId="722E63F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25.8 ± 5.64</w:t>
            </w:r>
          </w:p>
        </w:tc>
        <w:tc>
          <w:tcPr>
            <w:tcW w:w="1843" w:type="dxa"/>
            <w:tcBorders>
              <w:top w:val="single" w:sz="4" w:space="0" w:color="auto"/>
              <w:left w:val="nil"/>
              <w:bottom w:val="nil"/>
              <w:right w:val="nil"/>
            </w:tcBorders>
            <w:shd w:val="clear" w:color="auto" w:fill="auto"/>
            <w:noWrap/>
            <w:hideMark/>
          </w:tcPr>
          <w:p w14:paraId="78BCD82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45.07 ± 18.14</w:t>
            </w:r>
          </w:p>
        </w:tc>
        <w:tc>
          <w:tcPr>
            <w:tcW w:w="1701" w:type="dxa"/>
            <w:tcBorders>
              <w:top w:val="single" w:sz="4" w:space="0" w:color="auto"/>
              <w:left w:val="nil"/>
              <w:bottom w:val="nil"/>
              <w:right w:val="nil"/>
            </w:tcBorders>
            <w:shd w:val="clear" w:color="auto" w:fill="auto"/>
            <w:noWrap/>
            <w:hideMark/>
          </w:tcPr>
          <w:p w14:paraId="7FBC8A8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4.48</w:t>
            </w:r>
          </w:p>
        </w:tc>
        <w:tc>
          <w:tcPr>
            <w:tcW w:w="1701" w:type="dxa"/>
            <w:tcBorders>
              <w:top w:val="single" w:sz="4" w:space="0" w:color="auto"/>
              <w:left w:val="nil"/>
              <w:bottom w:val="nil"/>
              <w:right w:val="nil"/>
            </w:tcBorders>
            <w:shd w:val="clear" w:color="auto" w:fill="auto"/>
            <w:noWrap/>
            <w:hideMark/>
          </w:tcPr>
          <w:p w14:paraId="7F1C73A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4.05 ± 0.07</w:t>
            </w:r>
          </w:p>
        </w:tc>
        <w:tc>
          <w:tcPr>
            <w:tcW w:w="1701" w:type="dxa"/>
            <w:tcBorders>
              <w:top w:val="single" w:sz="4" w:space="0" w:color="auto"/>
              <w:left w:val="nil"/>
              <w:bottom w:val="nil"/>
              <w:right w:val="nil"/>
            </w:tcBorders>
            <w:shd w:val="clear" w:color="auto" w:fill="auto"/>
            <w:noWrap/>
            <w:hideMark/>
          </w:tcPr>
          <w:p w14:paraId="018EAB1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4.85 ± 0.08</w:t>
            </w:r>
          </w:p>
        </w:tc>
        <w:tc>
          <w:tcPr>
            <w:tcW w:w="1701" w:type="dxa"/>
            <w:tcBorders>
              <w:top w:val="single" w:sz="4" w:space="0" w:color="auto"/>
              <w:left w:val="nil"/>
              <w:bottom w:val="nil"/>
              <w:right w:val="nil"/>
            </w:tcBorders>
            <w:shd w:val="clear" w:color="auto" w:fill="auto"/>
            <w:noWrap/>
            <w:hideMark/>
          </w:tcPr>
          <w:p w14:paraId="594537F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0.8 ± 0.04</w:t>
            </w:r>
          </w:p>
        </w:tc>
      </w:tr>
      <w:tr w:rsidR="003B758A" w:rsidRPr="004921B5" w14:paraId="507C6FF3" w14:textId="77777777" w:rsidTr="004921B5">
        <w:trPr>
          <w:trHeight w:val="300"/>
        </w:trPr>
        <w:tc>
          <w:tcPr>
            <w:tcW w:w="706" w:type="dxa"/>
            <w:vMerge/>
            <w:tcBorders>
              <w:top w:val="nil"/>
              <w:left w:val="nil"/>
              <w:bottom w:val="nil"/>
              <w:right w:val="nil"/>
            </w:tcBorders>
            <w:hideMark/>
          </w:tcPr>
          <w:p w14:paraId="3FD8C4E1"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7A05B07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474EF4E8" w14:textId="2938C3A5"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1.6; 3)</w:t>
            </w:r>
          </w:p>
        </w:tc>
        <w:tc>
          <w:tcPr>
            <w:tcW w:w="1276" w:type="dxa"/>
            <w:tcBorders>
              <w:top w:val="nil"/>
              <w:left w:val="nil"/>
              <w:bottom w:val="nil"/>
              <w:right w:val="nil"/>
            </w:tcBorders>
            <w:shd w:val="clear" w:color="auto" w:fill="auto"/>
            <w:noWrap/>
            <w:hideMark/>
          </w:tcPr>
          <w:p w14:paraId="3B164CE9" w14:textId="4A1AC6A5"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24; 3)</w:t>
            </w:r>
          </w:p>
        </w:tc>
        <w:tc>
          <w:tcPr>
            <w:tcW w:w="1842" w:type="dxa"/>
            <w:tcBorders>
              <w:top w:val="nil"/>
              <w:left w:val="nil"/>
              <w:bottom w:val="nil"/>
              <w:right w:val="nil"/>
            </w:tcBorders>
            <w:shd w:val="clear" w:color="auto" w:fill="auto"/>
            <w:noWrap/>
            <w:hideMark/>
          </w:tcPr>
          <w:p w14:paraId="61915E4F" w14:textId="3A50BD4A"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38.9; 65)</w:t>
            </w:r>
          </w:p>
        </w:tc>
        <w:tc>
          <w:tcPr>
            <w:tcW w:w="1843" w:type="dxa"/>
            <w:tcBorders>
              <w:top w:val="nil"/>
              <w:left w:val="nil"/>
              <w:bottom w:val="nil"/>
              <w:right w:val="nil"/>
            </w:tcBorders>
            <w:shd w:val="clear" w:color="auto" w:fill="auto"/>
            <w:noWrap/>
            <w:hideMark/>
          </w:tcPr>
          <w:p w14:paraId="20DBEA79" w14:textId="65BC0D0B"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(25.2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136.4; 62)</w:t>
            </w:r>
          </w:p>
        </w:tc>
        <w:tc>
          <w:tcPr>
            <w:tcW w:w="1701" w:type="dxa"/>
            <w:tcBorders>
              <w:top w:val="nil"/>
              <w:left w:val="nil"/>
              <w:bottom w:val="nil"/>
              <w:right w:val="nil"/>
            </w:tcBorders>
            <w:shd w:val="clear" w:color="auto" w:fill="auto"/>
            <w:noWrap/>
            <w:hideMark/>
          </w:tcPr>
          <w:p w14:paraId="2FBEDB6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1701" w:type="dxa"/>
            <w:tcBorders>
              <w:top w:val="nil"/>
              <w:left w:val="nil"/>
              <w:bottom w:val="nil"/>
              <w:right w:val="nil"/>
            </w:tcBorders>
            <w:shd w:val="clear" w:color="auto" w:fill="auto"/>
            <w:noWrap/>
            <w:hideMark/>
          </w:tcPr>
          <w:p w14:paraId="47F3E824" w14:textId="02029EF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(3.96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4.13; 3)</w:t>
            </w:r>
          </w:p>
        </w:tc>
        <w:tc>
          <w:tcPr>
            <w:tcW w:w="1701" w:type="dxa"/>
            <w:tcBorders>
              <w:top w:val="nil"/>
              <w:left w:val="nil"/>
              <w:bottom w:val="nil"/>
              <w:right w:val="nil"/>
            </w:tcBorders>
            <w:shd w:val="clear" w:color="auto" w:fill="auto"/>
            <w:noWrap/>
            <w:hideMark/>
          </w:tcPr>
          <w:p w14:paraId="731D923B" w14:textId="44133422"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(4.74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4.91; 3)</w:t>
            </w:r>
          </w:p>
        </w:tc>
        <w:tc>
          <w:tcPr>
            <w:tcW w:w="1701" w:type="dxa"/>
            <w:tcBorders>
              <w:top w:val="nil"/>
              <w:left w:val="nil"/>
              <w:bottom w:val="nil"/>
              <w:right w:val="nil"/>
            </w:tcBorders>
            <w:shd w:val="clear" w:color="auto" w:fill="auto"/>
            <w:noWrap/>
            <w:hideMark/>
          </w:tcPr>
          <w:p w14:paraId="507FC384" w14:textId="05F7533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(0.77</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0.86; 3)</w:t>
            </w:r>
          </w:p>
        </w:tc>
      </w:tr>
      <w:tr w:rsidR="003B758A" w:rsidRPr="004921B5" w14:paraId="2E860E67" w14:textId="77777777" w:rsidTr="004921B5">
        <w:trPr>
          <w:trHeight w:val="300"/>
        </w:trPr>
        <w:tc>
          <w:tcPr>
            <w:tcW w:w="706" w:type="dxa"/>
            <w:vMerge w:val="restart"/>
            <w:tcBorders>
              <w:top w:val="nil"/>
              <w:left w:val="nil"/>
              <w:bottom w:val="nil"/>
              <w:right w:val="nil"/>
            </w:tcBorders>
            <w:shd w:val="clear" w:color="auto" w:fill="auto"/>
            <w:hideMark/>
          </w:tcPr>
          <w:p w14:paraId="50DFA4AD"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35</w:t>
            </w:r>
          </w:p>
        </w:tc>
        <w:tc>
          <w:tcPr>
            <w:tcW w:w="854" w:type="dxa"/>
            <w:vMerge w:val="restart"/>
            <w:tcBorders>
              <w:top w:val="nil"/>
              <w:left w:val="nil"/>
              <w:bottom w:val="nil"/>
              <w:right w:val="nil"/>
            </w:tcBorders>
            <w:shd w:val="clear" w:color="auto" w:fill="auto"/>
            <w:hideMark/>
          </w:tcPr>
          <w:p w14:paraId="2EBD742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1559" w:type="dxa"/>
            <w:tcBorders>
              <w:top w:val="nil"/>
              <w:left w:val="nil"/>
              <w:bottom w:val="nil"/>
              <w:right w:val="nil"/>
            </w:tcBorders>
            <w:shd w:val="clear" w:color="auto" w:fill="auto"/>
            <w:noWrap/>
            <w:hideMark/>
          </w:tcPr>
          <w:p w14:paraId="351E37A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1.36 ± 0.17</w:t>
            </w:r>
          </w:p>
        </w:tc>
        <w:tc>
          <w:tcPr>
            <w:tcW w:w="1276" w:type="dxa"/>
            <w:tcBorders>
              <w:top w:val="nil"/>
              <w:left w:val="nil"/>
              <w:bottom w:val="nil"/>
              <w:right w:val="nil"/>
            </w:tcBorders>
            <w:shd w:val="clear" w:color="auto" w:fill="auto"/>
            <w:noWrap/>
            <w:hideMark/>
          </w:tcPr>
          <w:p w14:paraId="634953E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18.28 ± 1.48</w:t>
            </w:r>
          </w:p>
        </w:tc>
        <w:tc>
          <w:tcPr>
            <w:tcW w:w="1842" w:type="dxa"/>
            <w:tcBorders>
              <w:top w:val="nil"/>
              <w:left w:val="nil"/>
              <w:bottom w:val="nil"/>
              <w:right w:val="nil"/>
            </w:tcBorders>
            <w:shd w:val="clear" w:color="auto" w:fill="auto"/>
            <w:noWrap/>
            <w:hideMark/>
          </w:tcPr>
          <w:p w14:paraId="0F2405F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32.5 ± 9.17</w:t>
            </w:r>
          </w:p>
        </w:tc>
        <w:tc>
          <w:tcPr>
            <w:tcW w:w="1843" w:type="dxa"/>
            <w:tcBorders>
              <w:top w:val="nil"/>
              <w:left w:val="nil"/>
              <w:bottom w:val="nil"/>
              <w:right w:val="nil"/>
            </w:tcBorders>
            <w:shd w:val="clear" w:color="auto" w:fill="auto"/>
            <w:noWrap/>
            <w:hideMark/>
          </w:tcPr>
          <w:p w14:paraId="740631D7"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51. 81 ± 33.8</w:t>
            </w:r>
          </w:p>
        </w:tc>
        <w:tc>
          <w:tcPr>
            <w:tcW w:w="1701" w:type="dxa"/>
            <w:tcBorders>
              <w:top w:val="nil"/>
              <w:left w:val="nil"/>
              <w:bottom w:val="nil"/>
              <w:right w:val="nil"/>
            </w:tcBorders>
            <w:shd w:val="clear" w:color="auto" w:fill="auto"/>
            <w:noWrap/>
            <w:hideMark/>
          </w:tcPr>
          <w:p w14:paraId="2CB3062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4.56</w:t>
            </w:r>
          </w:p>
        </w:tc>
        <w:tc>
          <w:tcPr>
            <w:tcW w:w="1701" w:type="dxa"/>
            <w:tcBorders>
              <w:top w:val="nil"/>
              <w:left w:val="nil"/>
              <w:bottom w:val="nil"/>
              <w:right w:val="nil"/>
            </w:tcBorders>
            <w:shd w:val="clear" w:color="auto" w:fill="auto"/>
            <w:noWrap/>
            <w:hideMark/>
          </w:tcPr>
          <w:p w14:paraId="6AFF181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4.34 ± 0.06</w:t>
            </w:r>
          </w:p>
        </w:tc>
        <w:tc>
          <w:tcPr>
            <w:tcW w:w="1701" w:type="dxa"/>
            <w:tcBorders>
              <w:top w:val="nil"/>
              <w:left w:val="nil"/>
              <w:bottom w:val="nil"/>
              <w:right w:val="nil"/>
            </w:tcBorders>
            <w:shd w:val="clear" w:color="auto" w:fill="auto"/>
            <w:noWrap/>
            <w:hideMark/>
          </w:tcPr>
          <w:p w14:paraId="574C577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4.97 ± 0.04</w:t>
            </w:r>
          </w:p>
        </w:tc>
        <w:tc>
          <w:tcPr>
            <w:tcW w:w="1701" w:type="dxa"/>
            <w:tcBorders>
              <w:top w:val="nil"/>
              <w:left w:val="nil"/>
              <w:bottom w:val="nil"/>
              <w:right w:val="nil"/>
            </w:tcBorders>
            <w:shd w:val="clear" w:color="auto" w:fill="auto"/>
            <w:noWrap/>
            <w:hideMark/>
          </w:tcPr>
          <w:p w14:paraId="26C3544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0.63 ± 0.06</w:t>
            </w:r>
          </w:p>
        </w:tc>
      </w:tr>
      <w:tr w:rsidR="003B758A" w:rsidRPr="004921B5" w14:paraId="2AEAFAAE" w14:textId="77777777" w:rsidTr="004921B5">
        <w:trPr>
          <w:trHeight w:val="300"/>
        </w:trPr>
        <w:tc>
          <w:tcPr>
            <w:tcW w:w="706" w:type="dxa"/>
            <w:vMerge/>
            <w:tcBorders>
              <w:top w:val="nil"/>
              <w:left w:val="nil"/>
              <w:bottom w:val="nil"/>
              <w:right w:val="nil"/>
            </w:tcBorders>
            <w:hideMark/>
          </w:tcPr>
          <w:p w14:paraId="67E345A1"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14F324E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4EDA9B16" w14:textId="6E99301A"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(1.07</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1.55; 7)</w:t>
            </w:r>
          </w:p>
        </w:tc>
        <w:tc>
          <w:tcPr>
            <w:tcW w:w="1276" w:type="dxa"/>
            <w:tcBorders>
              <w:top w:val="nil"/>
              <w:left w:val="nil"/>
              <w:bottom w:val="nil"/>
              <w:right w:val="nil"/>
            </w:tcBorders>
            <w:shd w:val="clear" w:color="auto" w:fill="auto"/>
            <w:noWrap/>
            <w:hideMark/>
          </w:tcPr>
          <w:p w14:paraId="337C828B" w14:textId="30EC53D4"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20; 7)</w:t>
            </w:r>
          </w:p>
        </w:tc>
        <w:tc>
          <w:tcPr>
            <w:tcW w:w="1842" w:type="dxa"/>
            <w:tcBorders>
              <w:top w:val="nil"/>
              <w:left w:val="nil"/>
              <w:bottom w:val="nil"/>
              <w:right w:val="nil"/>
            </w:tcBorders>
            <w:shd w:val="clear" w:color="auto" w:fill="auto"/>
            <w:noWrap/>
            <w:hideMark/>
          </w:tcPr>
          <w:p w14:paraId="4AA8E962" w14:textId="689A2084"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49.3; 141)</w:t>
            </w:r>
          </w:p>
        </w:tc>
        <w:tc>
          <w:tcPr>
            <w:tcW w:w="1843" w:type="dxa"/>
            <w:tcBorders>
              <w:top w:val="nil"/>
              <w:left w:val="nil"/>
              <w:bottom w:val="nil"/>
              <w:right w:val="nil"/>
            </w:tcBorders>
            <w:shd w:val="clear" w:color="auto" w:fill="auto"/>
            <w:noWrap/>
            <w:hideMark/>
          </w:tcPr>
          <w:p w14:paraId="4D0E3B1A" w14:textId="19AE4D7D"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(17.8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176.3; 134)</w:t>
            </w:r>
          </w:p>
        </w:tc>
        <w:tc>
          <w:tcPr>
            <w:tcW w:w="1701" w:type="dxa"/>
            <w:tcBorders>
              <w:top w:val="nil"/>
              <w:left w:val="nil"/>
              <w:bottom w:val="nil"/>
              <w:right w:val="nil"/>
            </w:tcBorders>
            <w:shd w:val="clear" w:color="auto" w:fill="auto"/>
            <w:noWrap/>
            <w:hideMark/>
          </w:tcPr>
          <w:p w14:paraId="35FE40D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1701" w:type="dxa"/>
            <w:tcBorders>
              <w:top w:val="nil"/>
              <w:left w:val="nil"/>
              <w:bottom w:val="nil"/>
              <w:right w:val="nil"/>
            </w:tcBorders>
            <w:shd w:val="clear" w:color="auto" w:fill="auto"/>
            <w:noWrap/>
            <w:hideMark/>
          </w:tcPr>
          <w:p w14:paraId="760B581E" w14:textId="6D113095"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(4.22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4.39; 7)</w:t>
            </w:r>
          </w:p>
        </w:tc>
        <w:tc>
          <w:tcPr>
            <w:tcW w:w="1701" w:type="dxa"/>
            <w:tcBorders>
              <w:top w:val="nil"/>
              <w:left w:val="nil"/>
              <w:bottom w:val="nil"/>
              <w:right w:val="nil"/>
            </w:tcBorders>
            <w:shd w:val="clear" w:color="auto" w:fill="auto"/>
            <w:noWrap/>
            <w:hideMark/>
          </w:tcPr>
          <w:p w14:paraId="2C405E14" w14:textId="53F4B510"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4.99; 7)</w:t>
            </w:r>
          </w:p>
        </w:tc>
        <w:tc>
          <w:tcPr>
            <w:tcW w:w="1701" w:type="dxa"/>
            <w:tcBorders>
              <w:top w:val="nil"/>
              <w:left w:val="nil"/>
              <w:bottom w:val="nil"/>
              <w:right w:val="nil"/>
            </w:tcBorders>
            <w:shd w:val="clear" w:color="auto" w:fill="auto"/>
            <w:noWrap/>
            <w:hideMark/>
          </w:tcPr>
          <w:p w14:paraId="3C65DD63" w14:textId="532BB412"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(0.52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0.69; 7)</w:t>
            </w:r>
          </w:p>
        </w:tc>
      </w:tr>
      <w:tr w:rsidR="003B758A" w:rsidRPr="004921B5" w14:paraId="644A10FA" w14:textId="77777777" w:rsidTr="004921B5">
        <w:trPr>
          <w:trHeight w:val="300"/>
        </w:trPr>
        <w:tc>
          <w:tcPr>
            <w:tcW w:w="706" w:type="dxa"/>
            <w:vMerge w:val="restart"/>
            <w:tcBorders>
              <w:top w:val="nil"/>
              <w:left w:val="nil"/>
              <w:bottom w:val="nil"/>
              <w:right w:val="nil"/>
            </w:tcBorders>
            <w:shd w:val="clear" w:color="auto" w:fill="auto"/>
            <w:hideMark/>
          </w:tcPr>
          <w:p w14:paraId="139FA547"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39</w:t>
            </w:r>
          </w:p>
        </w:tc>
        <w:tc>
          <w:tcPr>
            <w:tcW w:w="854" w:type="dxa"/>
            <w:vMerge w:val="restart"/>
            <w:tcBorders>
              <w:top w:val="nil"/>
              <w:left w:val="nil"/>
              <w:bottom w:val="nil"/>
              <w:right w:val="nil"/>
            </w:tcBorders>
            <w:shd w:val="clear" w:color="auto" w:fill="auto"/>
            <w:hideMark/>
          </w:tcPr>
          <w:p w14:paraId="6E9453E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559" w:type="dxa"/>
            <w:tcBorders>
              <w:top w:val="nil"/>
              <w:left w:val="nil"/>
              <w:bottom w:val="nil"/>
              <w:right w:val="nil"/>
            </w:tcBorders>
            <w:shd w:val="clear" w:color="auto" w:fill="auto"/>
            <w:noWrap/>
            <w:hideMark/>
          </w:tcPr>
          <w:p w14:paraId="4B62DCB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1.69</w:t>
            </w:r>
          </w:p>
        </w:tc>
        <w:tc>
          <w:tcPr>
            <w:tcW w:w="1276" w:type="dxa"/>
            <w:tcBorders>
              <w:top w:val="nil"/>
              <w:left w:val="nil"/>
              <w:bottom w:val="nil"/>
              <w:right w:val="nil"/>
            </w:tcBorders>
            <w:shd w:val="clear" w:color="auto" w:fill="auto"/>
            <w:noWrap/>
            <w:hideMark/>
          </w:tcPr>
          <w:p w14:paraId="2AB9592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21</w:t>
            </w:r>
          </w:p>
        </w:tc>
        <w:tc>
          <w:tcPr>
            <w:tcW w:w="1842" w:type="dxa"/>
            <w:tcBorders>
              <w:top w:val="nil"/>
              <w:left w:val="nil"/>
              <w:bottom w:val="nil"/>
              <w:right w:val="nil"/>
            </w:tcBorders>
            <w:shd w:val="clear" w:color="auto" w:fill="auto"/>
            <w:noWrap/>
            <w:hideMark/>
          </w:tcPr>
          <w:p w14:paraId="239EFC4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35.32 ± 5.73</w:t>
            </w:r>
          </w:p>
        </w:tc>
        <w:tc>
          <w:tcPr>
            <w:tcW w:w="1843" w:type="dxa"/>
            <w:tcBorders>
              <w:top w:val="nil"/>
              <w:left w:val="nil"/>
              <w:bottom w:val="nil"/>
              <w:right w:val="nil"/>
            </w:tcBorders>
            <w:shd w:val="clear" w:color="auto" w:fill="auto"/>
            <w:noWrap/>
            <w:hideMark/>
          </w:tcPr>
          <w:p w14:paraId="253FE21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46.6 ± 19.06</w:t>
            </w:r>
          </w:p>
        </w:tc>
        <w:tc>
          <w:tcPr>
            <w:tcW w:w="1701" w:type="dxa"/>
            <w:tcBorders>
              <w:top w:val="nil"/>
              <w:left w:val="nil"/>
              <w:bottom w:val="nil"/>
              <w:right w:val="nil"/>
            </w:tcBorders>
            <w:shd w:val="clear" w:color="auto" w:fill="auto"/>
            <w:noWrap/>
            <w:hideMark/>
          </w:tcPr>
          <w:p w14:paraId="1ED25B9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4.48</w:t>
            </w:r>
          </w:p>
        </w:tc>
        <w:tc>
          <w:tcPr>
            <w:tcW w:w="1701" w:type="dxa"/>
            <w:tcBorders>
              <w:top w:val="nil"/>
              <w:left w:val="nil"/>
              <w:bottom w:val="nil"/>
              <w:right w:val="nil"/>
            </w:tcBorders>
            <w:shd w:val="clear" w:color="auto" w:fill="auto"/>
            <w:noWrap/>
            <w:hideMark/>
          </w:tcPr>
          <w:p w14:paraId="0710564C"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3.79</w:t>
            </w:r>
          </w:p>
        </w:tc>
        <w:tc>
          <w:tcPr>
            <w:tcW w:w="1701" w:type="dxa"/>
            <w:tcBorders>
              <w:top w:val="nil"/>
              <w:left w:val="nil"/>
              <w:bottom w:val="nil"/>
              <w:right w:val="nil"/>
            </w:tcBorders>
            <w:shd w:val="clear" w:color="auto" w:fill="auto"/>
            <w:noWrap/>
            <w:hideMark/>
          </w:tcPr>
          <w:p w14:paraId="18CB5C0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4.82</w:t>
            </w:r>
          </w:p>
        </w:tc>
        <w:tc>
          <w:tcPr>
            <w:tcW w:w="1701" w:type="dxa"/>
            <w:tcBorders>
              <w:top w:val="nil"/>
              <w:left w:val="nil"/>
              <w:bottom w:val="nil"/>
              <w:right w:val="nil"/>
            </w:tcBorders>
            <w:shd w:val="clear" w:color="auto" w:fill="auto"/>
            <w:noWrap/>
            <w:hideMark/>
          </w:tcPr>
          <w:p w14:paraId="4C9752A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1.03</w:t>
            </w:r>
          </w:p>
        </w:tc>
      </w:tr>
      <w:tr w:rsidR="003B758A" w:rsidRPr="004921B5" w14:paraId="6F40E30E" w14:textId="77777777" w:rsidTr="004921B5">
        <w:trPr>
          <w:trHeight w:val="300"/>
        </w:trPr>
        <w:tc>
          <w:tcPr>
            <w:tcW w:w="706" w:type="dxa"/>
            <w:vMerge/>
            <w:tcBorders>
              <w:top w:val="nil"/>
              <w:left w:val="nil"/>
              <w:bottom w:val="nil"/>
              <w:right w:val="nil"/>
            </w:tcBorders>
            <w:hideMark/>
          </w:tcPr>
          <w:p w14:paraId="087A37E4"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53BEDCF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5C3030A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276" w:type="dxa"/>
            <w:tcBorders>
              <w:top w:val="nil"/>
              <w:left w:val="nil"/>
              <w:bottom w:val="nil"/>
              <w:right w:val="nil"/>
            </w:tcBorders>
            <w:shd w:val="clear" w:color="auto" w:fill="auto"/>
            <w:noWrap/>
            <w:hideMark/>
          </w:tcPr>
          <w:p w14:paraId="3FC805C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842" w:type="dxa"/>
            <w:tcBorders>
              <w:top w:val="nil"/>
              <w:left w:val="nil"/>
              <w:bottom w:val="nil"/>
              <w:right w:val="nil"/>
            </w:tcBorders>
            <w:shd w:val="clear" w:color="auto" w:fill="auto"/>
            <w:noWrap/>
            <w:hideMark/>
          </w:tcPr>
          <w:p w14:paraId="7791C40E" w14:textId="1E4CED6D"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21.4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46; 21)</w:t>
            </w:r>
          </w:p>
        </w:tc>
        <w:tc>
          <w:tcPr>
            <w:tcW w:w="1843" w:type="dxa"/>
            <w:tcBorders>
              <w:top w:val="nil"/>
              <w:left w:val="nil"/>
              <w:bottom w:val="nil"/>
              <w:right w:val="nil"/>
            </w:tcBorders>
            <w:shd w:val="clear" w:color="auto" w:fill="auto"/>
            <w:noWrap/>
            <w:hideMark/>
          </w:tcPr>
          <w:p w14:paraId="2E1B5276" w14:textId="2F2B23BA"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(27.3</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97; 20)</w:t>
            </w:r>
          </w:p>
        </w:tc>
        <w:tc>
          <w:tcPr>
            <w:tcW w:w="1701" w:type="dxa"/>
            <w:tcBorders>
              <w:top w:val="nil"/>
              <w:left w:val="nil"/>
              <w:bottom w:val="nil"/>
              <w:right w:val="nil"/>
            </w:tcBorders>
            <w:shd w:val="clear" w:color="auto" w:fill="auto"/>
            <w:noWrap/>
            <w:hideMark/>
          </w:tcPr>
          <w:p w14:paraId="693738A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0684686F"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20A72C0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48513A9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r>
      <w:tr w:rsidR="003B758A" w:rsidRPr="004921B5" w14:paraId="1898B1BC" w14:textId="77777777" w:rsidTr="004921B5">
        <w:trPr>
          <w:trHeight w:val="300"/>
        </w:trPr>
        <w:tc>
          <w:tcPr>
            <w:tcW w:w="706" w:type="dxa"/>
            <w:vMerge w:val="restart"/>
            <w:tcBorders>
              <w:top w:val="nil"/>
              <w:left w:val="nil"/>
              <w:bottom w:val="nil"/>
              <w:right w:val="nil"/>
            </w:tcBorders>
            <w:shd w:val="clear" w:color="auto" w:fill="auto"/>
            <w:hideMark/>
          </w:tcPr>
          <w:p w14:paraId="27537F22"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39</w:t>
            </w:r>
          </w:p>
        </w:tc>
        <w:tc>
          <w:tcPr>
            <w:tcW w:w="854" w:type="dxa"/>
            <w:vMerge w:val="restart"/>
            <w:tcBorders>
              <w:top w:val="nil"/>
              <w:left w:val="nil"/>
              <w:bottom w:val="nil"/>
              <w:right w:val="nil"/>
            </w:tcBorders>
            <w:shd w:val="clear" w:color="auto" w:fill="auto"/>
            <w:hideMark/>
          </w:tcPr>
          <w:p w14:paraId="4940F65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1559" w:type="dxa"/>
            <w:tcBorders>
              <w:top w:val="nil"/>
              <w:left w:val="nil"/>
              <w:bottom w:val="nil"/>
              <w:right w:val="nil"/>
            </w:tcBorders>
            <w:shd w:val="clear" w:color="auto" w:fill="auto"/>
            <w:noWrap/>
            <w:hideMark/>
          </w:tcPr>
          <w:p w14:paraId="5C367FC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1.51 ± 0.18</w:t>
            </w:r>
          </w:p>
        </w:tc>
        <w:tc>
          <w:tcPr>
            <w:tcW w:w="1276" w:type="dxa"/>
            <w:tcBorders>
              <w:top w:val="nil"/>
              <w:left w:val="nil"/>
              <w:bottom w:val="nil"/>
              <w:right w:val="nil"/>
            </w:tcBorders>
            <w:shd w:val="clear" w:color="auto" w:fill="auto"/>
            <w:noWrap/>
            <w:hideMark/>
          </w:tcPr>
          <w:p w14:paraId="31CFF26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17.86 ± 1.88</w:t>
            </w:r>
          </w:p>
        </w:tc>
        <w:tc>
          <w:tcPr>
            <w:tcW w:w="1842" w:type="dxa"/>
            <w:tcBorders>
              <w:top w:val="nil"/>
              <w:left w:val="nil"/>
              <w:bottom w:val="nil"/>
              <w:right w:val="nil"/>
            </w:tcBorders>
            <w:shd w:val="clear" w:color="auto" w:fill="auto"/>
            <w:noWrap/>
            <w:hideMark/>
          </w:tcPr>
          <w:p w14:paraId="1192DA0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40.88 ± 4.54</w:t>
            </w:r>
          </w:p>
        </w:tc>
        <w:tc>
          <w:tcPr>
            <w:tcW w:w="1843" w:type="dxa"/>
            <w:tcBorders>
              <w:top w:val="nil"/>
              <w:left w:val="nil"/>
              <w:bottom w:val="nil"/>
              <w:right w:val="nil"/>
            </w:tcBorders>
            <w:shd w:val="clear" w:color="auto" w:fill="auto"/>
            <w:noWrap/>
            <w:hideMark/>
          </w:tcPr>
          <w:p w14:paraId="49C2B6A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45.57 ± 22.49</w:t>
            </w:r>
          </w:p>
        </w:tc>
        <w:tc>
          <w:tcPr>
            <w:tcW w:w="1701" w:type="dxa"/>
            <w:tcBorders>
              <w:top w:val="nil"/>
              <w:left w:val="nil"/>
              <w:bottom w:val="nil"/>
              <w:right w:val="nil"/>
            </w:tcBorders>
            <w:shd w:val="clear" w:color="auto" w:fill="auto"/>
            <w:noWrap/>
            <w:hideMark/>
          </w:tcPr>
          <w:p w14:paraId="4DE6E1E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4.67 ± 0.17</w:t>
            </w:r>
          </w:p>
        </w:tc>
        <w:tc>
          <w:tcPr>
            <w:tcW w:w="1701" w:type="dxa"/>
            <w:tcBorders>
              <w:top w:val="nil"/>
              <w:left w:val="nil"/>
              <w:bottom w:val="nil"/>
              <w:right w:val="nil"/>
            </w:tcBorders>
            <w:shd w:val="clear" w:color="auto" w:fill="auto"/>
            <w:noWrap/>
            <w:hideMark/>
          </w:tcPr>
          <w:p w14:paraId="2D75AA6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4.27 ± 0.06</w:t>
            </w:r>
          </w:p>
        </w:tc>
        <w:tc>
          <w:tcPr>
            <w:tcW w:w="1701" w:type="dxa"/>
            <w:tcBorders>
              <w:top w:val="nil"/>
              <w:left w:val="nil"/>
              <w:bottom w:val="nil"/>
              <w:right w:val="nil"/>
            </w:tcBorders>
            <w:shd w:val="clear" w:color="auto" w:fill="auto"/>
            <w:noWrap/>
            <w:hideMark/>
          </w:tcPr>
          <w:p w14:paraId="1616BD1C"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4.98 ± 0.116</w:t>
            </w:r>
          </w:p>
        </w:tc>
        <w:tc>
          <w:tcPr>
            <w:tcW w:w="1701" w:type="dxa"/>
            <w:tcBorders>
              <w:top w:val="nil"/>
              <w:left w:val="nil"/>
              <w:bottom w:val="nil"/>
              <w:right w:val="nil"/>
            </w:tcBorders>
            <w:shd w:val="clear" w:color="auto" w:fill="auto"/>
            <w:noWrap/>
            <w:hideMark/>
          </w:tcPr>
          <w:p w14:paraId="01619B8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0.71 ± 0.06</w:t>
            </w:r>
          </w:p>
        </w:tc>
      </w:tr>
      <w:tr w:rsidR="003B758A" w:rsidRPr="004921B5" w14:paraId="7A0C60F2" w14:textId="77777777" w:rsidTr="004921B5">
        <w:trPr>
          <w:trHeight w:val="300"/>
        </w:trPr>
        <w:tc>
          <w:tcPr>
            <w:tcW w:w="706" w:type="dxa"/>
            <w:vMerge/>
            <w:tcBorders>
              <w:top w:val="nil"/>
              <w:left w:val="nil"/>
              <w:bottom w:val="nil"/>
              <w:right w:val="nil"/>
            </w:tcBorders>
            <w:hideMark/>
          </w:tcPr>
          <w:p w14:paraId="34E74068"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269EA33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2EE87DD7" w14:textId="015E517A"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1.86; 7)</w:t>
            </w:r>
          </w:p>
        </w:tc>
        <w:tc>
          <w:tcPr>
            <w:tcW w:w="1276" w:type="dxa"/>
            <w:tcBorders>
              <w:top w:val="nil"/>
              <w:left w:val="nil"/>
              <w:bottom w:val="nil"/>
              <w:right w:val="nil"/>
            </w:tcBorders>
            <w:shd w:val="clear" w:color="auto" w:fill="auto"/>
            <w:noWrap/>
            <w:hideMark/>
          </w:tcPr>
          <w:p w14:paraId="28305ED0" w14:textId="345AD6D5"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21; 7)</w:t>
            </w:r>
          </w:p>
        </w:tc>
        <w:tc>
          <w:tcPr>
            <w:tcW w:w="1842" w:type="dxa"/>
            <w:tcBorders>
              <w:top w:val="nil"/>
              <w:left w:val="nil"/>
              <w:bottom w:val="nil"/>
              <w:right w:val="nil"/>
            </w:tcBorders>
            <w:shd w:val="clear" w:color="auto" w:fill="auto"/>
            <w:noWrap/>
            <w:hideMark/>
          </w:tcPr>
          <w:p w14:paraId="62B20825" w14:textId="743EA494"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(23.8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50.9; 125)</w:t>
            </w:r>
          </w:p>
        </w:tc>
        <w:tc>
          <w:tcPr>
            <w:tcW w:w="1843" w:type="dxa"/>
            <w:tcBorders>
              <w:top w:val="nil"/>
              <w:left w:val="nil"/>
              <w:bottom w:val="nil"/>
              <w:right w:val="nil"/>
            </w:tcBorders>
            <w:shd w:val="clear" w:color="auto" w:fill="auto"/>
            <w:noWrap/>
            <w:hideMark/>
          </w:tcPr>
          <w:p w14:paraId="62EF6CF0" w14:textId="0E9B37F3"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(21.5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116.1; 118)</w:t>
            </w:r>
          </w:p>
        </w:tc>
        <w:tc>
          <w:tcPr>
            <w:tcW w:w="1701" w:type="dxa"/>
            <w:tcBorders>
              <w:top w:val="nil"/>
              <w:left w:val="nil"/>
              <w:bottom w:val="nil"/>
              <w:right w:val="nil"/>
            </w:tcBorders>
            <w:shd w:val="clear" w:color="auto" w:fill="auto"/>
            <w:noWrap/>
            <w:hideMark/>
          </w:tcPr>
          <w:p w14:paraId="16330E27" w14:textId="5D7DE4A8"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4.82; 7)</w:t>
            </w:r>
          </w:p>
        </w:tc>
        <w:tc>
          <w:tcPr>
            <w:tcW w:w="1701" w:type="dxa"/>
            <w:tcBorders>
              <w:top w:val="nil"/>
              <w:left w:val="nil"/>
              <w:bottom w:val="nil"/>
              <w:right w:val="nil"/>
            </w:tcBorders>
            <w:shd w:val="clear" w:color="auto" w:fill="auto"/>
            <w:noWrap/>
            <w:hideMark/>
          </w:tcPr>
          <w:p w14:paraId="3FB2B546" w14:textId="140857ED"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(4.22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4.39; 7)</w:t>
            </w:r>
          </w:p>
        </w:tc>
        <w:tc>
          <w:tcPr>
            <w:tcW w:w="1701" w:type="dxa"/>
            <w:tcBorders>
              <w:top w:val="nil"/>
              <w:left w:val="nil"/>
              <w:bottom w:val="nil"/>
              <w:right w:val="nil"/>
            </w:tcBorders>
            <w:shd w:val="clear" w:color="auto" w:fill="auto"/>
            <w:noWrap/>
            <w:hideMark/>
          </w:tcPr>
          <w:p w14:paraId="45E126BB" w14:textId="7010DDA4"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5.25; 7)</w:t>
            </w:r>
          </w:p>
        </w:tc>
        <w:tc>
          <w:tcPr>
            <w:tcW w:w="1701" w:type="dxa"/>
            <w:tcBorders>
              <w:top w:val="nil"/>
              <w:left w:val="nil"/>
              <w:bottom w:val="nil"/>
              <w:right w:val="nil"/>
            </w:tcBorders>
            <w:shd w:val="clear" w:color="auto" w:fill="auto"/>
            <w:noWrap/>
            <w:hideMark/>
          </w:tcPr>
          <w:p w14:paraId="6997A7C7" w14:textId="5C075910"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(0.69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0.86; 7)</w:t>
            </w:r>
          </w:p>
        </w:tc>
      </w:tr>
      <w:tr w:rsidR="003B758A" w:rsidRPr="004921B5" w14:paraId="118B0ABD" w14:textId="77777777" w:rsidTr="004921B5">
        <w:trPr>
          <w:trHeight w:val="300"/>
        </w:trPr>
        <w:tc>
          <w:tcPr>
            <w:tcW w:w="706" w:type="dxa"/>
            <w:vMerge w:val="restart"/>
            <w:tcBorders>
              <w:top w:val="nil"/>
              <w:left w:val="nil"/>
              <w:bottom w:val="nil"/>
              <w:right w:val="nil"/>
            </w:tcBorders>
            <w:shd w:val="clear" w:color="auto" w:fill="auto"/>
            <w:hideMark/>
          </w:tcPr>
          <w:p w14:paraId="47F01415"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42</w:t>
            </w:r>
          </w:p>
        </w:tc>
        <w:tc>
          <w:tcPr>
            <w:tcW w:w="854" w:type="dxa"/>
            <w:vMerge w:val="restart"/>
            <w:tcBorders>
              <w:top w:val="nil"/>
              <w:left w:val="nil"/>
              <w:bottom w:val="nil"/>
              <w:right w:val="nil"/>
            </w:tcBorders>
            <w:shd w:val="clear" w:color="auto" w:fill="auto"/>
            <w:hideMark/>
          </w:tcPr>
          <w:p w14:paraId="603F405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559" w:type="dxa"/>
            <w:tcBorders>
              <w:top w:val="nil"/>
              <w:left w:val="nil"/>
              <w:bottom w:val="nil"/>
              <w:right w:val="nil"/>
            </w:tcBorders>
            <w:shd w:val="clear" w:color="auto" w:fill="auto"/>
            <w:noWrap/>
            <w:hideMark/>
          </w:tcPr>
          <w:p w14:paraId="759369B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1.12 ± 0.16</w:t>
            </w:r>
          </w:p>
        </w:tc>
        <w:tc>
          <w:tcPr>
            <w:tcW w:w="1276" w:type="dxa"/>
            <w:tcBorders>
              <w:top w:val="nil"/>
              <w:left w:val="nil"/>
              <w:bottom w:val="nil"/>
              <w:right w:val="nil"/>
            </w:tcBorders>
            <w:shd w:val="clear" w:color="auto" w:fill="auto"/>
            <w:noWrap/>
            <w:hideMark/>
          </w:tcPr>
          <w:p w14:paraId="334ABEB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14.5 ± 1.5</w:t>
            </w:r>
          </w:p>
        </w:tc>
        <w:tc>
          <w:tcPr>
            <w:tcW w:w="1842" w:type="dxa"/>
            <w:tcBorders>
              <w:top w:val="nil"/>
              <w:left w:val="nil"/>
              <w:bottom w:val="nil"/>
              <w:right w:val="nil"/>
            </w:tcBorders>
            <w:shd w:val="clear" w:color="auto" w:fill="auto"/>
            <w:noWrap/>
            <w:hideMark/>
          </w:tcPr>
          <w:p w14:paraId="5582248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32.05 ± 6.7</w:t>
            </w:r>
          </w:p>
        </w:tc>
        <w:tc>
          <w:tcPr>
            <w:tcW w:w="1843" w:type="dxa"/>
            <w:tcBorders>
              <w:top w:val="nil"/>
              <w:left w:val="nil"/>
              <w:bottom w:val="nil"/>
              <w:right w:val="nil"/>
            </w:tcBorders>
            <w:shd w:val="clear" w:color="auto" w:fill="auto"/>
            <w:noWrap/>
            <w:hideMark/>
          </w:tcPr>
          <w:p w14:paraId="7CBF360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48.67 ± 19.85</w:t>
            </w:r>
          </w:p>
        </w:tc>
        <w:tc>
          <w:tcPr>
            <w:tcW w:w="1701" w:type="dxa"/>
            <w:tcBorders>
              <w:top w:val="nil"/>
              <w:left w:val="nil"/>
              <w:bottom w:val="nil"/>
              <w:right w:val="nil"/>
            </w:tcBorders>
            <w:shd w:val="clear" w:color="auto" w:fill="auto"/>
            <w:noWrap/>
            <w:hideMark/>
          </w:tcPr>
          <w:p w14:paraId="4E88FAE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4.65</w:t>
            </w:r>
          </w:p>
        </w:tc>
        <w:tc>
          <w:tcPr>
            <w:tcW w:w="1701" w:type="dxa"/>
            <w:tcBorders>
              <w:top w:val="nil"/>
              <w:left w:val="nil"/>
              <w:bottom w:val="nil"/>
              <w:right w:val="nil"/>
            </w:tcBorders>
            <w:shd w:val="clear" w:color="auto" w:fill="auto"/>
            <w:noWrap/>
            <w:hideMark/>
          </w:tcPr>
          <w:p w14:paraId="780EE8C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3.74 ± 0.39</w:t>
            </w:r>
          </w:p>
        </w:tc>
        <w:tc>
          <w:tcPr>
            <w:tcW w:w="1701" w:type="dxa"/>
            <w:tcBorders>
              <w:top w:val="nil"/>
              <w:left w:val="nil"/>
              <w:bottom w:val="nil"/>
              <w:right w:val="nil"/>
            </w:tcBorders>
            <w:shd w:val="clear" w:color="auto" w:fill="auto"/>
            <w:noWrap/>
            <w:hideMark/>
          </w:tcPr>
          <w:p w14:paraId="6F0416B7"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5.3 ± 0.21</w:t>
            </w:r>
          </w:p>
        </w:tc>
        <w:tc>
          <w:tcPr>
            <w:tcW w:w="1701" w:type="dxa"/>
            <w:tcBorders>
              <w:top w:val="nil"/>
              <w:left w:val="nil"/>
              <w:bottom w:val="nil"/>
              <w:right w:val="nil"/>
            </w:tcBorders>
            <w:shd w:val="clear" w:color="auto" w:fill="auto"/>
            <w:noWrap/>
            <w:hideMark/>
          </w:tcPr>
          <w:p w14:paraId="0AE86C2F"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1.55 ± 0.6</w:t>
            </w:r>
          </w:p>
        </w:tc>
      </w:tr>
      <w:tr w:rsidR="003B758A" w:rsidRPr="004921B5" w14:paraId="68830D00" w14:textId="77777777" w:rsidTr="004921B5">
        <w:trPr>
          <w:trHeight w:val="300"/>
        </w:trPr>
        <w:tc>
          <w:tcPr>
            <w:tcW w:w="706" w:type="dxa"/>
            <w:vMerge/>
            <w:tcBorders>
              <w:top w:val="nil"/>
              <w:left w:val="nil"/>
              <w:bottom w:val="nil"/>
              <w:right w:val="nil"/>
            </w:tcBorders>
            <w:hideMark/>
          </w:tcPr>
          <w:p w14:paraId="1E27A8F6"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7289B6F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283CF427" w14:textId="48473F0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(0.96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1.28; 2)</w:t>
            </w:r>
          </w:p>
        </w:tc>
        <w:tc>
          <w:tcPr>
            <w:tcW w:w="1276" w:type="dxa"/>
            <w:tcBorders>
              <w:top w:val="nil"/>
              <w:left w:val="nil"/>
              <w:bottom w:val="nil"/>
              <w:right w:val="nil"/>
            </w:tcBorders>
            <w:shd w:val="clear" w:color="auto" w:fill="auto"/>
            <w:noWrap/>
            <w:hideMark/>
          </w:tcPr>
          <w:p w14:paraId="456F4E84" w14:textId="0365069C"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16; 2)</w:t>
            </w:r>
          </w:p>
        </w:tc>
        <w:tc>
          <w:tcPr>
            <w:tcW w:w="1842" w:type="dxa"/>
            <w:tcBorders>
              <w:top w:val="nil"/>
              <w:left w:val="nil"/>
              <w:bottom w:val="nil"/>
              <w:right w:val="nil"/>
            </w:tcBorders>
            <w:shd w:val="clear" w:color="auto" w:fill="auto"/>
            <w:noWrap/>
            <w:hideMark/>
          </w:tcPr>
          <w:p w14:paraId="5A23E954" w14:textId="09619A73"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(17.9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43.2; 29)</w:t>
            </w:r>
          </w:p>
        </w:tc>
        <w:tc>
          <w:tcPr>
            <w:tcW w:w="1843" w:type="dxa"/>
            <w:tcBorders>
              <w:top w:val="nil"/>
              <w:left w:val="nil"/>
              <w:bottom w:val="nil"/>
              <w:right w:val="nil"/>
            </w:tcBorders>
            <w:shd w:val="clear" w:color="auto" w:fill="auto"/>
            <w:noWrap/>
            <w:hideMark/>
          </w:tcPr>
          <w:p w14:paraId="2EBB3161" w14:textId="390F08EC"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(29.4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109.5; 27)</w:t>
            </w:r>
          </w:p>
        </w:tc>
        <w:tc>
          <w:tcPr>
            <w:tcW w:w="1701" w:type="dxa"/>
            <w:tcBorders>
              <w:top w:val="nil"/>
              <w:left w:val="nil"/>
              <w:bottom w:val="nil"/>
              <w:right w:val="nil"/>
            </w:tcBorders>
            <w:shd w:val="clear" w:color="auto" w:fill="auto"/>
            <w:noWrap/>
            <w:hideMark/>
          </w:tcPr>
          <w:p w14:paraId="5E62255C"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1701" w:type="dxa"/>
            <w:tcBorders>
              <w:top w:val="nil"/>
              <w:left w:val="nil"/>
              <w:bottom w:val="nil"/>
              <w:right w:val="nil"/>
            </w:tcBorders>
            <w:shd w:val="clear" w:color="auto" w:fill="auto"/>
            <w:noWrap/>
            <w:hideMark/>
          </w:tcPr>
          <w:p w14:paraId="7640336E" w14:textId="02A59A9C"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(3.36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4.13; 2)</w:t>
            </w:r>
          </w:p>
        </w:tc>
        <w:tc>
          <w:tcPr>
            <w:tcW w:w="1701" w:type="dxa"/>
            <w:tcBorders>
              <w:top w:val="nil"/>
              <w:left w:val="nil"/>
              <w:bottom w:val="nil"/>
              <w:right w:val="nil"/>
            </w:tcBorders>
            <w:shd w:val="clear" w:color="auto" w:fill="auto"/>
            <w:noWrap/>
            <w:hideMark/>
          </w:tcPr>
          <w:p w14:paraId="1801EA37" w14:textId="0F144F06"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(5.08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5.51; 2)</w:t>
            </w:r>
          </w:p>
        </w:tc>
        <w:tc>
          <w:tcPr>
            <w:tcW w:w="1701" w:type="dxa"/>
            <w:tcBorders>
              <w:top w:val="nil"/>
              <w:left w:val="nil"/>
              <w:bottom w:val="nil"/>
              <w:right w:val="nil"/>
            </w:tcBorders>
            <w:shd w:val="clear" w:color="auto" w:fill="auto"/>
            <w:noWrap/>
            <w:hideMark/>
          </w:tcPr>
          <w:p w14:paraId="1C82FF26" w14:textId="3D36767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(9.47</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2.15; 2)</w:t>
            </w:r>
          </w:p>
        </w:tc>
      </w:tr>
      <w:tr w:rsidR="003B758A" w:rsidRPr="004921B5" w14:paraId="71D26D08" w14:textId="77777777" w:rsidTr="004921B5">
        <w:trPr>
          <w:trHeight w:val="300"/>
        </w:trPr>
        <w:tc>
          <w:tcPr>
            <w:tcW w:w="706" w:type="dxa"/>
            <w:vMerge w:val="restart"/>
            <w:tcBorders>
              <w:top w:val="nil"/>
              <w:left w:val="nil"/>
              <w:bottom w:val="nil"/>
              <w:right w:val="nil"/>
            </w:tcBorders>
            <w:shd w:val="clear" w:color="auto" w:fill="auto"/>
            <w:hideMark/>
          </w:tcPr>
          <w:p w14:paraId="06969BAF"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42</w:t>
            </w:r>
          </w:p>
        </w:tc>
        <w:tc>
          <w:tcPr>
            <w:tcW w:w="854" w:type="dxa"/>
            <w:vMerge w:val="restart"/>
            <w:tcBorders>
              <w:top w:val="nil"/>
              <w:left w:val="nil"/>
              <w:bottom w:val="nil"/>
              <w:right w:val="nil"/>
            </w:tcBorders>
            <w:shd w:val="clear" w:color="auto" w:fill="auto"/>
            <w:hideMark/>
          </w:tcPr>
          <w:p w14:paraId="5ADF448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1559" w:type="dxa"/>
            <w:tcBorders>
              <w:top w:val="nil"/>
              <w:left w:val="nil"/>
              <w:bottom w:val="nil"/>
              <w:right w:val="nil"/>
            </w:tcBorders>
            <w:shd w:val="clear" w:color="auto" w:fill="auto"/>
            <w:noWrap/>
            <w:hideMark/>
          </w:tcPr>
          <w:p w14:paraId="425461C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1.61 ± 0.16</w:t>
            </w:r>
          </w:p>
        </w:tc>
        <w:tc>
          <w:tcPr>
            <w:tcW w:w="1276" w:type="dxa"/>
            <w:tcBorders>
              <w:top w:val="nil"/>
              <w:left w:val="nil"/>
              <w:bottom w:val="nil"/>
              <w:right w:val="nil"/>
            </w:tcBorders>
            <w:shd w:val="clear" w:color="auto" w:fill="auto"/>
            <w:noWrap/>
            <w:hideMark/>
          </w:tcPr>
          <w:p w14:paraId="3A3809B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17.28 ± 1.48</w:t>
            </w:r>
          </w:p>
        </w:tc>
        <w:tc>
          <w:tcPr>
            <w:tcW w:w="1842" w:type="dxa"/>
            <w:tcBorders>
              <w:top w:val="nil"/>
              <w:left w:val="nil"/>
              <w:bottom w:val="nil"/>
              <w:right w:val="nil"/>
            </w:tcBorders>
            <w:shd w:val="clear" w:color="auto" w:fill="auto"/>
            <w:noWrap/>
            <w:hideMark/>
          </w:tcPr>
          <w:p w14:paraId="12D9F6C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48.24 ± 5.38</w:t>
            </w:r>
          </w:p>
        </w:tc>
        <w:tc>
          <w:tcPr>
            <w:tcW w:w="1843" w:type="dxa"/>
            <w:tcBorders>
              <w:top w:val="nil"/>
              <w:left w:val="nil"/>
              <w:bottom w:val="nil"/>
              <w:right w:val="nil"/>
            </w:tcBorders>
            <w:shd w:val="clear" w:color="auto" w:fill="auto"/>
            <w:noWrap/>
            <w:hideMark/>
          </w:tcPr>
          <w:p w14:paraId="4EDCA10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46.51 ± 32.45</w:t>
            </w:r>
          </w:p>
        </w:tc>
        <w:tc>
          <w:tcPr>
            <w:tcW w:w="1701" w:type="dxa"/>
            <w:tcBorders>
              <w:top w:val="nil"/>
              <w:left w:val="nil"/>
              <w:bottom w:val="nil"/>
              <w:right w:val="nil"/>
            </w:tcBorders>
            <w:shd w:val="clear" w:color="auto" w:fill="auto"/>
            <w:noWrap/>
            <w:hideMark/>
          </w:tcPr>
          <w:p w14:paraId="0119A17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4.73</w:t>
            </w:r>
          </w:p>
        </w:tc>
        <w:tc>
          <w:tcPr>
            <w:tcW w:w="1701" w:type="dxa"/>
            <w:tcBorders>
              <w:top w:val="nil"/>
              <w:left w:val="nil"/>
              <w:bottom w:val="nil"/>
              <w:right w:val="nil"/>
            </w:tcBorders>
            <w:shd w:val="clear" w:color="auto" w:fill="auto"/>
            <w:noWrap/>
            <w:hideMark/>
          </w:tcPr>
          <w:p w14:paraId="4F5446F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4.32 ± 0.08</w:t>
            </w:r>
          </w:p>
        </w:tc>
        <w:tc>
          <w:tcPr>
            <w:tcW w:w="1701" w:type="dxa"/>
            <w:tcBorders>
              <w:top w:val="nil"/>
              <w:left w:val="nil"/>
              <w:bottom w:val="nil"/>
              <w:right w:val="nil"/>
            </w:tcBorders>
            <w:shd w:val="clear" w:color="auto" w:fill="auto"/>
            <w:noWrap/>
            <w:hideMark/>
          </w:tcPr>
          <w:p w14:paraId="6F3371C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5.22 ± 0.07</w:t>
            </w:r>
          </w:p>
        </w:tc>
        <w:tc>
          <w:tcPr>
            <w:tcW w:w="1701" w:type="dxa"/>
            <w:tcBorders>
              <w:top w:val="nil"/>
              <w:left w:val="nil"/>
              <w:bottom w:val="nil"/>
              <w:right w:val="nil"/>
            </w:tcBorders>
            <w:shd w:val="clear" w:color="auto" w:fill="auto"/>
            <w:noWrap/>
            <w:hideMark/>
          </w:tcPr>
          <w:p w14:paraId="23A0FB3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0.89 ± 0.06</w:t>
            </w:r>
          </w:p>
        </w:tc>
      </w:tr>
      <w:tr w:rsidR="003B758A" w:rsidRPr="004921B5" w14:paraId="5BB7A5FD" w14:textId="77777777" w:rsidTr="004921B5">
        <w:trPr>
          <w:trHeight w:val="300"/>
        </w:trPr>
        <w:tc>
          <w:tcPr>
            <w:tcW w:w="706" w:type="dxa"/>
            <w:vMerge/>
            <w:tcBorders>
              <w:top w:val="nil"/>
              <w:left w:val="nil"/>
              <w:bottom w:val="nil"/>
              <w:right w:val="nil"/>
            </w:tcBorders>
            <w:hideMark/>
          </w:tcPr>
          <w:p w14:paraId="30ADB602"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132C25FF"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1FBA751D" w14:textId="79C9B3A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1.92; 7)</w:t>
            </w:r>
          </w:p>
        </w:tc>
        <w:tc>
          <w:tcPr>
            <w:tcW w:w="1276" w:type="dxa"/>
            <w:tcBorders>
              <w:top w:val="nil"/>
              <w:left w:val="nil"/>
              <w:bottom w:val="nil"/>
              <w:right w:val="nil"/>
            </w:tcBorders>
            <w:shd w:val="clear" w:color="auto" w:fill="auto"/>
            <w:noWrap/>
            <w:hideMark/>
          </w:tcPr>
          <w:p w14:paraId="4F2BAC55" w14:textId="31FF7A6A"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20; 7)</w:t>
            </w:r>
          </w:p>
        </w:tc>
        <w:tc>
          <w:tcPr>
            <w:tcW w:w="1842" w:type="dxa"/>
            <w:tcBorders>
              <w:top w:val="nil"/>
              <w:left w:val="nil"/>
              <w:bottom w:val="nil"/>
              <w:right w:val="nil"/>
            </w:tcBorders>
            <w:shd w:val="clear" w:color="auto" w:fill="auto"/>
            <w:noWrap/>
            <w:hideMark/>
          </w:tcPr>
          <w:p w14:paraId="597F07B4" w14:textId="1D51DB8D"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(35.8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65.9; 121)</w:t>
            </w:r>
          </w:p>
        </w:tc>
        <w:tc>
          <w:tcPr>
            <w:tcW w:w="1843" w:type="dxa"/>
            <w:tcBorders>
              <w:top w:val="nil"/>
              <w:left w:val="nil"/>
              <w:bottom w:val="nil"/>
              <w:right w:val="nil"/>
            </w:tcBorders>
            <w:shd w:val="clear" w:color="auto" w:fill="auto"/>
            <w:noWrap/>
            <w:hideMark/>
          </w:tcPr>
          <w:p w14:paraId="79576186" w14:textId="548FFF31"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(12.3</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135.2; 114)</w:t>
            </w:r>
          </w:p>
        </w:tc>
        <w:tc>
          <w:tcPr>
            <w:tcW w:w="1701" w:type="dxa"/>
            <w:tcBorders>
              <w:top w:val="nil"/>
              <w:left w:val="nil"/>
              <w:bottom w:val="nil"/>
              <w:right w:val="nil"/>
            </w:tcBorders>
            <w:shd w:val="clear" w:color="auto" w:fill="auto"/>
            <w:noWrap/>
            <w:hideMark/>
          </w:tcPr>
          <w:p w14:paraId="2845496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1701" w:type="dxa"/>
            <w:tcBorders>
              <w:top w:val="nil"/>
              <w:left w:val="nil"/>
              <w:bottom w:val="nil"/>
              <w:right w:val="nil"/>
            </w:tcBorders>
            <w:shd w:val="clear" w:color="auto" w:fill="auto"/>
            <w:noWrap/>
            <w:hideMark/>
          </w:tcPr>
          <w:p w14:paraId="051E4B8A" w14:textId="656F909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(4.22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4.48; 7)</w:t>
            </w:r>
          </w:p>
        </w:tc>
        <w:tc>
          <w:tcPr>
            <w:tcW w:w="1701" w:type="dxa"/>
            <w:tcBorders>
              <w:top w:val="nil"/>
              <w:left w:val="nil"/>
              <w:bottom w:val="nil"/>
              <w:right w:val="nil"/>
            </w:tcBorders>
            <w:shd w:val="clear" w:color="auto" w:fill="auto"/>
            <w:noWrap/>
            <w:hideMark/>
          </w:tcPr>
          <w:p w14:paraId="7644B36A" w14:textId="5BB0A73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(5.08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5.34; 7)</w:t>
            </w:r>
          </w:p>
        </w:tc>
        <w:tc>
          <w:tcPr>
            <w:tcW w:w="1701" w:type="dxa"/>
            <w:tcBorders>
              <w:top w:val="nil"/>
              <w:left w:val="nil"/>
              <w:bottom w:val="nil"/>
              <w:right w:val="nil"/>
            </w:tcBorders>
            <w:shd w:val="clear" w:color="auto" w:fill="auto"/>
            <w:noWrap/>
            <w:hideMark/>
          </w:tcPr>
          <w:p w14:paraId="44A3D1E2" w14:textId="42755B2A"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(0.86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1.03; 7)</w:t>
            </w:r>
          </w:p>
        </w:tc>
      </w:tr>
      <w:tr w:rsidR="003B758A" w:rsidRPr="004921B5" w14:paraId="31A46FB3" w14:textId="77777777" w:rsidTr="004921B5">
        <w:trPr>
          <w:trHeight w:val="300"/>
        </w:trPr>
        <w:tc>
          <w:tcPr>
            <w:tcW w:w="706" w:type="dxa"/>
            <w:vMerge w:val="restart"/>
            <w:tcBorders>
              <w:top w:val="nil"/>
              <w:left w:val="nil"/>
              <w:bottom w:val="nil"/>
              <w:right w:val="nil"/>
            </w:tcBorders>
            <w:shd w:val="clear" w:color="auto" w:fill="auto"/>
            <w:hideMark/>
          </w:tcPr>
          <w:p w14:paraId="2F67C16A"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w:t>
            </w:r>
          </w:p>
        </w:tc>
        <w:tc>
          <w:tcPr>
            <w:tcW w:w="854" w:type="dxa"/>
            <w:vMerge w:val="restart"/>
            <w:tcBorders>
              <w:top w:val="nil"/>
              <w:left w:val="nil"/>
              <w:bottom w:val="nil"/>
              <w:right w:val="nil"/>
            </w:tcBorders>
            <w:shd w:val="clear" w:color="auto" w:fill="auto"/>
            <w:hideMark/>
          </w:tcPr>
          <w:p w14:paraId="3A73C59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559" w:type="dxa"/>
            <w:tcBorders>
              <w:top w:val="nil"/>
              <w:left w:val="nil"/>
              <w:bottom w:val="nil"/>
              <w:right w:val="nil"/>
            </w:tcBorders>
            <w:shd w:val="clear" w:color="auto" w:fill="auto"/>
            <w:noWrap/>
            <w:hideMark/>
          </w:tcPr>
          <w:p w14:paraId="066F1F2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2.62</w:t>
            </w:r>
          </w:p>
        </w:tc>
        <w:tc>
          <w:tcPr>
            <w:tcW w:w="1276" w:type="dxa"/>
            <w:tcBorders>
              <w:top w:val="nil"/>
              <w:left w:val="nil"/>
              <w:bottom w:val="nil"/>
              <w:right w:val="nil"/>
            </w:tcBorders>
            <w:shd w:val="clear" w:color="auto" w:fill="auto"/>
            <w:noWrap/>
            <w:hideMark/>
          </w:tcPr>
          <w:p w14:paraId="700AB59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33</w:t>
            </w:r>
          </w:p>
        </w:tc>
        <w:tc>
          <w:tcPr>
            <w:tcW w:w="1842" w:type="dxa"/>
            <w:tcBorders>
              <w:top w:val="nil"/>
              <w:left w:val="nil"/>
              <w:bottom w:val="nil"/>
              <w:right w:val="nil"/>
            </w:tcBorders>
            <w:shd w:val="clear" w:color="auto" w:fill="auto"/>
            <w:noWrap/>
            <w:hideMark/>
          </w:tcPr>
          <w:p w14:paraId="65E64CC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37.75 ± 6.71</w:t>
            </w:r>
          </w:p>
        </w:tc>
        <w:tc>
          <w:tcPr>
            <w:tcW w:w="1843" w:type="dxa"/>
            <w:tcBorders>
              <w:top w:val="nil"/>
              <w:left w:val="nil"/>
              <w:bottom w:val="nil"/>
              <w:right w:val="nil"/>
            </w:tcBorders>
            <w:shd w:val="clear" w:color="auto" w:fill="auto"/>
            <w:noWrap/>
            <w:hideMark/>
          </w:tcPr>
          <w:p w14:paraId="4F1D75F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42.68 ± 24.62</w:t>
            </w:r>
          </w:p>
        </w:tc>
        <w:tc>
          <w:tcPr>
            <w:tcW w:w="1701" w:type="dxa"/>
            <w:tcBorders>
              <w:top w:val="nil"/>
              <w:left w:val="nil"/>
              <w:bottom w:val="nil"/>
              <w:right w:val="nil"/>
            </w:tcBorders>
            <w:shd w:val="clear" w:color="auto" w:fill="auto"/>
            <w:noWrap/>
            <w:hideMark/>
          </w:tcPr>
          <w:p w14:paraId="3842891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4.91</w:t>
            </w:r>
          </w:p>
        </w:tc>
        <w:tc>
          <w:tcPr>
            <w:tcW w:w="1701" w:type="dxa"/>
            <w:tcBorders>
              <w:top w:val="nil"/>
              <w:left w:val="nil"/>
              <w:bottom w:val="nil"/>
              <w:right w:val="nil"/>
            </w:tcBorders>
            <w:shd w:val="clear" w:color="auto" w:fill="auto"/>
            <w:noWrap/>
            <w:hideMark/>
          </w:tcPr>
          <w:p w14:paraId="6B92692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3.19</w:t>
            </w:r>
          </w:p>
        </w:tc>
        <w:tc>
          <w:tcPr>
            <w:tcW w:w="1701" w:type="dxa"/>
            <w:tcBorders>
              <w:top w:val="nil"/>
              <w:left w:val="nil"/>
              <w:bottom w:val="nil"/>
              <w:right w:val="nil"/>
            </w:tcBorders>
            <w:shd w:val="clear" w:color="auto" w:fill="auto"/>
            <w:noWrap/>
            <w:hideMark/>
          </w:tcPr>
          <w:p w14:paraId="6AD9250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5.08</w:t>
            </w:r>
          </w:p>
        </w:tc>
        <w:tc>
          <w:tcPr>
            <w:tcW w:w="1701" w:type="dxa"/>
            <w:tcBorders>
              <w:top w:val="nil"/>
              <w:left w:val="nil"/>
              <w:bottom w:val="nil"/>
              <w:right w:val="nil"/>
            </w:tcBorders>
            <w:shd w:val="clear" w:color="auto" w:fill="auto"/>
            <w:noWrap/>
            <w:hideMark/>
          </w:tcPr>
          <w:p w14:paraId="276D92C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1.89</w:t>
            </w:r>
          </w:p>
        </w:tc>
      </w:tr>
      <w:tr w:rsidR="003B758A" w:rsidRPr="004921B5" w14:paraId="4C7DF608" w14:textId="77777777" w:rsidTr="004921B5">
        <w:trPr>
          <w:trHeight w:val="300"/>
        </w:trPr>
        <w:tc>
          <w:tcPr>
            <w:tcW w:w="706" w:type="dxa"/>
            <w:vMerge/>
            <w:tcBorders>
              <w:top w:val="nil"/>
              <w:left w:val="nil"/>
              <w:bottom w:val="nil"/>
              <w:right w:val="nil"/>
            </w:tcBorders>
            <w:hideMark/>
          </w:tcPr>
          <w:p w14:paraId="0C5E0198"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0D6FD65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167EDBA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276" w:type="dxa"/>
            <w:tcBorders>
              <w:top w:val="nil"/>
              <w:left w:val="nil"/>
              <w:bottom w:val="nil"/>
              <w:right w:val="nil"/>
            </w:tcBorders>
            <w:shd w:val="clear" w:color="auto" w:fill="auto"/>
            <w:noWrap/>
            <w:hideMark/>
          </w:tcPr>
          <w:p w14:paraId="1BBDDF9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842" w:type="dxa"/>
            <w:tcBorders>
              <w:top w:val="nil"/>
              <w:left w:val="nil"/>
              <w:bottom w:val="nil"/>
              <w:right w:val="nil"/>
            </w:tcBorders>
            <w:shd w:val="clear" w:color="auto" w:fill="auto"/>
            <w:noWrap/>
            <w:hideMark/>
          </w:tcPr>
          <w:p w14:paraId="5E37DE6D" w14:textId="0223BA3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(25.4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53.4; 33)</w:t>
            </w:r>
          </w:p>
        </w:tc>
        <w:tc>
          <w:tcPr>
            <w:tcW w:w="1843" w:type="dxa"/>
            <w:tcBorders>
              <w:top w:val="nil"/>
              <w:left w:val="nil"/>
              <w:bottom w:val="nil"/>
              <w:right w:val="nil"/>
            </w:tcBorders>
            <w:shd w:val="clear" w:color="auto" w:fill="auto"/>
            <w:noWrap/>
            <w:hideMark/>
          </w:tcPr>
          <w:p w14:paraId="205CE061" w14:textId="0FAC01A9"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112.7; 32)</w:t>
            </w:r>
          </w:p>
        </w:tc>
        <w:tc>
          <w:tcPr>
            <w:tcW w:w="1701" w:type="dxa"/>
            <w:tcBorders>
              <w:top w:val="nil"/>
              <w:left w:val="nil"/>
              <w:bottom w:val="nil"/>
              <w:right w:val="nil"/>
            </w:tcBorders>
            <w:shd w:val="clear" w:color="auto" w:fill="auto"/>
            <w:noWrap/>
            <w:hideMark/>
          </w:tcPr>
          <w:p w14:paraId="2618A87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1B0435D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0B92A46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13B9730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r>
      <w:tr w:rsidR="003B758A" w:rsidRPr="004921B5" w14:paraId="7A160128" w14:textId="77777777" w:rsidTr="004921B5">
        <w:trPr>
          <w:trHeight w:val="300"/>
        </w:trPr>
        <w:tc>
          <w:tcPr>
            <w:tcW w:w="706" w:type="dxa"/>
            <w:vMerge w:val="restart"/>
            <w:tcBorders>
              <w:top w:val="nil"/>
              <w:left w:val="nil"/>
              <w:bottom w:val="nil"/>
              <w:right w:val="nil"/>
            </w:tcBorders>
            <w:shd w:val="clear" w:color="auto" w:fill="auto"/>
            <w:hideMark/>
          </w:tcPr>
          <w:p w14:paraId="175476BD"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w:t>
            </w:r>
          </w:p>
        </w:tc>
        <w:tc>
          <w:tcPr>
            <w:tcW w:w="854" w:type="dxa"/>
            <w:vMerge w:val="restart"/>
            <w:tcBorders>
              <w:top w:val="nil"/>
              <w:left w:val="nil"/>
              <w:bottom w:val="nil"/>
              <w:right w:val="nil"/>
            </w:tcBorders>
            <w:shd w:val="clear" w:color="auto" w:fill="auto"/>
            <w:hideMark/>
          </w:tcPr>
          <w:p w14:paraId="1E5BDE5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1559" w:type="dxa"/>
            <w:tcBorders>
              <w:top w:val="nil"/>
              <w:left w:val="nil"/>
              <w:bottom w:val="nil"/>
              <w:right w:val="nil"/>
            </w:tcBorders>
            <w:shd w:val="clear" w:color="auto" w:fill="auto"/>
            <w:noWrap/>
            <w:hideMark/>
          </w:tcPr>
          <w:p w14:paraId="456E8E5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1.97 ± 0.29</w:t>
            </w:r>
          </w:p>
        </w:tc>
        <w:tc>
          <w:tcPr>
            <w:tcW w:w="1276" w:type="dxa"/>
            <w:tcBorders>
              <w:top w:val="nil"/>
              <w:left w:val="nil"/>
              <w:bottom w:val="nil"/>
              <w:right w:val="nil"/>
            </w:tcBorders>
            <w:shd w:val="clear" w:color="auto" w:fill="auto"/>
            <w:noWrap/>
            <w:hideMark/>
          </w:tcPr>
          <w:p w14:paraId="3D57A9C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24.14 ± 3.27</w:t>
            </w:r>
          </w:p>
        </w:tc>
        <w:tc>
          <w:tcPr>
            <w:tcW w:w="1842" w:type="dxa"/>
            <w:tcBorders>
              <w:top w:val="nil"/>
              <w:left w:val="nil"/>
              <w:bottom w:val="nil"/>
              <w:right w:val="nil"/>
            </w:tcBorders>
            <w:shd w:val="clear" w:color="auto" w:fill="auto"/>
            <w:noWrap/>
            <w:hideMark/>
          </w:tcPr>
          <w:p w14:paraId="6718E8A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47.02 ± 5.66</w:t>
            </w:r>
          </w:p>
        </w:tc>
        <w:tc>
          <w:tcPr>
            <w:tcW w:w="1843" w:type="dxa"/>
            <w:tcBorders>
              <w:top w:val="nil"/>
              <w:left w:val="nil"/>
              <w:bottom w:val="nil"/>
              <w:right w:val="nil"/>
            </w:tcBorders>
            <w:shd w:val="clear" w:color="auto" w:fill="auto"/>
            <w:noWrap/>
            <w:hideMark/>
          </w:tcPr>
          <w:p w14:paraId="41A2DCDC"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35.57 ± 27.32</w:t>
            </w:r>
          </w:p>
        </w:tc>
        <w:tc>
          <w:tcPr>
            <w:tcW w:w="1701" w:type="dxa"/>
            <w:tcBorders>
              <w:top w:val="nil"/>
              <w:left w:val="nil"/>
              <w:bottom w:val="nil"/>
              <w:right w:val="nil"/>
            </w:tcBorders>
            <w:shd w:val="clear" w:color="auto" w:fill="auto"/>
            <w:noWrap/>
            <w:hideMark/>
          </w:tcPr>
          <w:p w14:paraId="1FFFBD9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4.69 ± 0.16</w:t>
            </w:r>
          </w:p>
        </w:tc>
        <w:tc>
          <w:tcPr>
            <w:tcW w:w="1701" w:type="dxa"/>
            <w:tcBorders>
              <w:top w:val="nil"/>
              <w:left w:val="nil"/>
              <w:bottom w:val="nil"/>
              <w:right w:val="nil"/>
            </w:tcBorders>
            <w:shd w:val="clear" w:color="auto" w:fill="auto"/>
            <w:noWrap/>
            <w:hideMark/>
          </w:tcPr>
          <w:p w14:paraId="3119F3C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4.39 ± 0.05</w:t>
            </w:r>
          </w:p>
        </w:tc>
        <w:tc>
          <w:tcPr>
            <w:tcW w:w="1701" w:type="dxa"/>
            <w:tcBorders>
              <w:top w:val="nil"/>
              <w:left w:val="nil"/>
              <w:bottom w:val="nil"/>
              <w:right w:val="nil"/>
            </w:tcBorders>
            <w:shd w:val="clear" w:color="auto" w:fill="auto"/>
            <w:noWrap/>
            <w:hideMark/>
          </w:tcPr>
          <w:p w14:paraId="4BA9AE3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5.36 ± 0.06</w:t>
            </w:r>
          </w:p>
        </w:tc>
        <w:tc>
          <w:tcPr>
            <w:tcW w:w="1701" w:type="dxa"/>
            <w:tcBorders>
              <w:top w:val="nil"/>
              <w:left w:val="nil"/>
              <w:bottom w:val="nil"/>
              <w:right w:val="nil"/>
            </w:tcBorders>
            <w:shd w:val="clear" w:color="auto" w:fill="auto"/>
            <w:noWrap/>
            <w:hideMark/>
          </w:tcPr>
          <w:p w14:paraId="478CA80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0.97 ± 0.04</w:t>
            </w:r>
          </w:p>
        </w:tc>
      </w:tr>
      <w:tr w:rsidR="003B758A" w:rsidRPr="004921B5" w14:paraId="77401F14" w14:textId="77777777" w:rsidTr="004921B5">
        <w:trPr>
          <w:trHeight w:val="300"/>
        </w:trPr>
        <w:tc>
          <w:tcPr>
            <w:tcW w:w="706" w:type="dxa"/>
            <w:vMerge/>
            <w:tcBorders>
              <w:top w:val="nil"/>
              <w:left w:val="nil"/>
              <w:bottom w:val="nil"/>
              <w:right w:val="nil"/>
            </w:tcBorders>
            <w:hideMark/>
          </w:tcPr>
          <w:p w14:paraId="393750B8"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1A207FF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6BDA918E" w14:textId="290D9845"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(1.58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2.4; 7)</w:t>
            </w:r>
          </w:p>
        </w:tc>
        <w:tc>
          <w:tcPr>
            <w:tcW w:w="1276" w:type="dxa"/>
            <w:tcBorders>
              <w:top w:val="nil"/>
              <w:left w:val="nil"/>
              <w:bottom w:val="nil"/>
              <w:right w:val="nil"/>
            </w:tcBorders>
            <w:shd w:val="clear" w:color="auto" w:fill="auto"/>
            <w:noWrap/>
            <w:hideMark/>
          </w:tcPr>
          <w:p w14:paraId="3B0ED877" w14:textId="0C1CD1F2"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(20</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29; 7)</w:t>
            </w:r>
          </w:p>
        </w:tc>
        <w:tc>
          <w:tcPr>
            <w:tcW w:w="1842" w:type="dxa"/>
            <w:tcBorders>
              <w:top w:val="nil"/>
              <w:left w:val="nil"/>
              <w:bottom w:val="nil"/>
              <w:right w:val="nil"/>
            </w:tcBorders>
            <w:shd w:val="clear" w:color="auto" w:fill="auto"/>
            <w:noWrap/>
            <w:hideMark/>
          </w:tcPr>
          <w:p w14:paraId="43932C04" w14:textId="7979969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(22.6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57.5; 169)</w:t>
            </w:r>
          </w:p>
        </w:tc>
        <w:tc>
          <w:tcPr>
            <w:tcW w:w="1843" w:type="dxa"/>
            <w:tcBorders>
              <w:top w:val="nil"/>
              <w:left w:val="nil"/>
              <w:bottom w:val="nil"/>
              <w:right w:val="nil"/>
            </w:tcBorders>
            <w:shd w:val="clear" w:color="auto" w:fill="auto"/>
            <w:noWrap/>
            <w:hideMark/>
          </w:tcPr>
          <w:p w14:paraId="000C66AE" w14:textId="74AD6378"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137.7; 162)</w:t>
            </w:r>
          </w:p>
        </w:tc>
        <w:tc>
          <w:tcPr>
            <w:tcW w:w="1701" w:type="dxa"/>
            <w:tcBorders>
              <w:top w:val="nil"/>
              <w:left w:val="nil"/>
              <w:bottom w:val="nil"/>
              <w:right w:val="nil"/>
            </w:tcBorders>
            <w:shd w:val="clear" w:color="auto" w:fill="auto"/>
            <w:noWrap/>
            <w:hideMark/>
          </w:tcPr>
          <w:p w14:paraId="76CBD0CA" w14:textId="08643F3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4.91; 7)</w:t>
            </w:r>
          </w:p>
        </w:tc>
        <w:tc>
          <w:tcPr>
            <w:tcW w:w="1701" w:type="dxa"/>
            <w:tcBorders>
              <w:top w:val="nil"/>
              <w:left w:val="nil"/>
              <w:bottom w:val="nil"/>
              <w:right w:val="nil"/>
            </w:tcBorders>
            <w:shd w:val="clear" w:color="auto" w:fill="auto"/>
            <w:noWrap/>
            <w:hideMark/>
          </w:tcPr>
          <w:p w14:paraId="0415BC57" w14:textId="52C80E36"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(4.31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4.48; 7)</w:t>
            </w:r>
          </w:p>
        </w:tc>
        <w:tc>
          <w:tcPr>
            <w:tcW w:w="1701" w:type="dxa"/>
            <w:tcBorders>
              <w:top w:val="nil"/>
              <w:left w:val="nil"/>
              <w:bottom w:val="nil"/>
              <w:right w:val="nil"/>
            </w:tcBorders>
            <w:shd w:val="clear" w:color="auto" w:fill="auto"/>
            <w:noWrap/>
            <w:hideMark/>
          </w:tcPr>
          <w:p w14:paraId="50E70688" w14:textId="310E437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(5.25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5.43; 7)</w:t>
            </w:r>
          </w:p>
        </w:tc>
        <w:tc>
          <w:tcPr>
            <w:tcW w:w="1701" w:type="dxa"/>
            <w:tcBorders>
              <w:top w:val="nil"/>
              <w:left w:val="nil"/>
              <w:bottom w:val="nil"/>
              <w:right w:val="nil"/>
            </w:tcBorders>
            <w:shd w:val="clear" w:color="auto" w:fill="auto"/>
            <w:noWrap/>
            <w:hideMark/>
          </w:tcPr>
          <w:p w14:paraId="49F280B3" w14:textId="377DDB86"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(0.95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1.03; 7)</w:t>
            </w:r>
          </w:p>
        </w:tc>
      </w:tr>
      <w:tr w:rsidR="003B758A" w:rsidRPr="004921B5" w14:paraId="4377F5CF" w14:textId="77777777" w:rsidTr="004921B5">
        <w:trPr>
          <w:trHeight w:val="300"/>
        </w:trPr>
        <w:tc>
          <w:tcPr>
            <w:tcW w:w="706" w:type="dxa"/>
            <w:vMerge w:val="restart"/>
            <w:tcBorders>
              <w:top w:val="nil"/>
              <w:left w:val="nil"/>
              <w:bottom w:val="nil"/>
              <w:right w:val="nil"/>
            </w:tcBorders>
            <w:shd w:val="clear" w:color="auto" w:fill="auto"/>
            <w:hideMark/>
          </w:tcPr>
          <w:p w14:paraId="71F52A1D"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47</w:t>
            </w:r>
          </w:p>
        </w:tc>
        <w:tc>
          <w:tcPr>
            <w:tcW w:w="854" w:type="dxa"/>
            <w:vMerge w:val="restart"/>
            <w:tcBorders>
              <w:top w:val="nil"/>
              <w:left w:val="nil"/>
              <w:bottom w:val="nil"/>
              <w:right w:val="nil"/>
            </w:tcBorders>
            <w:shd w:val="clear" w:color="auto" w:fill="auto"/>
            <w:hideMark/>
          </w:tcPr>
          <w:p w14:paraId="655D917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559" w:type="dxa"/>
            <w:tcBorders>
              <w:top w:val="nil"/>
              <w:left w:val="nil"/>
              <w:bottom w:val="nil"/>
              <w:right w:val="nil"/>
            </w:tcBorders>
            <w:shd w:val="clear" w:color="auto" w:fill="auto"/>
            <w:noWrap/>
            <w:hideMark/>
          </w:tcPr>
          <w:p w14:paraId="51A1A67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2.15 ± 0.16</w:t>
            </w:r>
          </w:p>
        </w:tc>
        <w:tc>
          <w:tcPr>
            <w:tcW w:w="1276" w:type="dxa"/>
            <w:tcBorders>
              <w:top w:val="nil"/>
              <w:left w:val="nil"/>
              <w:bottom w:val="nil"/>
              <w:right w:val="nil"/>
            </w:tcBorders>
            <w:shd w:val="clear" w:color="auto" w:fill="auto"/>
            <w:noWrap/>
            <w:hideMark/>
          </w:tcPr>
          <w:p w14:paraId="417B29B2" w14:textId="6D3A480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29 ± 3</w:t>
            </w:r>
          </w:p>
        </w:tc>
        <w:tc>
          <w:tcPr>
            <w:tcW w:w="1842" w:type="dxa"/>
            <w:tcBorders>
              <w:top w:val="nil"/>
              <w:left w:val="nil"/>
              <w:bottom w:val="nil"/>
              <w:right w:val="nil"/>
            </w:tcBorders>
            <w:shd w:val="clear" w:color="auto" w:fill="auto"/>
            <w:noWrap/>
            <w:hideMark/>
          </w:tcPr>
          <w:p w14:paraId="2CFB7A0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33.35 ± 9.36</w:t>
            </w:r>
          </w:p>
        </w:tc>
        <w:tc>
          <w:tcPr>
            <w:tcW w:w="1843" w:type="dxa"/>
            <w:tcBorders>
              <w:top w:val="nil"/>
              <w:left w:val="nil"/>
              <w:bottom w:val="nil"/>
              <w:right w:val="nil"/>
            </w:tcBorders>
            <w:shd w:val="clear" w:color="auto" w:fill="auto"/>
            <w:noWrap/>
            <w:hideMark/>
          </w:tcPr>
          <w:p w14:paraId="4685AC7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43.29 ± 21.9</w:t>
            </w:r>
          </w:p>
        </w:tc>
        <w:tc>
          <w:tcPr>
            <w:tcW w:w="1701" w:type="dxa"/>
            <w:tcBorders>
              <w:top w:val="nil"/>
              <w:left w:val="nil"/>
              <w:bottom w:val="nil"/>
              <w:right w:val="nil"/>
            </w:tcBorders>
            <w:shd w:val="clear" w:color="auto" w:fill="auto"/>
            <w:noWrap/>
            <w:hideMark/>
          </w:tcPr>
          <w:p w14:paraId="113570F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4.65 ± 0.09</w:t>
            </w:r>
          </w:p>
        </w:tc>
        <w:tc>
          <w:tcPr>
            <w:tcW w:w="1701" w:type="dxa"/>
            <w:tcBorders>
              <w:top w:val="nil"/>
              <w:left w:val="nil"/>
              <w:bottom w:val="nil"/>
              <w:right w:val="nil"/>
            </w:tcBorders>
            <w:shd w:val="clear" w:color="auto" w:fill="auto"/>
            <w:noWrap/>
            <w:hideMark/>
          </w:tcPr>
          <w:p w14:paraId="4A3AE47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4.13 ± 0.09</w:t>
            </w:r>
          </w:p>
        </w:tc>
        <w:tc>
          <w:tcPr>
            <w:tcW w:w="1701" w:type="dxa"/>
            <w:tcBorders>
              <w:top w:val="nil"/>
              <w:left w:val="nil"/>
              <w:bottom w:val="nil"/>
              <w:right w:val="nil"/>
            </w:tcBorders>
            <w:shd w:val="clear" w:color="auto" w:fill="auto"/>
            <w:noWrap/>
            <w:hideMark/>
          </w:tcPr>
          <w:p w14:paraId="505B2F9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4.99 ± 0.17</w:t>
            </w:r>
          </w:p>
        </w:tc>
        <w:tc>
          <w:tcPr>
            <w:tcW w:w="1701" w:type="dxa"/>
            <w:tcBorders>
              <w:top w:val="nil"/>
              <w:left w:val="nil"/>
              <w:bottom w:val="nil"/>
              <w:right w:val="nil"/>
            </w:tcBorders>
            <w:shd w:val="clear" w:color="auto" w:fill="auto"/>
            <w:noWrap/>
            <w:hideMark/>
          </w:tcPr>
          <w:p w14:paraId="553DEB47"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0.86 ± 0.26</w:t>
            </w:r>
          </w:p>
        </w:tc>
      </w:tr>
      <w:tr w:rsidR="003B758A" w:rsidRPr="004921B5" w14:paraId="1A7F8D5F" w14:textId="77777777" w:rsidTr="004921B5">
        <w:trPr>
          <w:trHeight w:val="300"/>
        </w:trPr>
        <w:tc>
          <w:tcPr>
            <w:tcW w:w="706" w:type="dxa"/>
            <w:vMerge/>
            <w:tcBorders>
              <w:top w:val="nil"/>
              <w:left w:val="nil"/>
              <w:bottom w:val="nil"/>
              <w:right w:val="nil"/>
            </w:tcBorders>
            <w:hideMark/>
          </w:tcPr>
          <w:p w14:paraId="6C1DD911"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501D5D5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11925EF9" w14:textId="37B22E1B"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2.31; 2)</w:t>
            </w:r>
          </w:p>
        </w:tc>
        <w:tc>
          <w:tcPr>
            <w:tcW w:w="1276" w:type="dxa"/>
            <w:tcBorders>
              <w:top w:val="nil"/>
              <w:left w:val="nil"/>
              <w:bottom w:val="nil"/>
              <w:right w:val="nil"/>
            </w:tcBorders>
            <w:shd w:val="clear" w:color="auto" w:fill="auto"/>
            <w:noWrap/>
            <w:hideMark/>
          </w:tcPr>
          <w:p w14:paraId="375228CF" w14:textId="0A1A8CE1"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32; 2)</w:t>
            </w:r>
          </w:p>
        </w:tc>
        <w:tc>
          <w:tcPr>
            <w:tcW w:w="1842" w:type="dxa"/>
            <w:tcBorders>
              <w:top w:val="nil"/>
              <w:left w:val="nil"/>
              <w:bottom w:val="nil"/>
              <w:right w:val="nil"/>
            </w:tcBorders>
            <w:shd w:val="clear" w:color="auto" w:fill="auto"/>
            <w:noWrap/>
            <w:hideMark/>
          </w:tcPr>
          <w:p w14:paraId="65F4696F" w14:textId="5A4A2330"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(15.4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55.5; 57)</w:t>
            </w:r>
          </w:p>
        </w:tc>
        <w:tc>
          <w:tcPr>
            <w:tcW w:w="1843" w:type="dxa"/>
            <w:tcBorders>
              <w:top w:val="nil"/>
              <w:left w:val="nil"/>
              <w:bottom w:val="nil"/>
              <w:right w:val="nil"/>
            </w:tcBorders>
            <w:shd w:val="clear" w:color="auto" w:fill="auto"/>
            <w:noWrap/>
            <w:hideMark/>
          </w:tcPr>
          <w:p w14:paraId="6C7DB82A" w14:textId="2880EA4B"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(8.4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130.9; 55)</w:t>
            </w:r>
          </w:p>
        </w:tc>
        <w:tc>
          <w:tcPr>
            <w:tcW w:w="1701" w:type="dxa"/>
            <w:tcBorders>
              <w:top w:val="nil"/>
              <w:left w:val="nil"/>
              <w:bottom w:val="nil"/>
              <w:right w:val="nil"/>
            </w:tcBorders>
            <w:shd w:val="clear" w:color="auto" w:fill="auto"/>
            <w:noWrap/>
            <w:hideMark/>
          </w:tcPr>
          <w:p w14:paraId="2E0F123A" w14:textId="146E071A"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(4.56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4.74; 2)</w:t>
            </w:r>
          </w:p>
        </w:tc>
        <w:tc>
          <w:tcPr>
            <w:tcW w:w="1701" w:type="dxa"/>
            <w:tcBorders>
              <w:top w:val="nil"/>
              <w:left w:val="nil"/>
              <w:bottom w:val="nil"/>
              <w:right w:val="nil"/>
            </w:tcBorders>
            <w:shd w:val="clear" w:color="auto" w:fill="auto"/>
            <w:noWrap/>
            <w:hideMark/>
          </w:tcPr>
          <w:p w14:paraId="133B155D" w14:textId="651C68F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(4.05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4.22; 2)</w:t>
            </w:r>
          </w:p>
        </w:tc>
        <w:tc>
          <w:tcPr>
            <w:tcW w:w="1701" w:type="dxa"/>
            <w:tcBorders>
              <w:top w:val="nil"/>
              <w:left w:val="nil"/>
              <w:bottom w:val="nil"/>
              <w:right w:val="nil"/>
            </w:tcBorders>
            <w:shd w:val="clear" w:color="auto" w:fill="auto"/>
            <w:noWrap/>
            <w:hideMark/>
          </w:tcPr>
          <w:p w14:paraId="5CAF3F8A" w14:textId="002B0B29"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(4.82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5.17; 2)</w:t>
            </w:r>
          </w:p>
        </w:tc>
        <w:tc>
          <w:tcPr>
            <w:tcW w:w="1701" w:type="dxa"/>
            <w:tcBorders>
              <w:top w:val="nil"/>
              <w:left w:val="nil"/>
              <w:bottom w:val="nil"/>
              <w:right w:val="nil"/>
            </w:tcBorders>
            <w:shd w:val="clear" w:color="auto" w:fill="auto"/>
            <w:noWrap/>
            <w:hideMark/>
          </w:tcPr>
          <w:p w14:paraId="4A257829" w14:textId="57E04C5C"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1.19; 2)</w:t>
            </w:r>
          </w:p>
        </w:tc>
      </w:tr>
      <w:tr w:rsidR="003B758A" w:rsidRPr="004921B5" w14:paraId="37EF5B1D" w14:textId="77777777" w:rsidTr="004921B5">
        <w:trPr>
          <w:trHeight w:val="300"/>
        </w:trPr>
        <w:tc>
          <w:tcPr>
            <w:tcW w:w="706" w:type="dxa"/>
            <w:vMerge w:val="restart"/>
            <w:tcBorders>
              <w:top w:val="nil"/>
              <w:left w:val="nil"/>
              <w:bottom w:val="nil"/>
              <w:right w:val="nil"/>
            </w:tcBorders>
            <w:shd w:val="clear" w:color="auto" w:fill="auto"/>
            <w:hideMark/>
          </w:tcPr>
          <w:p w14:paraId="2A5F2C23"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47</w:t>
            </w:r>
          </w:p>
        </w:tc>
        <w:tc>
          <w:tcPr>
            <w:tcW w:w="854" w:type="dxa"/>
            <w:vMerge w:val="restart"/>
            <w:tcBorders>
              <w:top w:val="nil"/>
              <w:left w:val="nil"/>
              <w:bottom w:val="nil"/>
              <w:right w:val="nil"/>
            </w:tcBorders>
            <w:shd w:val="clear" w:color="auto" w:fill="auto"/>
            <w:hideMark/>
          </w:tcPr>
          <w:p w14:paraId="202CFE27"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1559" w:type="dxa"/>
            <w:tcBorders>
              <w:top w:val="nil"/>
              <w:left w:val="nil"/>
              <w:bottom w:val="nil"/>
              <w:right w:val="nil"/>
            </w:tcBorders>
            <w:shd w:val="clear" w:color="auto" w:fill="auto"/>
            <w:noWrap/>
            <w:hideMark/>
          </w:tcPr>
          <w:p w14:paraId="791EE3EC"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1.64 ± 0.26</w:t>
            </w:r>
          </w:p>
        </w:tc>
        <w:tc>
          <w:tcPr>
            <w:tcW w:w="1276" w:type="dxa"/>
            <w:tcBorders>
              <w:top w:val="nil"/>
              <w:left w:val="nil"/>
              <w:bottom w:val="nil"/>
              <w:right w:val="nil"/>
            </w:tcBorders>
            <w:shd w:val="clear" w:color="auto" w:fill="auto"/>
            <w:noWrap/>
            <w:hideMark/>
          </w:tcPr>
          <w:p w14:paraId="311AD90F"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19.86 ± 2.69</w:t>
            </w:r>
          </w:p>
        </w:tc>
        <w:tc>
          <w:tcPr>
            <w:tcW w:w="1842" w:type="dxa"/>
            <w:tcBorders>
              <w:top w:val="nil"/>
              <w:left w:val="nil"/>
              <w:bottom w:val="nil"/>
              <w:right w:val="nil"/>
            </w:tcBorders>
            <w:shd w:val="clear" w:color="auto" w:fill="auto"/>
            <w:noWrap/>
            <w:hideMark/>
          </w:tcPr>
          <w:p w14:paraId="6E05E5E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39.67 ± 4.44</w:t>
            </w:r>
          </w:p>
        </w:tc>
        <w:tc>
          <w:tcPr>
            <w:tcW w:w="1843" w:type="dxa"/>
            <w:tcBorders>
              <w:top w:val="nil"/>
              <w:left w:val="nil"/>
              <w:bottom w:val="nil"/>
              <w:right w:val="nil"/>
            </w:tcBorders>
            <w:shd w:val="clear" w:color="auto" w:fill="auto"/>
            <w:noWrap/>
            <w:hideMark/>
          </w:tcPr>
          <w:p w14:paraId="73516D0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45.43 ± 31.63</w:t>
            </w:r>
          </w:p>
        </w:tc>
        <w:tc>
          <w:tcPr>
            <w:tcW w:w="1701" w:type="dxa"/>
            <w:tcBorders>
              <w:top w:val="nil"/>
              <w:left w:val="nil"/>
              <w:bottom w:val="nil"/>
              <w:right w:val="nil"/>
            </w:tcBorders>
            <w:shd w:val="clear" w:color="auto" w:fill="auto"/>
            <w:noWrap/>
            <w:hideMark/>
          </w:tcPr>
          <w:p w14:paraId="15D0F36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4.7 ± 0.06</w:t>
            </w:r>
          </w:p>
        </w:tc>
        <w:tc>
          <w:tcPr>
            <w:tcW w:w="1701" w:type="dxa"/>
            <w:tcBorders>
              <w:top w:val="nil"/>
              <w:left w:val="nil"/>
              <w:bottom w:val="nil"/>
              <w:right w:val="nil"/>
            </w:tcBorders>
            <w:shd w:val="clear" w:color="auto" w:fill="auto"/>
            <w:noWrap/>
            <w:hideMark/>
          </w:tcPr>
          <w:p w14:paraId="0C155C2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4.43 ± 0.08</w:t>
            </w:r>
          </w:p>
        </w:tc>
        <w:tc>
          <w:tcPr>
            <w:tcW w:w="1701" w:type="dxa"/>
            <w:tcBorders>
              <w:top w:val="nil"/>
              <w:left w:val="nil"/>
              <w:bottom w:val="nil"/>
              <w:right w:val="nil"/>
            </w:tcBorders>
            <w:shd w:val="clear" w:color="auto" w:fill="auto"/>
            <w:noWrap/>
            <w:hideMark/>
          </w:tcPr>
          <w:p w14:paraId="2A7D197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5.06 ± 0.04</w:t>
            </w:r>
          </w:p>
        </w:tc>
        <w:tc>
          <w:tcPr>
            <w:tcW w:w="1701" w:type="dxa"/>
            <w:tcBorders>
              <w:top w:val="nil"/>
              <w:left w:val="nil"/>
              <w:bottom w:val="nil"/>
              <w:right w:val="nil"/>
            </w:tcBorders>
            <w:shd w:val="clear" w:color="auto" w:fill="auto"/>
            <w:noWrap/>
            <w:hideMark/>
          </w:tcPr>
          <w:p w14:paraId="1C45AC4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0.63 ± 0.09</w:t>
            </w:r>
          </w:p>
        </w:tc>
      </w:tr>
      <w:tr w:rsidR="003B758A" w:rsidRPr="004921B5" w14:paraId="7FDFEEE8" w14:textId="77777777" w:rsidTr="004921B5">
        <w:trPr>
          <w:trHeight w:val="300"/>
        </w:trPr>
        <w:tc>
          <w:tcPr>
            <w:tcW w:w="706" w:type="dxa"/>
            <w:vMerge/>
            <w:tcBorders>
              <w:top w:val="nil"/>
              <w:left w:val="nil"/>
              <w:bottom w:val="nil"/>
              <w:right w:val="nil"/>
            </w:tcBorders>
            <w:hideMark/>
          </w:tcPr>
          <w:p w14:paraId="74874544"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04794AD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3C3843B7" w14:textId="3685A086"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2.06; 7)</w:t>
            </w:r>
          </w:p>
        </w:tc>
        <w:tc>
          <w:tcPr>
            <w:tcW w:w="1276" w:type="dxa"/>
            <w:tcBorders>
              <w:top w:val="nil"/>
              <w:left w:val="nil"/>
              <w:bottom w:val="nil"/>
              <w:right w:val="nil"/>
            </w:tcBorders>
            <w:shd w:val="clear" w:color="auto" w:fill="auto"/>
            <w:noWrap/>
            <w:hideMark/>
          </w:tcPr>
          <w:p w14:paraId="558A8CC2" w14:textId="2FBDB2C2"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24; 7)</w:t>
            </w:r>
          </w:p>
        </w:tc>
        <w:tc>
          <w:tcPr>
            <w:tcW w:w="1842" w:type="dxa"/>
            <w:tcBorders>
              <w:top w:val="nil"/>
              <w:left w:val="nil"/>
              <w:bottom w:val="nil"/>
              <w:right w:val="nil"/>
            </w:tcBorders>
            <w:shd w:val="clear" w:color="auto" w:fill="auto"/>
            <w:noWrap/>
            <w:hideMark/>
          </w:tcPr>
          <w:p w14:paraId="3F46E10B" w14:textId="04B44145"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(30.9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53.8; 138)</w:t>
            </w:r>
          </w:p>
        </w:tc>
        <w:tc>
          <w:tcPr>
            <w:tcW w:w="1843" w:type="dxa"/>
            <w:tcBorders>
              <w:top w:val="nil"/>
              <w:left w:val="nil"/>
              <w:bottom w:val="nil"/>
              <w:right w:val="nil"/>
            </w:tcBorders>
            <w:shd w:val="clear" w:color="auto" w:fill="auto"/>
            <w:noWrap/>
            <w:hideMark/>
          </w:tcPr>
          <w:p w14:paraId="1D34326C" w14:textId="24719ACC"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244.7; 131)</w:t>
            </w:r>
          </w:p>
        </w:tc>
        <w:tc>
          <w:tcPr>
            <w:tcW w:w="1701" w:type="dxa"/>
            <w:tcBorders>
              <w:top w:val="nil"/>
              <w:left w:val="nil"/>
              <w:bottom w:val="nil"/>
              <w:right w:val="nil"/>
            </w:tcBorders>
            <w:shd w:val="clear" w:color="auto" w:fill="auto"/>
            <w:noWrap/>
            <w:hideMark/>
          </w:tcPr>
          <w:p w14:paraId="767F2163" w14:textId="4A504C65"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4.82; 7)</w:t>
            </w:r>
          </w:p>
        </w:tc>
        <w:tc>
          <w:tcPr>
            <w:tcW w:w="1701" w:type="dxa"/>
            <w:tcBorders>
              <w:top w:val="nil"/>
              <w:left w:val="nil"/>
              <w:bottom w:val="nil"/>
              <w:right w:val="nil"/>
            </w:tcBorders>
            <w:shd w:val="clear" w:color="auto" w:fill="auto"/>
            <w:noWrap/>
            <w:hideMark/>
          </w:tcPr>
          <w:p w14:paraId="0630D019" w14:textId="6F6E5B80"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(4.31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4.56; 7)</w:t>
            </w:r>
          </w:p>
        </w:tc>
        <w:tc>
          <w:tcPr>
            <w:tcW w:w="1701" w:type="dxa"/>
            <w:tcBorders>
              <w:top w:val="nil"/>
              <w:left w:val="nil"/>
              <w:bottom w:val="nil"/>
              <w:right w:val="nil"/>
            </w:tcBorders>
            <w:shd w:val="clear" w:color="auto" w:fill="auto"/>
            <w:noWrap/>
            <w:hideMark/>
          </w:tcPr>
          <w:p w14:paraId="19AC0FBF" w14:textId="1661ACA8"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5.08; 7)</w:t>
            </w:r>
          </w:p>
        </w:tc>
        <w:tc>
          <w:tcPr>
            <w:tcW w:w="1701" w:type="dxa"/>
            <w:tcBorders>
              <w:top w:val="nil"/>
              <w:left w:val="nil"/>
              <w:bottom w:val="nil"/>
              <w:right w:val="nil"/>
            </w:tcBorders>
            <w:shd w:val="clear" w:color="auto" w:fill="auto"/>
            <w:noWrap/>
            <w:hideMark/>
          </w:tcPr>
          <w:p w14:paraId="78E4E2DB" w14:textId="1D948D73"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(0.52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0.77; 7)</w:t>
            </w:r>
          </w:p>
        </w:tc>
      </w:tr>
      <w:tr w:rsidR="003B758A" w:rsidRPr="004921B5" w14:paraId="419A2C57" w14:textId="77777777" w:rsidTr="004921B5">
        <w:trPr>
          <w:trHeight w:val="300"/>
        </w:trPr>
        <w:tc>
          <w:tcPr>
            <w:tcW w:w="706" w:type="dxa"/>
            <w:vMerge w:val="restart"/>
            <w:tcBorders>
              <w:top w:val="nil"/>
              <w:left w:val="nil"/>
              <w:bottom w:val="nil"/>
              <w:right w:val="nil"/>
            </w:tcBorders>
            <w:shd w:val="clear" w:color="auto" w:fill="auto"/>
            <w:hideMark/>
          </w:tcPr>
          <w:p w14:paraId="4CDD2428"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21</w:t>
            </w:r>
          </w:p>
        </w:tc>
        <w:tc>
          <w:tcPr>
            <w:tcW w:w="854" w:type="dxa"/>
            <w:vMerge w:val="restart"/>
            <w:tcBorders>
              <w:top w:val="nil"/>
              <w:left w:val="nil"/>
              <w:bottom w:val="nil"/>
              <w:right w:val="nil"/>
            </w:tcBorders>
            <w:shd w:val="clear" w:color="auto" w:fill="auto"/>
            <w:hideMark/>
          </w:tcPr>
          <w:p w14:paraId="5AC0DF5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559" w:type="dxa"/>
            <w:tcBorders>
              <w:top w:val="nil"/>
              <w:left w:val="nil"/>
              <w:bottom w:val="nil"/>
              <w:right w:val="nil"/>
            </w:tcBorders>
            <w:shd w:val="clear" w:color="auto" w:fill="auto"/>
            <w:noWrap/>
            <w:hideMark/>
          </w:tcPr>
          <w:p w14:paraId="3444A0B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1.99</w:t>
            </w:r>
          </w:p>
        </w:tc>
        <w:tc>
          <w:tcPr>
            <w:tcW w:w="1276" w:type="dxa"/>
            <w:tcBorders>
              <w:top w:val="nil"/>
              <w:left w:val="nil"/>
              <w:bottom w:val="nil"/>
              <w:right w:val="nil"/>
            </w:tcBorders>
            <w:shd w:val="clear" w:color="auto" w:fill="auto"/>
            <w:noWrap/>
            <w:hideMark/>
          </w:tcPr>
          <w:p w14:paraId="47D54D7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w:t>
            </w:r>
          </w:p>
        </w:tc>
        <w:tc>
          <w:tcPr>
            <w:tcW w:w="1842" w:type="dxa"/>
            <w:tcBorders>
              <w:top w:val="nil"/>
              <w:left w:val="nil"/>
              <w:bottom w:val="nil"/>
              <w:right w:val="nil"/>
            </w:tcBorders>
            <w:shd w:val="clear" w:color="auto" w:fill="auto"/>
            <w:noWrap/>
            <w:hideMark/>
          </w:tcPr>
          <w:p w14:paraId="5D0A8E2C"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42.28 ± 8.63</w:t>
            </w:r>
          </w:p>
        </w:tc>
        <w:tc>
          <w:tcPr>
            <w:tcW w:w="1843" w:type="dxa"/>
            <w:tcBorders>
              <w:top w:val="nil"/>
              <w:left w:val="nil"/>
              <w:bottom w:val="nil"/>
              <w:right w:val="nil"/>
            </w:tcBorders>
            <w:shd w:val="clear" w:color="auto" w:fill="auto"/>
            <w:noWrap/>
            <w:hideMark/>
          </w:tcPr>
          <w:p w14:paraId="78FD1F0C"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72.54 ± 33.43</w:t>
            </w:r>
          </w:p>
        </w:tc>
        <w:tc>
          <w:tcPr>
            <w:tcW w:w="1701" w:type="dxa"/>
            <w:tcBorders>
              <w:top w:val="nil"/>
              <w:left w:val="nil"/>
              <w:bottom w:val="nil"/>
              <w:right w:val="nil"/>
            </w:tcBorders>
            <w:shd w:val="clear" w:color="auto" w:fill="auto"/>
            <w:noWrap/>
            <w:hideMark/>
          </w:tcPr>
          <w:p w14:paraId="219D133C"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4.99</w:t>
            </w:r>
          </w:p>
        </w:tc>
        <w:tc>
          <w:tcPr>
            <w:tcW w:w="1701" w:type="dxa"/>
            <w:tcBorders>
              <w:top w:val="nil"/>
              <w:left w:val="nil"/>
              <w:bottom w:val="nil"/>
              <w:right w:val="nil"/>
            </w:tcBorders>
            <w:shd w:val="clear" w:color="auto" w:fill="auto"/>
            <w:noWrap/>
            <w:hideMark/>
          </w:tcPr>
          <w:p w14:paraId="21F7B2A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4.22</w:t>
            </w:r>
          </w:p>
        </w:tc>
        <w:tc>
          <w:tcPr>
            <w:tcW w:w="1701" w:type="dxa"/>
            <w:tcBorders>
              <w:top w:val="nil"/>
              <w:left w:val="nil"/>
              <w:bottom w:val="nil"/>
              <w:right w:val="nil"/>
            </w:tcBorders>
            <w:shd w:val="clear" w:color="auto" w:fill="auto"/>
            <w:noWrap/>
            <w:hideMark/>
          </w:tcPr>
          <w:p w14:paraId="368D599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5.25</w:t>
            </w:r>
          </w:p>
        </w:tc>
        <w:tc>
          <w:tcPr>
            <w:tcW w:w="1701" w:type="dxa"/>
            <w:tcBorders>
              <w:top w:val="nil"/>
              <w:left w:val="nil"/>
              <w:bottom w:val="nil"/>
              <w:right w:val="nil"/>
            </w:tcBorders>
            <w:shd w:val="clear" w:color="auto" w:fill="auto"/>
            <w:noWrap/>
            <w:hideMark/>
          </w:tcPr>
          <w:p w14:paraId="67B2635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1.03</w:t>
            </w:r>
          </w:p>
        </w:tc>
      </w:tr>
      <w:tr w:rsidR="003B758A" w:rsidRPr="004921B5" w14:paraId="6097D886" w14:textId="77777777" w:rsidTr="004921B5">
        <w:trPr>
          <w:trHeight w:val="300"/>
        </w:trPr>
        <w:tc>
          <w:tcPr>
            <w:tcW w:w="706" w:type="dxa"/>
            <w:vMerge/>
            <w:tcBorders>
              <w:top w:val="nil"/>
              <w:left w:val="nil"/>
              <w:bottom w:val="nil"/>
              <w:right w:val="nil"/>
            </w:tcBorders>
            <w:hideMark/>
          </w:tcPr>
          <w:p w14:paraId="52A3EBBB"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759754E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499FFD7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276" w:type="dxa"/>
            <w:tcBorders>
              <w:top w:val="nil"/>
              <w:left w:val="nil"/>
              <w:bottom w:val="nil"/>
              <w:right w:val="nil"/>
            </w:tcBorders>
            <w:shd w:val="clear" w:color="auto" w:fill="auto"/>
            <w:noWrap/>
            <w:hideMark/>
          </w:tcPr>
          <w:p w14:paraId="19CB0A2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842" w:type="dxa"/>
            <w:tcBorders>
              <w:top w:val="nil"/>
              <w:left w:val="nil"/>
              <w:bottom w:val="nil"/>
              <w:right w:val="nil"/>
            </w:tcBorders>
            <w:shd w:val="clear" w:color="auto" w:fill="auto"/>
            <w:noWrap/>
            <w:hideMark/>
          </w:tcPr>
          <w:p w14:paraId="1D517128" w14:textId="7E90DE44"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(24.9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57.2; 18)</w:t>
            </w:r>
          </w:p>
        </w:tc>
        <w:tc>
          <w:tcPr>
            <w:tcW w:w="1843" w:type="dxa"/>
            <w:tcBorders>
              <w:top w:val="nil"/>
              <w:left w:val="nil"/>
              <w:bottom w:val="nil"/>
              <w:right w:val="nil"/>
            </w:tcBorders>
            <w:shd w:val="clear" w:color="auto" w:fill="auto"/>
            <w:noWrap/>
            <w:hideMark/>
          </w:tcPr>
          <w:p w14:paraId="586ED017" w14:textId="5829E1F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(34.43</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128.4; 17)</w:t>
            </w:r>
          </w:p>
        </w:tc>
        <w:tc>
          <w:tcPr>
            <w:tcW w:w="1701" w:type="dxa"/>
            <w:tcBorders>
              <w:top w:val="nil"/>
              <w:left w:val="nil"/>
              <w:bottom w:val="nil"/>
              <w:right w:val="nil"/>
            </w:tcBorders>
            <w:shd w:val="clear" w:color="auto" w:fill="auto"/>
            <w:noWrap/>
            <w:hideMark/>
          </w:tcPr>
          <w:p w14:paraId="2E31E3E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4B014E8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0C2DF4E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5A17DD7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r>
      <w:tr w:rsidR="003B758A" w:rsidRPr="004921B5" w14:paraId="7DDE4A5D" w14:textId="77777777" w:rsidTr="004921B5">
        <w:trPr>
          <w:trHeight w:val="300"/>
        </w:trPr>
        <w:tc>
          <w:tcPr>
            <w:tcW w:w="706" w:type="dxa"/>
            <w:vMerge w:val="restart"/>
            <w:tcBorders>
              <w:top w:val="nil"/>
              <w:left w:val="nil"/>
              <w:bottom w:val="nil"/>
              <w:right w:val="nil"/>
            </w:tcBorders>
            <w:shd w:val="clear" w:color="auto" w:fill="auto"/>
            <w:hideMark/>
          </w:tcPr>
          <w:p w14:paraId="3C5A72A8"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21</w:t>
            </w:r>
          </w:p>
        </w:tc>
        <w:tc>
          <w:tcPr>
            <w:tcW w:w="854" w:type="dxa"/>
            <w:vMerge w:val="restart"/>
            <w:tcBorders>
              <w:top w:val="nil"/>
              <w:left w:val="nil"/>
              <w:bottom w:val="nil"/>
              <w:right w:val="nil"/>
            </w:tcBorders>
            <w:shd w:val="clear" w:color="auto" w:fill="auto"/>
            <w:hideMark/>
          </w:tcPr>
          <w:p w14:paraId="74ED790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1559" w:type="dxa"/>
            <w:tcBorders>
              <w:top w:val="nil"/>
              <w:left w:val="nil"/>
              <w:bottom w:val="nil"/>
              <w:right w:val="nil"/>
            </w:tcBorders>
            <w:shd w:val="clear" w:color="auto" w:fill="auto"/>
            <w:noWrap/>
            <w:hideMark/>
          </w:tcPr>
          <w:p w14:paraId="55493E9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2.35 ± 0.36</w:t>
            </w:r>
          </w:p>
        </w:tc>
        <w:tc>
          <w:tcPr>
            <w:tcW w:w="1276" w:type="dxa"/>
            <w:tcBorders>
              <w:top w:val="nil"/>
              <w:left w:val="nil"/>
              <w:bottom w:val="nil"/>
              <w:right w:val="nil"/>
            </w:tcBorders>
            <w:shd w:val="clear" w:color="auto" w:fill="auto"/>
            <w:noWrap/>
            <w:hideMark/>
          </w:tcPr>
          <w:p w14:paraId="75F2E51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20.43 ± 2.82</w:t>
            </w:r>
          </w:p>
        </w:tc>
        <w:tc>
          <w:tcPr>
            <w:tcW w:w="1842" w:type="dxa"/>
            <w:tcBorders>
              <w:top w:val="nil"/>
              <w:left w:val="nil"/>
              <w:bottom w:val="nil"/>
              <w:right w:val="nil"/>
            </w:tcBorders>
            <w:shd w:val="clear" w:color="auto" w:fill="auto"/>
            <w:noWrap/>
            <w:hideMark/>
          </w:tcPr>
          <w:p w14:paraId="024CADEF"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47.88 ± 5.08</w:t>
            </w:r>
          </w:p>
        </w:tc>
        <w:tc>
          <w:tcPr>
            <w:tcW w:w="1843" w:type="dxa"/>
            <w:tcBorders>
              <w:top w:val="nil"/>
              <w:left w:val="nil"/>
              <w:bottom w:val="nil"/>
              <w:right w:val="nil"/>
            </w:tcBorders>
            <w:shd w:val="clear" w:color="auto" w:fill="auto"/>
            <w:noWrap/>
            <w:hideMark/>
          </w:tcPr>
          <w:p w14:paraId="52B94B0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69.1 ± 35.34</w:t>
            </w:r>
          </w:p>
        </w:tc>
        <w:tc>
          <w:tcPr>
            <w:tcW w:w="1701" w:type="dxa"/>
            <w:tcBorders>
              <w:top w:val="nil"/>
              <w:left w:val="nil"/>
              <w:bottom w:val="nil"/>
              <w:right w:val="nil"/>
            </w:tcBorders>
            <w:shd w:val="clear" w:color="auto" w:fill="auto"/>
            <w:noWrap/>
            <w:hideMark/>
          </w:tcPr>
          <w:p w14:paraId="297FC43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4.96 ± 0.14</w:t>
            </w:r>
          </w:p>
        </w:tc>
        <w:tc>
          <w:tcPr>
            <w:tcW w:w="1701" w:type="dxa"/>
            <w:tcBorders>
              <w:top w:val="nil"/>
              <w:left w:val="nil"/>
              <w:bottom w:val="nil"/>
              <w:right w:val="nil"/>
            </w:tcBorders>
            <w:shd w:val="clear" w:color="auto" w:fill="auto"/>
            <w:noWrap/>
            <w:hideMark/>
          </w:tcPr>
          <w:p w14:paraId="2596D10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4.47 ± 0.07</w:t>
            </w:r>
          </w:p>
        </w:tc>
        <w:tc>
          <w:tcPr>
            <w:tcW w:w="1701" w:type="dxa"/>
            <w:tcBorders>
              <w:top w:val="nil"/>
              <w:left w:val="nil"/>
              <w:bottom w:val="nil"/>
              <w:right w:val="nil"/>
            </w:tcBorders>
            <w:shd w:val="clear" w:color="auto" w:fill="auto"/>
            <w:noWrap/>
            <w:hideMark/>
          </w:tcPr>
          <w:p w14:paraId="25DD3CE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5.39 ± 0.04</w:t>
            </w:r>
          </w:p>
        </w:tc>
        <w:tc>
          <w:tcPr>
            <w:tcW w:w="1701" w:type="dxa"/>
            <w:tcBorders>
              <w:top w:val="nil"/>
              <w:left w:val="nil"/>
              <w:bottom w:val="nil"/>
              <w:right w:val="nil"/>
            </w:tcBorders>
            <w:shd w:val="clear" w:color="auto" w:fill="auto"/>
            <w:noWrap/>
            <w:hideMark/>
          </w:tcPr>
          <w:p w14:paraId="33772BF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0.92 ± 0.06</w:t>
            </w:r>
          </w:p>
        </w:tc>
      </w:tr>
      <w:tr w:rsidR="003B758A" w:rsidRPr="004921B5" w14:paraId="615BCBD1" w14:textId="77777777" w:rsidTr="004921B5">
        <w:trPr>
          <w:trHeight w:val="300"/>
        </w:trPr>
        <w:tc>
          <w:tcPr>
            <w:tcW w:w="706" w:type="dxa"/>
            <w:vMerge/>
            <w:tcBorders>
              <w:top w:val="nil"/>
              <w:left w:val="nil"/>
              <w:bottom w:val="nil"/>
              <w:right w:val="nil"/>
            </w:tcBorders>
            <w:hideMark/>
          </w:tcPr>
          <w:p w14:paraId="53D7D55C"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1A2102C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7F73D298" w14:textId="12BA4220"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3.03; 7)</w:t>
            </w:r>
          </w:p>
        </w:tc>
        <w:tc>
          <w:tcPr>
            <w:tcW w:w="1276" w:type="dxa"/>
            <w:tcBorders>
              <w:top w:val="nil"/>
              <w:left w:val="nil"/>
              <w:bottom w:val="nil"/>
              <w:right w:val="nil"/>
            </w:tcBorders>
            <w:shd w:val="clear" w:color="auto" w:fill="auto"/>
            <w:noWrap/>
            <w:hideMark/>
          </w:tcPr>
          <w:p w14:paraId="196316AB" w14:textId="0170E743"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(17</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26; 7)</w:t>
            </w:r>
          </w:p>
        </w:tc>
        <w:tc>
          <w:tcPr>
            <w:tcW w:w="1842" w:type="dxa"/>
            <w:tcBorders>
              <w:top w:val="nil"/>
              <w:left w:val="nil"/>
              <w:bottom w:val="nil"/>
              <w:right w:val="nil"/>
            </w:tcBorders>
            <w:shd w:val="clear" w:color="auto" w:fill="auto"/>
            <w:noWrap/>
            <w:hideMark/>
          </w:tcPr>
          <w:p w14:paraId="096964EF" w14:textId="29D232E6"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(34.8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62.2; 143)</w:t>
            </w:r>
          </w:p>
        </w:tc>
        <w:tc>
          <w:tcPr>
            <w:tcW w:w="1843" w:type="dxa"/>
            <w:tcBorders>
              <w:top w:val="nil"/>
              <w:left w:val="nil"/>
              <w:bottom w:val="nil"/>
              <w:right w:val="nil"/>
            </w:tcBorders>
            <w:shd w:val="clear" w:color="auto" w:fill="auto"/>
            <w:noWrap/>
            <w:hideMark/>
          </w:tcPr>
          <w:p w14:paraId="2B51CAE4" w14:textId="52F2729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(26.1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174.1; 136)</w:t>
            </w:r>
          </w:p>
        </w:tc>
        <w:tc>
          <w:tcPr>
            <w:tcW w:w="1701" w:type="dxa"/>
            <w:tcBorders>
              <w:top w:val="nil"/>
              <w:left w:val="nil"/>
              <w:bottom w:val="nil"/>
              <w:right w:val="nil"/>
            </w:tcBorders>
            <w:shd w:val="clear" w:color="auto" w:fill="auto"/>
            <w:noWrap/>
            <w:hideMark/>
          </w:tcPr>
          <w:p w14:paraId="7BE14ACA" w14:textId="197B94A6"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5.08; 7)</w:t>
            </w:r>
          </w:p>
        </w:tc>
        <w:tc>
          <w:tcPr>
            <w:tcW w:w="1701" w:type="dxa"/>
            <w:tcBorders>
              <w:top w:val="nil"/>
              <w:left w:val="nil"/>
              <w:bottom w:val="nil"/>
              <w:right w:val="nil"/>
            </w:tcBorders>
            <w:shd w:val="clear" w:color="auto" w:fill="auto"/>
            <w:noWrap/>
            <w:hideMark/>
          </w:tcPr>
          <w:p w14:paraId="0CFF2FE8" w14:textId="389A868D"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(4.39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4.56; 7)</w:t>
            </w:r>
          </w:p>
        </w:tc>
        <w:tc>
          <w:tcPr>
            <w:tcW w:w="1701" w:type="dxa"/>
            <w:tcBorders>
              <w:top w:val="nil"/>
              <w:left w:val="nil"/>
              <w:bottom w:val="nil"/>
              <w:right w:val="nil"/>
            </w:tcBorders>
            <w:shd w:val="clear" w:color="auto" w:fill="auto"/>
            <w:noWrap/>
            <w:hideMark/>
          </w:tcPr>
          <w:p w14:paraId="34DD88F6" w14:textId="7E97C2C3"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(5.34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5.43; 7)</w:t>
            </w:r>
          </w:p>
        </w:tc>
        <w:tc>
          <w:tcPr>
            <w:tcW w:w="1701" w:type="dxa"/>
            <w:tcBorders>
              <w:top w:val="nil"/>
              <w:left w:val="nil"/>
              <w:bottom w:val="nil"/>
              <w:right w:val="nil"/>
            </w:tcBorders>
            <w:shd w:val="clear" w:color="auto" w:fill="auto"/>
            <w:noWrap/>
            <w:hideMark/>
          </w:tcPr>
          <w:p w14:paraId="31DC0941" w14:textId="6A004CF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(0.86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1.03; 7)</w:t>
            </w:r>
          </w:p>
        </w:tc>
      </w:tr>
      <w:tr w:rsidR="003B758A" w:rsidRPr="004921B5" w14:paraId="247BDF0E" w14:textId="77777777" w:rsidTr="004921B5">
        <w:trPr>
          <w:trHeight w:val="300"/>
        </w:trPr>
        <w:tc>
          <w:tcPr>
            <w:tcW w:w="706" w:type="dxa"/>
            <w:vMerge w:val="restart"/>
            <w:tcBorders>
              <w:top w:val="nil"/>
              <w:left w:val="nil"/>
              <w:bottom w:val="nil"/>
              <w:right w:val="nil"/>
            </w:tcBorders>
            <w:shd w:val="clear" w:color="auto" w:fill="auto"/>
            <w:hideMark/>
          </w:tcPr>
          <w:p w14:paraId="19A6FC87"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23</w:t>
            </w:r>
          </w:p>
        </w:tc>
        <w:tc>
          <w:tcPr>
            <w:tcW w:w="854" w:type="dxa"/>
            <w:vMerge w:val="restart"/>
            <w:tcBorders>
              <w:top w:val="nil"/>
              <w:left w:val="nil"/>
              <w:bottom w:val="nil"/>
              <w:right w:val="nil"/>
            </w:tcBorders>
            <w:shd w:val="clear" w:color="auto" w:fill="auto"/>
            <w:hideMark/>
          </w:tcPr>
          <w:p w14:paraId="3632743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559" w:type="dxa"/>
            <w:tcBorders>
              <w:top w:val="nil"/>
              <w:left w:val="nil"/>
              <w:bottom w:val="nil"/>
              <w:right w:val="nil"/>
            </w:tcBorders>
            <w:shd w:val="clear" w:color="auto" w:fill="auto"/>
            <w:noWrap/>
            <w:hideMark/>
          </w:tcPr>
          <w:p w14:paraId="48A19CD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1.03</w:t>
            </w:r>
          </w:p>
        </w:tc>
        <w:tc>
          <w:tcPr>
            <w:tcW w:w="1276" w:type="dxa"/>
            <w:tcBorders>
              <w:top w:val="nil"/>
              <w:left w:val="nil"/>
              <w:bottom w:val="nil"/>
              <w:right w:val="nil"/>
            </w:tcBorders>
            <w:shd w:val="clear" w:color="auto" w:fill="auto"/>
            <w:noWrap/>
            <w:hideMark/>
          </w:tcPr>
          <w:p w14:paraId="7B0B317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w:t>
            </w:r>
          </w:p>
        </w:tc>
        <w:tc>
          <w:tcPr>
            <w:tcW w:w="1842" w:type="dxa"/>
            <w:tcBorders>
              <w:top w:val="nil"/>
              <w:left w:val="nil"/>
              <w:bottom w:val="nil"/>
              <w:right w:val="nil"/>
            </w:tcBorders>
            <w:shd w:val="clear" w:color="auto" w:fill="auto"/>
            <w:noWrap/>
            <w:hideMark/>
          </w:tcPr>
          <w:p w14:paraId="7776372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41.29 ± 4.99</w:t>
            </w:r>
          </w:p>
        </w:tc>
        <w:tc>
          <w:tcPr>
            <w:tcW w:w="1843" w:type="dxa"/>
            <w:tcBorders>
              <w:top w:val="nil"/>
              <w:left w:val="nil"/>
              <w:bottom w:val="nil"/>
              <w:right w:val="nil"/>
            </w:tcBorders>
            <w:shd w:val="clear" w:color="auto" w:fill="auto"/>
            <w:noWrap/>
            <w:hideMark/>
          </w:tcPr>
          <w:p w14:paraId="0D2F2D4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46.29 ± 13.5</w:t>
            </w:r>
          </w:p>
        </w:tc>
        <w:tc>
          <w:tcPr>
            <w:tcW w:w="1701" w:type="dxa"/>
            <w:tcBorders>
              <w:top w:val="nil"/>
              <w:left w:val="nil"/>
              <w:bottom w:val="nil"/>
              <w:right w:val="nil"/>
            </w:tcBorders>
            <w:shd w:val="clear" w:color="auto" w:fill="auto"/>
            <w:noWrap/>
            <w:hideMark/>
          </w:tcPr>
          <w:p w14:paraId="65E91A1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4.91</w:t>
            </w:r>
          </w:p>
        </w:tc>
        <w:tc>
          <w:tcPr>
            <w:tcW w:w="1701" w:type="dxa"/>
            <w:tcBorders>
              <w:top w:val="nil"/>
              <w:left w:val="nil"/>
              <w:bottom w:val="nil"/>
              <w:right w:val="nil"/>
            </w:tcBorders>
            <w:shd w:val="clear" w:color="auto" w:fill="auto"/>
            <w:noWrap/>
            <w:hideMark/>
          </w:tcPr>
          <w:p w14:paraId="3A99E22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4.39</w:t>
            </w:r>
          </w:p>
        </w:tc>
        <w:tc>
          <w:tcPr>
            <w:tcW w:w="1701" w:type="dxa"/>
            <w:tcBorders>
              <w:top w:val="nil"/>
              <w:left w:val="nil"/>
              <w:bottom w:val="nil"/>
              <w:right w:val="nil"/>
            </w:tcBorders>
            <w:shd w:val="clear" w:color="auto" w:fill="auto"/>
            <w:noWrap/>
            <w:hideMark/>
          </w:tcPr>
          <w:p w14:paraId="3C84F1A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5.08</w:t>
            </w:r>
          </w:p>
        </w:tc>
        <w:tc>
          <w:tcPr>
            <w:tcW w:w="1701" w:type="dxa"/>
            <w:tcBorders>
              <w:top w:val="nil"/>
              <w:left w:val="nil"/>
              <w:bottom w:val="nil"/>
              <w:right w:val="nil"/>
            </w:tcBorders>
            <w:shd w:val="clear" w:color="auto" w:fill="auto"/>
            <w:noWrap/>
            <w:hideMark/>
          </w:tcPr>
          <w:p w14:paraId="5337F34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0.69</w:t>
            </w:r>
          </w:p>
        </w:tc>
      </w:tr>
      <w:tr w:rsidR="003B758A" w:rsidRPr="004921B5" w14:paraId="0491E0A9" w14:textId="77777777" w:rsidTr="004921B5">
        <w:trPr>
          <w:trHeight w:val="300"/>
        </w:trPr>
        <w:tc>
          <w:tcPr>
            <w:tcW w:w="706" w:type="dxa"/>
            <w:vMerge/>
            <w:tcBorders>
              <w:top w:val="nil"/>
              <w:left w:val="nil"/>
              <w:bottom w:val="nil"/>
              <w:right w:val="nil"/>
            </w:tcBorders>
            <w:hideMark/>
          </w:tcPr>
          <w:p w14:paraId="3F28D8C7"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1D11291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3661B57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276" w:type="dxa"/>
            <w:tcBorders>
              <w:top w:val="nil"/>
              <w:left w:val="nil"/>
              <w:bottom w:val="nil"/>
              <w:right w:val="nil"/>
            </w:tcBorders>
            <w:shd w:val="clear" w:color="auto" w:fill="auto"/>
            <w:noWrap/>
            <w:hideMark/>
          </w:tcPr>
          <w:p w14:paraId="5D7C525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842" w:type="dxa"/>
            <w:tcBorders>
              <w:top w:val="nil"/>
              <w:left w:val="nil"/>
              <w:bottom w:val="nil"/>
              <w:right w:val="nil"/>
            </w:tcBorders>
            <w:shd w:val="clear" w:color="auto" w:fill="auto"/>
            <w:noWrap/>
            <w:hideMark/>
          </w:tcPr>
          <w:p w14:paraId="05702DA7" w14:textId="0F114668"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(32.7</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49.8; 12)</w:t>
            </w:r>
          </w:p>
        </w:tc>
        <w:tc>
          <w:tcPr>
            <w:tcW w:w="1843" w:type="dxa"/>
            <w:tcBorders>
              <w:top w:val="nil"/>
              <w:left w:val="nil"/>
              <w:bottom w:val="nil"/>
              <w:right w:val="nil"/>
            </w:tcBorders>
            <w:shd w:val="clear" w:color="auto" w:fill="auto"/>
            <w:noWrap/>
            <w:hideMark/>
          </w:tcPr>
          <w:p w14:paraId="3B9402CF" w14:textId="74F2E1D9"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(31.5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75.9; 11)</w:t>
            </w:r>
          </w:p>
        </w:tc>
        <w:tc>
          <w:tcPr>
            <w:tcW w:w="1701" w:type="dxa"/>
            <w:tcBorders>
              <w:top w:val="nil"/>
              <w:left w:val="nil"/>
              <w:bottom w:val="nil"/>
              <w:right w:val="nil"/>
            </w:tcBorders>
            <w:shd w:val="clear" w:color="auto" w:fill="auto"/>
            <w:noWrap/>
            <w:hideMark/>
          </w:tcPr>
          <w:p w14:paraId="383CA04F"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08DEB9C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6389371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22146C77"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r>
      <w:tr w:rsidR="003B758A" w:rsidRPr="004921B5" w14:paraId="5B2556DD" w14:textId="77777777" w:rsidTr="004921B5">
        <w:trPr>
          <w:trHeight w:val="300"/>
        </w:trPr>
        <w:tc>
          <w:tcPr>
            <w:tcW w:w="706" w:type="dxa"/>
            <w:vMerge w:val="restart"/>
            <w:tcBorders>
              <w:top w:val="nil"/>
              <w:left w:val="nil"/>
              <w:bottom w:val="nil"/>
              <w:right w:val="nil"/>
            </w:tcBorders>
            <w:shd w:val="clear" w:color="auto" w:fill="auto"/>
            <w:hideMark/>
          </w:tcPr>
          <w:p w14:paraId="6B64552F"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23</w:t>
            </w:r>
          </w:p>
        </w:tc>
        <w:tc>
          <w:tcPr>
            <w:tcW w:w="854" w:type="dxa"/>
            <w:vMerge w:val="restart"/>
            <w:tcBorders>
              <w:top w:val="nil"/>
              <w:left w:val="nil"/>
              <w:bottom w:val="nil"/>
              <w:right w:val="nil"/>
            </w:tcBorders>
            <w:shd w:val="clear" w:color="auto" w:fill="auto"/>
            <w:hideMark/>
          </w:tcPr>
          <w:p w14:paraId="0324E93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1559" w:type="dxa"/>
            <w:tcBorders>
              <w:top w:val="nil"/>
              <w:left w:val="nil"/>
              <w:bottom w:val="nil"/>
              <w:right w:val="nil"/>
            </w:tcBorders>
            <w:shd w:val="clear" w:color="auto" w:fill="auto"/>
            <w:noWrap/>
            <w:hideMark/>
          </w:tcPr>
          <w:p w14:paraId="3A1356E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0.88 ± 0.07</w:t>
            </w:r>
          </w:p>
        </w:tc>
        <w:tc>
          <w:tcPr>
            <w:tcW w:w="1276" w:type="dxa"/>
            <w:tcBorders>
              <w:top w:val="nil"/>
              <w:left w:val="nil"/>
              <w:bottom w:val="nil"/>
              <w:right w:val="nil"/>
            </w:tcBorders>
            <w:shd w:val="clear" w:color="auto" w:fill="auto"/>
            <w:noWrap/>
            <w:hideMark/>
          </w:tcPr>
          <w:p w14:paraId="12FA45D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9.14 ± 0.64</w:t>
            </w:r>
          </w:p>
        </w:tc>
        <w:tc>
          <w:tcPr>
            <w:tcW w:w="1842" w:type="dxa"/>
            <w:tcBorders>
              <w:top w:val="nil"/>
              <w:left w:val="nil"/>
              <w:bottom w:val="nil"/>
              <w:right w:val="nil"/>
            </w:tcBorders>
            <w:shd w:val="clear" w:color="auto" w:fill="auto"/>
            <w:noWrap/>
            <w:hideMark/>
          </w:tcPr>
          <w:p w14:paraId="2656637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51.39 ± 5.48</w:t>
            </w:r>
          </w:p>
        </w:tc>
        <w:tc>
          <w:tcPr>
            <w:tcW w:w="1843" w:type="dxa"/>
            <w:tcBorders>
              <w:top w:val="nil"/>
              <w:left w:val="nil"/>
              <w:bottom w:val="nil"/>
              <w:right w:val="nil"/>
            </w:tcBorders>
            <w:shd w:val="clear" w:color="auto" w:fill="auto"/>
            <w:noWrap/>
            <w:hideMark/>
          </w:tcPr>
          <w:p w14:paraId="5B32603C"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48.47 ± 25.31</w:t>
            </w:r>
          </w:p>
        </w:tc>
        <w:tc>
          <w:tcPr>
            <w:tcW w:w="1701" w:type="dxa"/>
            <w:tcBorders>
              <w:top w:val="nil"/>
              <w:left w:val="nil"/>
              <w:bottom w:val="nil"/>
              <w:right w:val="nil"/>
            </w:tcBorders>
            <w:shd w:val="clear" w:color="auto" w:fill="auto"/>
            <w:noWrap/>
            <w:hideMark/>
          </w:tcPr>
          <w:p w14:paraId="36A2CAB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4.56</w:t>
            </w:r>
          </w:p>
        </w:tc>
        <w:tc>
          <w:tcPr>
            <w:tcW w:w="1701" w:type="dxa"/>
            <w:tcBorders>
              <w:top w:val="nil"/>
              <w:left w:val="nil"/>
              <w:bottom w:val="nil"/>
              <w:right w:val="nil"/>
            </w:tcBorders>
            <w:shd w:val="clear" w:color="auto" w:fill="auto"/>
            <w:noWrap/>
            <w:hideMark/>
          </w:tcPr>
          <w:p w14:paraId="1E48B8E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4.19 ± 0.04</w:t>
            </w:r>
          </w:p>
        </w:tc>
        <w:tc>
          <w:tcPr>
            <w:tcW w:w="1701" w:type="dxa"/>
            <w:tcBorders>
              <w:top w:val="nil"/>
              <w:left w:val="nil"/>
              <w:bottom w:val="nil"/>
              <w:right w:val="nil"/>
            </w:tcBorders>
            <w:shd w:val="clear" w:color="auto" w:fill="auto"/>
            <w:noWrap/>
            <w:hideMark/>
          </w:tcPr>
          <w:p w14:paraId="66EA8CF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5.26 ± 0.05</w:t>
            </w:r>
          </w:p>
        </w:tc>
        <w:tc>
          <w:tcPr>
            <w:tcW w:w="1701" w:type="dxa"/>
            <w:tcBorders>
              <w:top w:val="nil"/>
              <w:left w:val="nil"/>
              <w:bottom w:val="nil"/>
              <w:right w:val="nil"/>
            </w:tcBorders>
            <w:shd w:val="clear" w:color="auto" w:fill="auto"/>
            <w:noWrap/>
            <w:hideMark/>
          </w:tcPr>
          <w:p w14:paraId="4F2F0D7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1.07 ± 0.04</w:t>
            </w:r>
          </w:p>
        </w:tc>
      </w:tr>
      <w:tr w:rsidR="003B758A" w:rsidRPr="004921B5" w14:paraId="727ED6E2" w14:textId="77777777" w:rsidTr="004921B5">
        <w:trPr>
          <w:trHeight w:val="300"/>
        </w:trPr>
        <w:tc>
          <w:tcPr>
            <w:tcW w:w="706" w:type="dxa"/>
            <w:vMerge/>
            <w:tcBorders>
              <w:top w:val="nil"/>
              <w:left w:val="nil"/>
              <w:bottom w:val="nil"/>
              <w:right w:val="nil"/>
            </w:tcBorders>
            <w:hideMark/>
          </w:tcPr>
          <w:p w14:paraId="4282500D"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1C45CE8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3D11CA2B" w14:textId="39FAB4EC"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(0.74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0.96; 7)</w:t>
            </w:r>
          </w:p>
        </w:tc>
        <w:tc>
          <w:tcPr>
            <w:tcW w:w="1276" w:type="dxa"/>
            <w:tcBorders>
              <w:top w:val="nil"/>
              <w:left w:val="nil"/>
              <w:bottom w:val="nil"/>
              <w:right w:val="nil"/>
            </w:tcBorders>
            <w:shd w:val="clear" w:color="auto" w:fill="auto"/>
            <w:noWrap/>
            <w:hideMark/>
          </w:tcPr>
          <w:p w14:paraId="6E85B061" w14:textId="0BA3528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10; 7)</w:t>
            </w:r>
          </w:p>
        </w:tc>
        <w:tc>
          <w:tcPr>
            <w:tcW w:w="1842" w:type="dxa"/>
            <w:tcBorders>
              <w:top w:val="nil"/>
              <w:left w:val="nil"/>
              <w:bottom w:val="nil"/>
              <w:right w:val="nil"/>
            </w:tcBorders>
            <w:shd w:val="clear" w:color="auto" w:fill="auto"/>
            <w:noWrap/>
            <w:hideMark/>
          </w:tcPr>
          <w:p w14:paraId="19CC747F" w14:textId="64A5BD0C"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(31.9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65.4; 64)</w:t>
            </w:r>
          </w:p>
        </w:tc>
        <w:tc>
          <w:tcPr>
            <w:tcW w:w="1843" w:type="dxa"/>
            <w:tcBorders>
              <w:top w:val="nil"/>
              <w:left w:val="nil"/>
              <w:bottom w:val="nil"/>
              <w:right w:val="nil"/>
            </w:tcBorders>
            <w:shd w:val="clear" w:color="auto" w:fill="auto"/>
            <w:noWrap/>
            <w:hideMark/>
          </w:tcPr>
          <w:p w14:paraId="539DFE55" w14:textId="0219C4AD"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118.3; 57)</w:t>
            </w:r>
          </w:p>
        </w:tc>
        <w:tc>
          <w:tcPr>
            <w:tcW w:w="1701" w:type="dxa"/>
            <w:tcBorders>
              <w:top w:val="nil"/>
              <w:left w:val="nil"/>
              <w:bottom w:val="nil"/>
              <w:right w:val="nil"/>
            </w:tcBorders>
            <w:shd w:val="clear" w:color="auto" w:fill="auto"/>
            <w:noWrap/>
            <w:hideMark/>
          </w:tcPr>
          <w:p w14:paraId="6F32E6A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1701" w:type="dxa"/>
            <w:tcBorders>
              <w:top w:val="nil"/>
              <w:left w:val="nil"/>
              <w:bottom w:val="nil"/>
              <w:right w:val="nil"/>
            </w:tcBorders>
            <w:shd w:val="clear" w:color="auto" w:fill="auto"/>
            <w:noWrap/>
            <w:hideMark/>
          </w:tcPr>
          <w:p w14:paraId="0EC89F52" w14:textId="1D2096B3"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(4.13</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4.33; 7)</w:t>
            </w:r>
          </w:p>
        </w:tc>
        <w:tc>
          <w:tcPr>
            <w:tcW w:w="1701" w:type="dxa"/>
            <w:tcBorders>
              <w:top w:val="nil"/>
              <w:left w:val="nil"/>
              <w:bottom w:val="nil"/>
              <w:right w:val="nil"/>
            </w:tcBorders>
            <w:shd w:val="clear" w:color="auto" w:fill="auto"/>
            <w:noWrap/>
            <w:hideMark/>
          </w:tcPr>
          <w:p w14:paraId="4194B4E0" w14:textId="2DD0593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(5.17</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5.34; 7)</w:t>
            </w:r>
          </w:p>
        </w:tc>
        <w:tc>
          <w:tcPr>
            <w:tcW w:w="1701" w:type="dxa"/>
            <w:tcBorders>
              <w:top w:val="nil"/>
              <w:left w:val="nil"/>
              <w:bottom w:val="nil"/>
              <w:right w:val="nil"/>
            </w:tcBorders>
            <w:shd w:val="clear" w:color="auto" w:fill="auto"/>
            <w:noWrap/>
            <w:hideMark/>
          </w:tcPr>
          <w:p w14:paraId="00EBD609" w14:textId="6C4A3C25"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(1.03</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1.12; 7)</w:t>
            </w:r>
          </w:p>
        </w:tc>
      </w:tr>
      <w:tr w:rsidR="003B758A" w:rsidRPr="004921B5" w14:paraId="7171144E" w14:textId="77777777" w:rsidTr="004921B5">
        <w:trPr>
          <w:trHeight w:val="300"/>
        </w:trPr>
        <w:tc>
          <w:tcPr>
            <w:tcW w:w="706" w:type="dxa"/>
            <w:vMerge w:val="restart"/>
            <w:tcBorders>
              <w:top w:val="nil"/>
              <w:left w:val="nil"/>
              <w:bottom w:val="nil"/>
              <w:right w:val="nil"/>
            </w:tcBorders>
            <w:shd w:val="clear" w:color="auto" w:fill="auto"/>
            <w:hideMark/>
          </w:tcPr>
          <w:p w14:paraId="07067E1D"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56</w:t>
            </w:r>
          </w:p>
        </w:tc>
        <w:tc>
          <w:tcPr>
            <w:tcW w:w="854" w:type="dxa"/>
            <w:vMerge w:val="restart"/>
            <w:tcBorders>
              <w:top w:val="nil"/>
              <w:left w:val="nil"/>
              <w:bottom w:val="nil"/>
              <w:right w:val="nil"/>
            </w:tcBorders>
            <w:shd w:val="clear" w:color="auto" w:fill="auto"/>
            <w:hideMark/>
          </w:tcPr>
          <w:p w14:paraId="1F20CDA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559" w:type="dxa"/>
            <w:tcBorders>
              <w:top w:val="nil"/>
              <w:left w:val="nil"/>
              <w:bottom w:val="nil"/>
              <w:right w:val="nil"/>
            </w:tcBorders>
            <w:shd w:val="clear" w:color="auto" w:fill="auto"/>
            <w:noWrap/>
            <w:hideMark/>
          </w:tcPr>
          <w:p w14:paraId="487ED64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0.97</w:t>
            </w:r>
          </w:p>
        </w:tc>
        <w:tc>
          <w:tcPr>
            <w:tcW w:w="1276" w:type="dxa"/>
            <w:tcBorders>
              <w:top w:val="nil"/>
              <w:left w:val="nil"/>
              <w:bottom w:val="nil"/>
              <w:right w:val="nil"/>
            </w:tcBorders>
            <w:shd w:val="clear" w:color="auto" w:fill="auto"/>
            <w:noWrap/>
            <w:hideMark/>
          </w:tcPr>
          <w:p w14:paraId="44EEAA9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1842" w:type="dxa"/>
            <w:tcBorders>
              <w:top w:val="nil"/>
              <w:left w:val="nil"/>
              <w:bottom w:val="nil"/>
              <w:right w:val="nil"/>
            </w:tcBorders>
            <w:shd w:val="clear" w:color="auto" w:fill="auto"/>
            <w:noWrap/>
            <w:hideMark/>
          </w:tcPr>
          <w:p w14:paraId="131281E7"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43.5 ± 4.4</w:t>
            </w:r>
          </w:p>
        </w:tc>
        <w:tc>
          <w:tcPr>
            <w:tcW w:w="1843" w:type="dxa"/>
            <w:tcBorders>
              <w:top w:val="nil"/>
              <w:left w:val="nil"/>
              <w:bottom w:val="nil"/>
              <w:right w:val="nil"/>
            </w:tcBorders>
            <w:shd w:val="clear" w:color="auto" w:fill="auto"/>
            <w:noWrap/>
            <w:hideMark/>
          </w:tcPr>
          <w:p w14:paraId="480E2CBF"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48.74 ± 7.75</w:t>
            </w:r>
          </w:p>
        </w:tc>
        <w:tc>
          <w:tcPr>
            <w:tcW w:w="1701" w:type="dxa"/>
            <w:tcBorders>
              <w:top w:val="nil"/>
              <w:left w:val="nil"/>
              <w:bottom w:val="nil"/>
              <w:right w:val="nil"/>
            </w:tcBorders>
            <w:shd w:val="clear" w:color="auto" w:fill="auto"/>
            <w:noWrap/>
            <w:hideMark/>
          </w:tcPr>
          <w:p w14:paraId="62D76D3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4.56</w:t>
            </w:r>
          </w:p>
        </w:tc>
        <w:tc>
          <w:tcPr>
            <w:tcW w:w="1701" w:type="dxa"/>
            <w:tcBorders>
              <w:top w:val="nil"/>
              <w:left w:val="nil"/>
              <w:bottom w:val="nil"/>
              <w:right w:val="nil"/>
            </w:tcBorders>
            <w:shd w:val="clear" w:color="auto" w:fill="auto"/>
            <w:noWrap/>
            <w:hideMark/>
          </w:tcPr>
          <w:p w14:paraId="7D85719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3.96</w:t>
            </w:r>
          </w:p>
        </w:tc>
        <w:tc>
          <w:tcPr>
            <w:tcW w:w="1701" w:type="dxa"/>
            <w:tcBorders>
              <w:top w:val="nil"/>
              <w:left w:val="nil"/>
              <w:bottom w:val="nil"/>
              <w:right w:val="nil"/>
            </w:tcBorders>
            <w:shd w:val="clear" w:color="auto" w:fill="auto"/>
            <w:noWrap/>
            <w:hideMark/>
          </w:tcPr>
          <w:p w14:paraId="0363271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4.65</w:t>
            </w:r>
          </w:p>
        </w:tc>
        <w:tc>
          <w:tcPr>
            <w:tcW w:w="1701" w:type="dxa"/>
            <w:tcBorders>
              <w:top w:val="nil"/>
              <w:left w:val="nil"/>
              <w:bottom w:val="nil"/>
              <w:right w:val="nil"/>
            </w:tcBorders>
            <w:shd w:val="clear" w:color="auto" w:fill="auto"/>
            <w:noWrap/>
            <w:hideMark/>
          </w:tcPr>
          <w:p w14:paraId="0DE0503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0.69</w:t>
            </w:r>
          </w:p>
        </w:tc>
      </w:tr>
      <w:tr w:rsidR="003B758A" w:rsidRPr="004921B5" w14:paraId="71AE2178" w14:textId="77777777" w:rsidTr="004921B5">
        <w:trPr>
          <w:trHeight w:val="300"/>
        </w:trPr>
        <w:tc>
          <w:tcPr>
            <w:tcW w:w="706" w:type="dxa"/>
            <w:vMerge/>
            <w:tcBorders>
              <w:top w:val="nil"/>
              <w:left w:val="nil"/>
              <w:bottom w:val="nil"/>
              <w:right w:val="nil"/>
            </w:tcBorders>
            <w:hideMark/>
          </w:tcPr>
          <w:p w14:paraId="1A24F07F"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162AEAD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0780F90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276" w:type="dxa"/>
            <w:tcBorders>
              <w:top w:val="nil"/>
              <w:left w:val="nil"/>
              <w:bottom w:val="nil"/>
              <w:right w:val="nil"/>
            </w:tcBorders>
            <w:shd w:val="clear" w:color="auto" w:fill="auto"/>
            <w:noWrap/>
            <w:hideMark/>
          </w:tcPr>
          <w:p w14:paraId="79DD513C"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842" w:type="dxa"/>
            <w:tcBorders>
              <w:top w:val="nil"/>
              <w:left w:val="nil"/>
              <w:bottom w:val="nil"/>
              <w:right w:val="nil"/>
            </w:tcBorders>
            <w:shd w:val="clear" w:color="auto" w:fill="auto"/>
            <w:noWrap/>
            <w:hideMark/>
          </w:tcPr>
          <w:p w14:paraId="3A825BA4" w14:textId="48757992"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(37.4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52.6; 11)</w:t>
            </w:r>
          </w:p>
        </w:tc>
        <w:tc>
          <w:tcPr>
            <w:tcW w:w="1843" w:type="dxa"/>
            <w:tcBorders>
              <w:top w:val="nil"/>
              <w:left w:val="nil"/>
              <w:bottom w:val="nil"/>
              <w:right w:val="nil"/>
            </w:tcBorders>
            <w:shd w:val="clear" w:color="auto" w:fill="auto"/>
            <w:noWrap/>
            <w:hideMark/>
          </w:tcPr>
          <w:p w14:paraId="36026B56" w14:textId="032465FC"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(39.3</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61.6; 10)</w:t>
            </w:r>
          </w:p>
        </w:tc>
        <w:tc>
          <w:tcPr>
            <w:tcW w:w="1701" w:type="dxa"/>
            <w:tcBorders>
              <w:top w:val="nil"/>
              <w:left w:val="nil"/>
              <w:bottom w:val="nil"/>
              <w:right w:val="nil"/>
            </w:tcBorders>
            <w:shd w:val="clear" w:color="auto" w:fill="auto"/>
            <w:noWrap/>
            <w:hideMark/>
          </w:tcPr>
          <w:p w14:paraId="15DC840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47C1ECD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75A6D37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701" w:type="dxa"/>
            <w:tcBorders>
              <w:top w:val="nil"/>
              <w:left w:val="nil"/>
              <w:bottom w:val="nil"/>
              <w:right w:val="nil"/>
            </w:tcBorders>
            <w:shd w:val="clear" w:color="auto" w:fill="auto"/>
            <w:noWrap/>
            <w:hideMark/>
          </w:tcPr>
          <w:p w14:paraId="1C0B1EE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r>
      <w:tr w:rsidR="003B758A" w:rsidRPr="004921B5" w14:paraId="65D8CFB4" w14:textId="77777777" w:rsidTr="004921B5">
        <w:trPr>
          <w:trHeight w:val="300"/>
        </w:trPr>
        <w:tc>
          <w:tcPr>
            <w:tcW w:w="706" w:type="dxa"/>
            <w:vMerge w:val="restart"/>
            <w:tcBorders>
              <w:top w:val="nil"/>
              <w:left w:val="nil"/>
              <w:bottom w:val="nil"/>
              <w:right w:val="nil"/>
            </w:tcBorders>
            <w:shd w:val="clear" w:color="auto" w:fill="auto"/>
            <w:hideMark/>
          </w:tcPr>
          <w:p w14:paraId="4046DB59"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56</w:t>
            </w:r>
          </w:p>
        </w:tc>
        <w:tc>
          <w:tcPr>
            <w:tcW w:w="854" w:type="dxa"/>
            <w:vMerge w:val="restart"/>
            <w:tcBorders>
              <w:top w:val="nil"/>
              <w:left w:val="nil"/>
              <w:bottom w:val="nil"/>
              <w:right w:val="nil"/>
            </w:tcBorders>
            <w:shd w:val="clear" w:color="auto" w:fill="auto"/>
            <w:hideMark/>
          </w:tcPr>
          <w:p w14:paraId="7959CEC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1559" w:type="dxa"/>
            <w:tcBorders>
              <w:top w:val="nil"/>
              <w:left w:val="nil"/>
              <w:bottom w:val="nil"/>
              <w:right w:val="nil"/>
            </w:tcBorders>
            <w:shd w:val="clear" w:color="auto" w:fill="auto"/>
            <w:noWrap/>
            <w:hideMark/>
          </w:tcPr>
          <w:p w14:paraId="055DB1C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2.1 ± 0.45</w:t>
            </w:r>
          </w:p>
        </w:tc>
        <w:tc>
          <w:tcPr>
            <w:tcW w:w="1276" w:type="dxa"/>
            <w:tcBorders>
              <w:top w:val="nil"/>
              <w:left w:val="nil"/>
              <w:bottom w:val="nil"/>
              <w:right w:val="nil"/>
            </w:tcBorders>
            <w:shd w:val="clear" w:color="auto" w:fill="auto"/>
            <w:noWrap/>
            <w:hideMark/>
          </w:tcPr>
          <w:p w14:paraId="76792BD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19.71 ± 3.69</w:t>
            </w:r>
          </w:p>
        </w:tc>
        <w:tc>
          <w:tcPr>
            <w:tcW w:w="1842" w:type="dxa"/>
            <w:tcBorders>
              <w:top w:val="nil"/>
              <w:left w:val="nil"/>
              <w:bottom w:val="nil"/>
              <w:right w:val="nil"/>
            </w:tcBorders>
            <w:shd w:val="clear" w:color="auto" w:fill="auto"/>
            <w:noWrap/>
            <w:hideMark/>
          </w:tcPr>
          <w:p w14:paraId="2193416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51.57 ± 6.29</w:t>
            </w:r>
          </w:p>
        </w:tc>
        <w:tc>
          <w:tcPr>
            <w:tcW w:w="1843" w:type="dxa"/>
            <w:tcBorders>
              <w:top w:val="nil"/>
              <w:left w:val="nil"/>
              <w:bottom w:val="nil"/>
              <w:right w:val="nil"/>
            </w:tcBorders>
            <w:shd w:val="clear" w:color="auto" w:fill="auto"/>
            <w:noWrap/>
            <w:hideMark/>
          </w:tcPr>
          <w:p w14:paraId="293FE64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56.72 ± 34.74</w:t>
            </w:r>
          </w:p>
        </w:tc>
        <w:tc>
          <w:tcPr>
            <w:tcW w:w="1701" w:type="dxa"/>
            <w:tcBorders>
              <w:top w:val="nil"/>
              <w:left w:val="nil"/>
              <w:bottom w:val="nil"/>
              <w:right w:val="nil"/>
            </w:tcBorders>
            <w:shd w:val="clear" w:color="auto" w:fill="auto"/>
            <w:noWrap/>
            <w:hideMark/>
          </w:tcPr>
          <w:p w14:paraId="1372FD6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4.06 ± 0.32</w:t>
            </w:r>
          </w:p>
        </w:tc>
        <w:tc>
          <w:tcPr>
            <w:tcW w:w="1701" w:type="dxa"/>
            <w:tcBorders>
              <w:top w:val="nil"/>
              <w:left w:val="nil"/>
              <w:bottom w:val="nil"/>
              <w:right w:val="nil"/>
            </w:tcBorders>
            <w:shd w:val="clear" w:color="auto" w:fill="auto"/>
            <w:noWrap/>
            <w:hideMark/>
          </w:tcPr>
          <w:p w14:paraId="3D71163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3.84 ± 0.19</w:t>
            </w:r>
          </w:p>
        </w:tc>
        <w:tc>
          <w:tcPr>
            <w:tcW w:w="1701" w:type="dxa"/>
            <w:tcBorders>
              <w:top w:val="nil"/>
              <w:left w:val="nil"/>
              <w:bottom w:val="nil"/>
              <w:right w:val="nil"/>
            </w:tcBorders>
            <w:shd w:val="clear" w:color="auto" w:fill="auto"/>
            <w:noWrap/>
            <w:hideMark/>
          </w:tcPr>
          <w:p w14:paraId="366D163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4.58 ± 0.11</w:t>
            </w:r>
          </w:p>
        </w:tc>
        <w:tc>
          <w:tcPr>
            <w:tcW w:w="1701" w:type="dxa"/>
            <w:tcBorders>
              <w:top w:val="nil"/>
              <w:left w:val="nil"/>
              <w:bottom w:val="nil"/>
              <w:right w:val="nil"/>
            </w:tcBorders>
            <w:shd w:val="clear" w:color="auto" w:fill="auto"/>
            <w:noWrap/>
            <w:hideMark/>
          </w:tcPr>
          <w:p w14:paraId="11FB041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0.74 ± 0.1</w:t>
            </w:r>
          </w:p>
        </w:tc>
      </w:tr>
      <w:tr w:rsidR="003B758A" w:rsidRPr="004921B5" w14:paraId="6B4DC132" w14:textId="77777777" w:rsidTr="004921B5">
        <w:trPr>
          <w:trHeight w:val="300"/>
        </w:trPr>
        <w:tc>
          <w:tcPr>
            <w:tcW w:w="706" w:type="dxa"/>
            <w:vMerge/>
            <w:tcBorders>
              <w:top w:val="nil"/>
              <w:left w:val="nil"/>
              <w:bottom w:val="nil"/>
              <w:right w:val="nil"/>
            </w:tcBorders>
            <w:hideMark/>
          </w:tcPr>
          <w:p w14:paraId="49A51511"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5D25FD7F"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157AE68D" w14:textId="2AD543F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2.55; 7)</w:t>
            </w:r>
          </w:p>
        </w:tc>
        <w:tc>
          <w:tcPr>
            <w:tcW w:w="1276" w:type="dxa"/>
            <w:tcBorders>
              <w:top w:val="nil"/>
              <w:left w:val="nil"/>
              <w:bottom w:val="nil"/>
              <w:right w:val="nil"/>
            </w:tcBorders>
            <w:shd w:val="clear" w:color="auto" w:fill="auto"/>
            <w:noWrap/>
            <w:hideMark/>
          </w:tcPr>
          <w:p w14:paraId="26EB7AE7" w14:textId="1C5A258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24; 7)</w:t>
            </w:r>
          </w:p>
        </w:tc>
        <w:tc>
          <w:tcPr>
            <w:tcW w:w="1842" w:type="dxa"/>
            <w:tcBorders>
              <w:top w:val="nil"/>
              <w:left w:val="nil"/>
              <w:bottom w:val="nil"/>
              <w:right w:val="nil"/>
            </w:tcBorders>
            <w:shd w:val="clear" w:color="auto" w:fill="auto"/>
            <w:noWrap/>
            <w:hideMark/>
          </w:tcPr>
          <w:p w14:paraId="32D6B4EE" w14:textId="47EA3BCD"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(31.4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68.6; 138)</w:t>
            </w:r>
          </w:p>
        </w:tc>
        <w:tc>
          <w:tcPr>
            <w:tcW w:w="1843" w:type="dxa"/>
            <w:tcBorders>
              <w:top w:val="nil"/>
              <w:left w:val="nil"/>
              <w:bottom w:val="nil"/>
              <w:right w:val="nil"/>
            </w:tcBorders>
            <w:shd w:val="clear" w:color="auto" w:fill="auto"/>
            <w:noWrap/>
            <w:hideMark/>
          </w:tcPr>
          <w:p w14:paraId="71E7CD19" w14:textId="5D96EEA2"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(18.7</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144.4; 131)</w:t>
            </w:r>
          </w:p>
        </w:tc>
        <w:tc>
          <w:tcPr>
            <w:tcW w:w="1701" w:type="dxa"/>
            <w:tcBorders>
              <w:top w:val="nil"/>
              <w:left w:val="nil"/>
              <w:bottom w:val="nil"/>
              <w:right w:val="nil"/>
            </w:tcBorders>
            <w:shd w:val="clear" w:color="auto" w:fill="auto"/>
            <w:noWrap/>
            <w:hideMark/>
          </w:tcPr>
          <w:p w14:paraId="64B43296" w14:textId="7A4F4DA5"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(3.79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4.56; 7)</w:t>
            </w:r>
          </w:p>
        </w:tc>
        <w:tc>
          <w:tcPr>
            <w:tcW w:w="1701" w:type="dxa"/>
            <w:tcBorders>
              <w:top w:val="nil"/>
              <w:left w:val="nil"/>
              <w:bottom w:val="nil"/>
              <w:right w:val="nil"/>
            </w:tcBorders>
            <w:shd w:val="clear" w:color="auto" w:fill="auto"/>
            <w:noWrap/>
            <w:hideMark/>
          </w:tcPr>
          <w:p w14:paraId="7005A418" w14:textId="161856CB"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(3.7</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4.22; 7)</w:t>
            </w:r>
          </w:p>
        </w:tc>
        <w:tc>
          <w:tcPr>
            <w:tcW w:w="1701" w:type="dxa"/>
            <w:tcBorders>
              <w:top w:val="nil"/>
              <w:left w:val="nil"/>
              <w:bottom w:val="nil"/>
              <w:right w:val="nil"/>
            </w:tcBorders>
            <w:shd w:val="clear" w:color="auto" w:fill="auto"/>
            <w:noWrap/>
            <w:hideMark/>
          </w:tcPr>
          <w:p w14:paraId="2375135F" w14:textId="5F34945D"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4.74; 7)</w:t>
            </w:r>
          </w:p>
        </w:tc>
        <w:tc>
          <w:tcPr>
            <w:tcW w:w="1701" w:type="dxa"/>
            <w:tcBorders>
              <w:top w:val="nil"/>
              <w:left w:val="nil"/>
              <w:bottom w:val="nil"/>
              <w:right w:val="nil"/>
            </w:tcBorders>
            <w:shd w:val="clear" w:color="auto" w:fill="auto"/>
            <w:noWrap/>
            <w:hideMark/>
          </w:tcPr>
          <w:p w14:paraId="5D74F7A8" w14:textId="6CD7528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(0.52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0.86; 7)</w:t>
            </w:r>
          </w:p>
        </w:tc>
      </w:tr>
      <w:tr w:rsidR="003B758A" w:rsidRPr="004921B5" w14:paraId="60639017" w14:textId="77777777" w:rsidTr="004921B5">
        <w:trPr>
          <w:trHeight w:val="300"/>
        </w:trPr>
        <w:tc>
          <w:tcPr>
            <w:tcW w:w="706" w:type="dxa"/>
            <w:vMerge w:val="restart"/>
            <w:tcBorders>
              <w:top w:val="nil"/>
              <w:left w:val="nil"/>
              <w:bottom w:val="nil"/>
              <w:right w:val="nil"/>
            </w:tcBorders>
            <w:shd w:val="clear" w:color="auto" w:fill="auto"/>
            <w:hideMark/>
          </w:tcPr>
          <w:p w14:paraId="20F97ADA"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69</w:t>
            </w:r>
          </w:p>
        </w:tc>
        <w:tc>
          <w:tcPr>
            <w:tcW w:w="854" w:type="dxa"/>
            <w:vMerge w:val="restart"/>
            <w:tcBorders>
              <w:top w:val="nil"/>
              <w:left w:val="nil"/>
              <w:bottom w:val="nil"/>
              <w:right w:val="nil"/>
            </w:tcBorders>
            <w:shd w:val="clear" w:color="auto" w:fill="auto"/>
            <w:hideMark/>
          </w:tcPr>
          <w:p w14:paraId="1DEAAF0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559" w:type="dxa"/>
            <w:tcBorders>
              <w:top w:val="nil"/>
              <w:left w:val="nil"/>
              <w:bottom w:val="nil"/>
              <w:right w:val="nil"/>
            </w:tcBorders>
            <w:shd w:val="clear" w:color="auto" w:fill="auto"/>
            <w:noWrap/>
            <w:hideMark/>
          </w:tcPr>
          <w:p w14:paraId="4F494B0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1.64 ± 0.12</w:t>
            </w:r>
          </w:p>
        </w:tc>
        <w:tc>
          <w:tcPr>
            <w:tcW w:w="1276" w:type="dxa"/>
            <w:tcBorders>
              <w:top w:val="nil"/>
              <w:left w:val="nil"/>
              <w:bottom w:val="nil"/>
              <w:right w:val="nil"/>
            </w:tcBorders>
            <w:shd w:val="clear" w:color="auto" w:fill="auto"/>
            <w:noWrap/>
            <w:hideMark/>
          </w:tcPr>
          <w:p w14:paraId="49CF265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16.33 ± 1.7</w:t>
            </w:r>
          </w:p>
        </w:tc>
        <w:tc>
          <w:tcPr>
            <w:tcW w:w="1842" w:type="dxa"/>
            <w:tcBorders>
              <w:top w:val="nil"/>
              <w:left w:val="nil"/>
              <w:bottom w:val="nil"/>
              <w:right w:val="nil"/>
            </w:tcBorders>
            <w:shd w:val="clear" w:color="auto" w:fill="auto"/>
            <w:noWrap/>
            <w:hideMark/>
          </w:tcPr>
          <w:p w14:paraId="2AFE2A8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39.24 ± 4.72</w:t>
            </w:r>
          </w:p>
        </w:tc>
        <w:tc>
          <w:tcPr>
            <w:tcW w:w="1843" w:type="dxa"/>
            <w:tcBorders>
              <w:top w:val="nil"/>
              <w:left w:val="nil"/>
              <w:bottom w:val="nil"/>
              <w:right w:val="nil"/>
            </w:tcBorders>
            <w:shd w:val="clear" w:color="auto" w:fill="auto"/>
            <w:noWrap/>
            <w:hideMark/>
          </w:tcPr>
          <w:p w14:paraId="73B13D00"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63.93 ± 25.26</w:t>
            </w:r>
          </w:p>
        </w:tc>
        <w:tc>
          <w:tcPr>
            <w:tcW w:w="1701" w:type="dxa"/>
            <w:tcBorders>
              <w:top w:val="nil"/>
              <w:left w:val="nil"/>
              <w:bottom w:val="nil"/>
              <w:right w:val="nil"/>
            </w:tcBorders>
            <w:shd w:val="clear" w:color="auto" w:fill="auto"/>
            <w:noWrap/>
            <w:hideMark/>
          </w:tcPr>
          <w:p w14:paraId="717E144B"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4.74</w:t>
            </w:r>
          </w:p>
        </w:tc>
        <w:tc>
          <w:tcPr>
            <w:tcW w:w="1701" w:type="dxa"/>
            <w:tcBorders>
              <w:top w:val="nil"/>
              <w:left w:val="nil"/>
              <w:bottom w:val="nil"/>
              <w:right w:val="nil"/>
            </w:tcBorders>
            <w:shd w:val="clear" w:color="auto" w:fill="auto"/>
            <w:noWrap/>
            <w:hideMark/>
          </w:tcPr>
          <w:p w14:paraId="0CDD85A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3.1 ± 0.07</w:t>
            </w:r>
          </w:p>
        </w:tc>
        <w:tc>
          <w:tcPr>
            <w:tcW w:w="1701" w:type="dxa"/>
            <w:tcBorders>
              <w:top w:val="nil"/>
              <w:left w:val="nil"/>
              <w:bottom w:val="nil"/>
              <w:right w:val="nil"/>
            </w:tcBorders>
            <w:shd w:val="clear" w:color="auto" w:fill="auto"/>
            <w:noWrap/>
            <w:hideMark/>
          </w:tcPr>
          <w:p w14:paraId="295CE34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5.08  ± 0.07</w:t>
            </w:r>
          </w:p>
        </w:tc>
        <w:tc>
          <w:tcPr>
            <w:tcW w:w="1701" w:type="dxa"/>
            <w:tcBorders>
              <w:top w:val="nil"/>
              <w:left w:val="nil"/>
              <w:bottom w:val="nil"/>
              <w:right w:val="nil"/>
            </w:tcBorders>
            <w:shd w:val="clear" w:color="auto" w:fill="auto"/>
            <w:noWrap/>
            <w:hideMark/>
          </w:tcPr>
          <w:p w14:paraId="6B8820E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1.98 ± 0.07</w:t>
            </w:r>
          </w:p>
        </w:tc>
      </w:tr>
      <w:tr w:rsidR="003B758A" w:rsidRPr="004921B5" w14:paraId="788FA0BE" w14:textId="77777777" w:rsidTr="004921B5">
        <w:trPr>
          <w:trHeight w:val="300"/>
        </w:trPr>
        <w:tc>
          <w:tcPr>
            <w:tcW w:w="706" w:type="dxa"/>
            <w:vMerge/>
            <w:tcBorders>
              <w:top w:val="nil"/>
              <w:left w:val="nil"/>
              <w:bottom w:val="nil"/>
              <w:right w:val="nil"/>
            </w:tcBorders>
            <w:hideMark/>
          </w:tcPr>
          <w:p w14:paraId="669BAF86"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7DA99A77"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6E97D1EC" w14:textId="2C9C0C43"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1.79; 3)</w:t>
            </w:r>
          </w:p>
        </w:tc>
        <w:tc>
          <w:tcPr>
            <w:tcW w:w="1276" w:type="dxa"/>
            <w:tcBorders>
              <w:top w:val="nil"/>
              <w:left w:val="nil"/>
              <w:bottom w:val="nil"/>
              <w:right w:val="nil"/>
            </w:tcBorders>
            <w:shd w:val="clear" w:color="auto" w:fill="auto"/>
            <w:noWrap/>
            <w:hideMark/>
          </w:tcPr>
          <w:p w14:paraId="515D2CF7" w14:textId="06422609"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18; 3)</w:t>
            </w:r>
          </w:p>
        </w:tc>
        <w:tc>
          <w:tcPr>
            <w:tcW w:w="1842" w:type="dxa"/>
            <w:tcBorders>
              <w:top w:val="nil"/>
              <w:left w:val="nil"/>
              <w:bottom w:val="nil"/>
              <w:right w:val="nil"/>
            </w:tcBorders>
            <w:shd w:val="clear" w:color="auto" w:fill="auto"/>
            <w:noWrap/>
            <w:hideMark/>
          </w:tcPr>
          <w:p w14:paraId="7E92DEA9" w14:textId="1EF863D6"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(25.5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53.6; 49)</w:t>
            </w:r>
          </w:p>
        </w:tc>
        <w:tc>
          <w:tcPr>
            <w:tcW w:w="1843" w:type="dxa"/>
            <w:tcBorders>
              <w:top w:val="nil"/>
              <w:left w:val="nil"/>
              <w:bottom w:val="nil"/>
              <w:right w:val="nil"/>
            </w:tcBorders>
            <w:shd w:val="clear" w:color="auto" w:fill="auto"/>
            <w:noWrap/>
            <w:hideMark/>
          </w:tcPr>
          <w:p w14:paraId="6374FEEA" w14:textId="3256D81D"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(27.8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136.7; 46)</w:t>
            </w:r>
          </w:p>
        </w:tc>
        <w:tc>
          <w:tcPr>
            <w:tcW w:w="1701" w:type="dxa"/>
            <w:tcBorders>
              <w:top w:val="nil"/>
              <w:left w:val="nil"/>
              <w:bottom w:val="nil"/>
              <w:right w:val="nil"/>
            </w:tcBorders>
            <w:shd w:val="clear" w:color="auto" w:fill="auto"/>
            <w:noWrap/>
            <w:hideMark/>
          </w:tcPr>
          <w:p w14:paraId="1A644B39"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1701" w:type="dxa"/>
            <w:tcBorders>
              <w:top w:val="nil"/>
              <w:left w:val="nil"/>
              <w:bottom w:val="nil"/>
              <w:right w:val="nil"/>
            </w:tcBorders>
            <w:shd w:val="clear" w:color="auto" w:fill="auto"/>
            <w:noWrap/>
            <w:hideMark/>
          </w:tcPr>
          <w:p w14:paraId="14A698FC" w14:textId="4A7C2A64"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(3.01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3.19; 3)</w:t>
            </w:r>
          </w:p>
        </w:tc>
        <w:tc>
          <w:tcPr>
            <w:tcW w:w="1701" w:type="dxa"/>
            <w:tcBorders>
              <w:top w:val="nil"/>
              <w:left w:val="nil"/>
              <w:bottom w:val="nil"/>
              <w:right w:val="nil"/>
            </w:tcBorders>
            <w:shd w:val="clear" w:color="auto" w:fill="auto"/>
            <w:noWrap/>
            <w:hideMark/>
          </w:tcPr>
          <w:p w14:paraId="5647B5C4" w14:textId="11D2028A"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5.17; 3)</w:t>
            </w:r>
          </w:p>
        </w:tc>
        <w:tc>
          <w:tcPr>
            <w:tcW w:w="1701" w:type="dxa"/>
            <w:tcBorders>
              <w:top w:val="nil"/>
              <w:left w:val="nil"/>
              <w:bottom w:val="nil"/>
              <w:right w:val="nil"/>
            </w:tcBorders>
            <w:shd w:val="clear" w:color="auto" w:fill="auto"/>
            <w:noWrap/>
            <w:hideMark/>
          </w:tcPr>
          <w:p w14:paraId="1814FF37" w14:textId="720DC115"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2.07; 3)</w:t>
            </w:r>
          </w:p>
        </w:tc>
      </w:tr>
      <w:tr w:rsidR="003B758A" w:rsidRPr="004921B5" w14:paraId="3E9C2F9D" w14:textId="77777777" w:rsidTr="004921B5">
        <w:trPr>
          <w:trHeight w:val="300"/>
        </w:trPr>
        <w:tc>
          <w:tcPr>
            <w:tcW w:w="706" w:type="dxa"/>
            <w:vMerge w:val="restart"/>
            <w:tcBorders>
              <w:top w:val="nil"/>
              <w:left w:val="nil"/>
              <w:bottom w:val="nil"/>
              <w:right w:val="nil"/>
            </w:tcBorders>
            <w:shd w:val="clear" w:color="auto" w:fill="auto"/>
            <w:hideMark/>
          </w:tcPr>
          <w:p w14:paraId="391688F8"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69</w:t>
            </w:r>
          </w:p>
        </w:tc>
        <w:tc>
          <w:tcPr>
            <w:tcW w:w="854" w:type="dxa"/>
            <w:vMerge w:val="restart"/>
            <w:tcBorders>
              <w:top w:val="nil"/>
              <w:left w:val="nil"/>
              <w:bottom w:val="nil"/>
              <w:right w:val="nil"/>
            </w:tcBorders>
            <w:shd w:val="clear" w:color="auto" w:fill="auto"/>
            <w:hideMark/>
          </w:tcPr>
          <w:p w14:paraId="309153F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1559" w:type="dxa"/>
            <w:tcBorders>
              <w:top w:val="nil"/>
              <w:left w:val="nil"/>
              <w:bottom w:val="nil"/>
              <w:right w:val="nil"/>
            </w:tcBorders>
            <w:shd w:val="clear" w:color="auto" w:fill="auto"/>
            <w:noWrap/>
            <w:hideMark/>
          </w:tcPr>
          <w:p w14:paraId="524EAAE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1.85 ± 0.52</w:t>
            </w:r>
          </w:p>
        </w:tc>
        <w:tc>
          <w:tcPr>
            <w:tcW w:w="1276" w:type="dxa"/>
            <w:tcBorders>
              <w:top w:val="nil"/>
              <w:left w:val="nil"/>
              <w:bottom w:val="nil"/>
              <w:right w:val="nil"/>
            </w:tcBorders>
            <w:shd w:val="clear" w:color="auto" w:fill="auto"/>
            <w:noWrap/>
            <w:hideMark/>
          </w:tcPr>
          <w:p w14:paraId="2EFE618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17.14 ± 4.12</w:t>
            </w:r>
          </w:p>
        </w:tc>
        <w:tc>
          <w:tcPr>
            <w:tcW w:w="1842" w:type="dxa"/>
            <w:tcBorders>
              <w:top w:val="nil"/>
              <w:left w:val="nil"/>
              <w:bottom w:val="nil"/>
              <w:right w:val="nil"/>
            </w:tcBorders>
            <w:shd w:val="clear" w:color="auto" w:fill="auto"/>
            <w:noWrap/>
            <w:hideMark/>
          </w:tcPr>
          <w:p w14:paraId="6FEFCE6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45.87 ± 5.4</w:t>
            </w:r>
          </w:p>
        </w:tc>
        <w:tc>
          <w:tcPr>
            <w:tcW w:w="1843" w:type="dxa"/>
            <w:tcBorders>
              <w:top w:val="nil"/>
              <w:left w:val="nil"/>
              <w:bottom w:val="nil"/>
              <w:right w:val="nil"/>
            </w:tcBorders>
            <w:shd w:val="clear" w:color="auto" w:fill="auto"/>
            <w:noWrap/>
            <w:hideMark/>
          </w:tcPr>
          <w:p w14:paraId="5DCD5FB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65.99 ± 28.68</w:t>
            </w:r>
          </w:p>
        </w:tc>
        <w:tc>
          <w:tcPr>
            <w:tcW w:w="1701" w:type="dxa"/>
            <w:tcBorders>
              <w:top w:val="nil"/>
              <w:left w:val="nil"/>
              <w:bottom w:val="nil"/>
              <w:right w:val="nil"/>
            </w:tcBorders>
            <w:shd w:val="clear" w:color="auto" w:fill="auto"/>
            <w:noWrap/>
            <w:hideMark/>
          </w:tcPr>
          <w:p w14:paraId="2ADEC34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5.08</w:t>
            </w:r>
          </w:p>
        </w:tc>
        <w:tc>
          <w:tcPr>
            <w:tcW w:w="1701" w:type="dxa"/>
            <w:tcBorders>
              <w:top w:val="nil"/>
              <w:left w:val="nil"/>
              <w:bottom w:val="nil"/>
              <w:right w:val="nil"/>
            </w:tcBorders>
            <w:shd w:val="clear" w:color="auto" w:fill="auto"/>
            <w:noWrap/>
            <w:hideMark/>
          </w:tcPr>
          <w:p w14:paraId="3EF6710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3.26 ± 0.24</w:t>
            </w:r>
          </w:p>
        </w:tc>
        <w:tc>
          <w:tcPr>
            <w:tcW w:w="1701" w:type="dxa"/>
            <w:tcBorders>
              <w:top w:val="nil"/>
              <w:left w:val="nil"/>
              <w:bottom w:val="nil"/>
              <w:right w:val="nil"/>
            </w:tcBorders>
            <w:shd w:val="clear" w:color="auto" w:fill="auto"/>
            <w:noWrap/>
            <w:hideMark/>
          </w:tcPr>
          <w:p w14:paraId="0F5B0B8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5.18 ± 0.03</w:t>
            </w:r>
          </w:p>
        </w:tc>
        <w:tc>
          <w:tcPr>
            <w:tcW w:w="1701" w:type="dxa"/>
            <w:tcBorders>
              <w:top w:val="nil"/>
              <w:left w:val="nil"/>
              <w:bottom w:val="nil"/>
              <w:right w:val="nil"/>
            </w:tcBorders>
            <w:shd w:val="clear" w:color="auto" w:fill="auto"/>
            <w:noWrap/>
            <w:hideMark/>
          </w:tcPr>
          <w:p w14:paraId="32D55EA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1.92 ± 0.21</w:t>
            </w:r>
          </w:p>
        </w:tc>
      </w:tr>
      <w:tr w:rsidR="003B758A" w:rsidRPr="004921B5" w14:paraId="6E1DF599" w14:textId="77777777" w:rsidTr="004921B5">
        <w:trPr>
          <w:trHeight w:val="300"/>
        </w:trPr>
        <w:tc>
          <w:tcPr>
            <w:tcW w:w="706" w:type="dxa"/>
            <w:vMerge/>
            <w:tcBorders>
              <w:top w:val="nil"/>
              <w:left w:val="nil"/>
              <w:bottom w:val="nil"/>
              <w:right w:val="nil"/>
            </w:tcBorders>
            <w:hideMark/>
          </w:tcPr>
          <w:p w14:paraId="08DB6DCF"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6510548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3E87669B" w14:textId="07844622"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(0.84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2.62; 7)</w:t>
            </w:r>
          </w:p>
        </w:tc>
        <w:tc>
          <w:tcPr>
            <w:tcW w:w="1276" w:type="dxa"/>
            <w:tcBorders>
              <w:top w:val="nil"/>
              <w:left w:val="nil"/>
              <w:bottom w:val="nil"/>
              <w:right w:val="nil"/>
            </w:tcBorders>
            <w:shd w:val="clear" w:color="auto" w:fill="auto"/>
            <w:noWrap/>
            <w:hideMark/>
          </w:tcPr>
          <w:p w14:paraId="6B781E8C" w14:textId="5B2F0421"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23; 7)</w:t>
            </w:r>
          </w:p>
        </w:tc>
        <w:tc>
          <w:tcPr>
            <w:tcW w:w="1842" w:type="dxa"/>
            <w:tcBorders>
              <w:top w:val="nil"/>
              <w:left w:val="nil"/>
              <w:bottom w:val="nil"/>
              <w:right w:val="nil"/>
            </w:tcBorders>
            <w:shd w:val="clear" w:color="auto" w:fill="auto"/>
            <w:noWrap/>
            <w:hideMark/>
          </w:tcPr>
          <w:p w14:paraId="7A38E3AE" w14:textId="6052A649"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(33.7</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68; 120)</w:t>
            </w:r>
          </w:p>
        </w:tc>
        <w:tc>
          <w:tcPr>
            <w:tcW w:w="1843" w:type="dxa"/>
            <w:tcBorders>
              <w:top w:val="nil"/>
              <w:left w:val="nil"/>
              <w:bottom w:val="nil"/>
              <w:right w:val="nil"/>
            </w:tcBorders>
            <w:shd w:val="clear" w:color="auto" w:fill="auto"/>
            <w:noWrap/>
            <w:hideMark/>
          </w:tcPr>
          <w:p w14:paraId="7383901B" w14:textId="7F35192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(23.1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160.9; 113)</w:t>
            </w:r>
          </w:p>
        </w:tc>
        <w:tc>
          <w:tcPr>
            <w:tcW w:w="1701" w:type="dxa"/>
            <w:tcBorders>
              <w:top w:val="nil"/>
              <w:left w:val="nil"/>
              <w:bottom w:val="nil"/>
              <w:right w:val="nil"/>
            </w:tcBorders>
            <w:shd w:val="clear" w:color="auto" w:fill="auto"/>
            <w:noWrap/>
            <w:hideMark/>
          </w:tcPr>
          <w:p w14:paraId="193C4C6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1701" w:type="dxa"/>
            <w:tcBorders>
              <w:top w:val="nil"/>
              <w:left w:val="nil"/>
              <w:bottom w:val="nil"/>
              <w:right w:val="nil"/>
            </w:tcBorders>
            <w:shd w:val="clear" w:color="auto" w:fill="auto"/>
            <w:noWrap/>
            <w:hideMark/>
          </w:tcPr>
          <w:p w14:paraId="394CCBBD" w14:textId="775FF04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3.79; 7)</w:t>
            </w:r>
          </w:p>
        </w:tc>
        <w:tc>
          <w:tcPr>
            <w:tcW w:w="1701" w:type="dxa"/>
            <w:tcBorders>
              <w:top w:val="nil"/>
              <w:left w:val="nil"/>
              <w:bottom w:val="nil"/>
              <w:right w:val="nil"/>
            </w:tcBorders>
            <w:shd w:val="clear" w:color="auto" w:fill="auto"/>
            <w:noWrap/>
            <w:hideMark/>
          </w:tcPr>
          <w:p w14:paraId="5230D8D7" w14:textId="3FB3922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(5.17</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5.25; 7)</w:t>
            </w:r>
          </w:p>
        </w:tc>
        <w:tc>
          <w:tcPr>
            <w:tcW w:w="1701" w:type="dxa"/>
            <w:tcBorders>
              <w:top w:val="nil"/>
              <w:left w:val="nil"/>
              <w:bottom w:val="nil"/>
              <w:right w:val="nil"/>
            </w:tcBorders>
            <w:shd w:val="clear" w:color="auto" w:fill="auto"/>
            <w:noWrap/>
            <w:hideMark/>
          </w:tcPr>
          <w:p w14:paraId="36FB9F60" w14:textId="3C7005D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2.07; 7)</w:t>
            </w:r>
          </w:p>
        </w:tc>
      </w:tr>
      <w:tr w:rsidR="003B758A" w:rsidRPr="004921B5" w14:paraId="1C66D706" w14:textId="77777777" w:rsidTr="004921B5">
        <w:trPr>
          <w:trHeight w:val="300"/>
        </w:trPr>
        <w:tc>
          <w:tcPr>
            <w:tcW w:w="706" w:type="dxa"/>
            <w:vMerge w:val="restart"/>
            <w:tcBorders>
              <w:top w:val="nil"/>
              <w:left w:val="nil"/>
              <w:bottom w:val="nil"/>
              <w:right w:val="nil"/>
            </w:tcBorders>
            <w:shd w:val="clear" w:color="auto" w:fill="auto"/>
            <w:hideMark/>
          </w:tcPr>
          <w:p w14:paraId="0E63D29D"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Total</w:t>
            </w:r>
          </w:p>
        </w:tc>
        <w:tc>
          <w:tcPr>
            <w:tcW w:w="854" w:type="dxa"/>
            <w:vMerge w:val="restart"/>
            <w:tcBorders>
              <w:top w:val="nil"/>
              <w:left w:val="nil"/>
              <w:bottom w:val="nil"/>
              <w:right w:val="nil"/>
            </w:tcBorders>
            <w:shd w:val="clear" w:color="auto" w:fill="auto"/>
            <w:hideMark/>
          </w:tcPr>
          <w:p w14:paraId="2693976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1559" w:type="dxa"/>
            <w:tcBorders>
              <w:top w:val="nil"/>
              <w:left w:val="nil"/>
              <w:bottom w:val="nil"/>
              <w:right w:val="nil"/>
            </w:tcBorders>
            <w:shd w:val="clear" w:color="auto" w:fill="auto"/>
            <w:noWrap/>
            <w:hideMark/>
          </w:tcPr>
          <w:p w14:paraId="0723C6A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1.62 ± 0.46</w:t>
            </w:r>
          </w:p>
        </w:tc>
        <w:tc>
          <w:tcPr>
            <w:tcW w:w="1276" w:type="dxa"/>
            <w:tcBorders>
              <w:top w:val="nil"/>
              <w:left w:val="nil"/>
              <w:bottom w:val="nil"/>
              <w:right w:val="nil"/>
            </w:tcBorders>
            <w:shd w:val="clear" w:color="auto" w:fill="auto"/>
            <w:noWrap/>
            <w:hideMark/>
          </w:tcPr>
          <w:p w14:paraId="02898B2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19.73 ± 6.54</w:t>
            </w:r>
          </w:p>
        </w:tc>
        <w:tc>
          <w:tcPr>
            <w:tcW w:w="1842" w:type="dxa"/>
            <w:tcBorders>
              <w:top w:val="nil"/>
              <w:left w:val="nil"/>
              <w:bottom w:val="nil"/>
              <w:right w:val="nil"/>
            </w:tcBorders>
            <w:shd w:val="clear" w:color="auto" w:fill="auto"/>
            <w:noWrap/>
            <w:hideMark/>
          </w:tcPr>
          <w:p w14:paraId="71AD1D41"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34.42 ± 8.76</w:t>
            </w:r>
          </w:p>
        </w:tc>
        <w:tc>
          <w:tcPr>
            <w:tcW w:w="1843" w:type="dxa"/>
            <w:tcBorders>
              <w:top w:val="nil"/>
              <w:left w:val="nil"/>
              <w:bottom w:val="nil"/>
              <w:right w:val="nil"/>
            </w:tcBorders>
            <w:shd w:val="clear" w:color="auto" w:fill="auto"/>
            <w:noWrap/>
            <w:hideMark/>
          </w:tcPr>
          <w:p w14:paraId="194833A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49.85 ± 23.79</w:t>
            </w:r>
          </w:p>
        </w:tc>
        <w:tc>
          <w:tcPr>
            <w:tcW w:w="1701" w:type="dxa"/>
            <w:tcBorders>
              <w:top w:val="nil"/>
              <w:left w:val="nil"/>
              <w:bottom w:val="nil"/>
              <w:right w:val="nil"/>
            </w:tcBorders>
            <w:shd w:val="clear" w:color="auto" w:fill="auto"/>
            <w:noWrap/>
            <w:hideMark/>
          </w:tcPr>
          <w:p w14:paraId="01F1C9B6"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4.67 ± 0.16</w:t>
            </w:r>
          </w:p>
        </w:tc>
        <w:tc>
          <w:tcPr>
            <w:tcW w:w="1701" w:type="dxa"/>
            <w:tcBorders>
              <w:top w:val="nil"/>
              <w:left w:val="nil"/>
              <w:bottom w:val="nil"/>
              <w:right w:val="nil"/>
            </w:tcBorders>
            <w:shd w:val="clear" w:color="auto" w:fill="auto"/>
            <w:noWrap/>
            <w:hideMark/>
          </w:tcPr>
          <w:p w14:paraId="33D4084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3.78 ± 0.46</w:t>
            </w:r>
          </w:p>
        </w:tc>
        <w:tc>
          <w:tcPr>
            <w:tcW w:w="1701" w:type="dxa"/>
            <w:tcBorders>
              <w:top w:val="nil"/>
              <w:left w:val="nil"/>
              <w:bottom w:val="nil"/>
              <w:right w:val="nil"/>
            </w:tcBorders>
            <w:shd w:val="clear" w:color="auto" w:fill="auto"/>
            <w:noWrap/>
            <w:hideMark/>
          </w:tcPr>
          <w:p w14:paraId="684DAE3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5.01 ± 0.12</w:t>
            </w:r>
          </w:p>
        </w:tc>
        <w:tc>
          <w:tcPr>
            <w:tcW w:w="1701" w:type="dxa"/>
            <w:tcBorders>
              <w:top w:val="nil"/>
              <w:left w:val="nil"/>
              <w:bottom w:val="nil"/>
              <w:right w:val="nil"/>
            </w:tcBorders>
            <w:shd w:val="clear" w:color="auto" w:fill="auto"/>
            <w:noWrap/>
            <w:hideMark/>
          </w:tcPr>
          <w:p w14:paraId="07211D1F"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1.23 ± 0.56</w:t>
            </w:r>
          </w:p>
        </w:tc>
      </w:tr>
      <w:tr w:rsidR="003B758A" w:rsidRPr="004921B5" w14:paraId="32A47E4D" w14:textId="77777777" w:rsidTr="004921B5">
        <w:trPr>
          <w:trHeight w:val="300"/>
        </w:trPr>
        <w:tc>
          <w:tcPr>
            <w:tcW w:w="706" w:type="dxa"/>
            <w:vMerge/>
            <w:tcBorders>
              <w:top w:val="nil"/>
              <w:left w:val="nil"/>
              <w:bottom w:val="nil"/>
              <w:right w:val="nil"/>
            </w:tcBorders>
            <w:hideMark/>
          </w:tcPr>
          <w:p w14:paraId="3053D3D4"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nil"/>
              <w:right w:val="nil"/>
            </w:tcBorders>
            <w:hideMark/>
          </w:tcPr>
          <w:p w14:paraId="1AF22CE8"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nil"/>
              <w:right w:val="nil"/>
            </w:tcBorders>
            <w:shd w:val="clear" w:color="auto" w:fill="auto"/>
            <w:noWrap/>
            <w:hideMark/>
          </w:tcPr>
          <w:p w14:paraId="57B17F4B" w14:textId="3D096EBD"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(0.96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2.62; 15)</w:t>
            </w:r>
          </w:p>
        </w:tc>
        <w:tc>
          <w:tcPr>
            <w:tcW w:w="1276" w:type="dxa"/>
            <w:tcBorders>
              <w:top w:val="nil"/>
              <w:left w:val="nil"/>
              <w:bottom w:val="nil"/>
              <w:right w:val="nil"/>
            </w:tcBorders>
            <w:shd w:val="clear" w:color="auto" w:fill="auto"/>
            <w:noWrap/>
            <w:hideMark/>
          </w:tcPr>
          <w:p w14:paraId="4F6D573B" w14:textId="06E4A096"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33; 15)</w:t>
            </w:r>
          </w:p>
        </w:tc>
        <w:tc>
          <w:tcPr>
            <w:tcW w:w="1842" w:type="dxa"/>
            <w:tcBorders>
              <w:top w:val="nil"/>
              <w:left w:val="nil"/>
              <w:bottom w:val="nil"/>
              <w:right w:val="nil"/>
            </w:tcBorders>
            <w:shd w:val="clear" w:color="auto" w:fill="auto"/>
            <w:noWrap/>
            <w:hideMark/>
          </w:tcPr>
          <w:p w14:paraId="30B85D5C" w14:textId="42AADBE1"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57.2; 295)</w:t>
            </w:r>
          </w:p>
        </w:tc>
        <w:tc>
          <w:tcPr>
            <w:tcW w:w="1843" w:type="dxa"/>
            <w:tcBorders>
              <w:top w:val="nil"/>
              <w:left w:val="nil"/>
              <w:bottom w:val="nil"/>
              <w:right w:val="nil"/>
            </w:tcBorders>
            <w:shd w:val="clear" w:color="auto" w:fill="auto"/>
            <w:noWrap/>
            <w:hideMark/>
          </w:tcPr>
          <w:p w14:paraId="2BE24D9E" w14:textId="44D0464B"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(8.4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136.7;280)</w:t>
            </w:r>
          </w:p>
        </w:tc>
        <w:tc>
          <w:tcPr>
            <w:tcW w:w="1701" w:type="dxa"/>
            <w:tcBorders>
              <w:top w:val="nil"/>
              <w:left w:val="nil"/>
              <w:bottom w:val="nil"/>
              <w:right w:val="nil"/>
            </w:tcBorders>
            <w:shd w:val="clear" w:color="auto" w:fill="auto"/>
            <w:noWrap/>
            <w:hideMark/>
          </w:tcPr>
          <w:p w14:paraId="23C86CE8" w14:textId="099AE3B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4.99; 15)</w:t>
            </w:r>
          </w:p>
        </w:tc>
        <w:tc>
          <w:tcPr>
            <w:tcW w:w="1701" w:type="dxa"/>
            <w:tcBorders>
              <w:top w:val="nil"/>
              <w:left w:val="nil"/>
              <w:bottom w:val="nil"/>
              <w:right w:val="nil"/>
            </w:tcBorders>
            <w:shd w:val="clear" w:color="auto" w:fill="auto"/>
            <w:noWrap/>
            <w:hideMark/>
          </w:tcPr>
          <w:p w14:paraId="5B06D732" w14:textId="5F6CF3FA"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(3.01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4.39; 15)</w:t>
            </w:r>
          </w:p>
        </w:tc>
        <w:tc>
          <w:tcPr>
            <w:tcW w:w="1701" w:type="dxa"/>
            <w:tcBorders>
              <w:top w:val="nil"/>
              <w:left w:val="nil"/>
              <w:bottom w:val="nil"/>
              <w:right w:val="nil"/>
            </w:tcBorders>
            <w:shd w:val="clear" w:color="auto" w:fill="auto"/>
            <w:noWrap/>
            <w:hideMark/>
          </w:tcPr>
          <w:p w14:paraId="307A8DFB" w14:textId="20ABB8A0"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(4.65</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5.51; 15)</w:t>
            </w:r>
          </w:p>
        </w:tc>
        <w:tc>
          <w:tcPr>
            <w:tcW w:w="1701" w:type="dxa"/>
            <w:tcBorders>
              <w:top w:val="nil"/>
              <w:left w:val="nil"/>
              <w:bottom w:val="nil"/>
              <w:right w:val="nil"/>
            </w:tcBorders>
            <w:shd w:val="clear" w:color="auto" w:fill="auto"/>
            <w:noWrap/>
            <w:hideMark/>
          </w:tcPr>
          <w:p w14:paraId="68A5907A" w14:textId="201DA79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2.15; 15)</w:t>
            </w:r>
          </w:p>
        </w:tc>
      </w:tr>
      <w:tr w:rsidR="003B758A" w:rsidRPr="004921B5" w14:paraId="2E377D41" w14:textId="77777777" w:rsidTr="004921B5">
        <w:trPr>
          <w:trHeight w:val="300"/>
        </w:trPr>
        <w:tc>
          <w:tcPr>
            <w:tcW w:w="706" w:type="dxa"/>
            <w:vMerge w:val="restart"/>
            <w:tcBorders>
              <w:top w:val="nil"/>
              <w:left w:val="nil"/>
              <w:bottom w:val="single" w:sz="4" w:space="0" w:color="000000"/>
              <w:right w:val="nil"/>
            </w:tcBorders>
            <w:shd w:val="clear" w:color="auto" w:fill="auto"/>
            <w:hideMark/>
          </w:tcPr>
          <w:p w14:paraId="6B8E0B9D"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Total</w:t>
            </w:r>
          </w:p>
        </w:tc>
        <w:tc>
          <w:tcPr>
            <w:tcW w:w="854" w:type="dxa"/>
            <w:vMerge w:val="restart"/>
            <w:tcBorders>
              <w:top w:val="nil"/>
              <w:left w:val="nil"/>
              <w:bottom w:val="single" w:sz="4" w:space="0" w:color="000000"/>
              <w:right w:val="nil"/>
            </w:tcBorders>
            <w:shd w:val="clear" w:color="auto" w:fill="auto"/>
            <w:hideMark/>
          </w:tcPr>
          <w:p w14:paraId="4360765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1559" w:type="dxa"/>
            <w:tcBorders>
              <w:top w:val="nil"/>
              <w:left w:val="nil"/>
              <w:bottom w:val="nil"/>
              <w:right w:val="nil"/>
            </w:tcBorders>
            <w:shd w:val="clear" w:color="auto" w:fill="auto"/>
            <w:noWrap/>
            <w:hideMark/>
          </w:tcPr>
          <w:p w14:paraId="66A93F5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1.7 ± 0.51</w:t>
            </w:r>
          </w:p>
        </w:tc>
        <w:tc>
          <w:tcPr>
            <w:tcW w:w="1276" w:type="dxa"/>
            <w:tcBorders>
              <w:top w:val="nil"/>
              <w:left w:val="nil"/>
              <w:bottom w:val="nil"/>
              <w:right w:val="nil"/>
            </w:tcBorders>
            <w:shd w:val="clear" w:color="auto" w:fill="auto"/>
            <w:noWrap/>
            <w:hideMark/>
          </w:tcPr>
          <w:p w14:paraId="05EF2AD3"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18.21 ± 4.65</w:t>
            </w:r>
          </w:p>
        </w:tc>
        <w:tc>
          <w:tcPr>
            <w:tcW w:w="1842" w:type="dxa"/>
            <w:tcBorders>
              <w:top w:val="nil"/>
              <w:left w:val="nil"/>
              <w:bottom w:val="nil"/>
              <w:right w:val="nil"/>
            </w:tcBorders>
            <w:shd w:val="clear" w:color="auto" w:fill="auto"/>
            <w:noWrap/>
            <w:hideMark/>
          </w:tcPr>
          <w:p w14:paraId="434A81B2"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44.73 ± 8.15</w:t>
            </w:r>
          </w:p>
        </w:tc>
        <w:tc>
          <w:tcPr>
            <w:tcW w:w="1843" w:type="dxa"/>
            <w:tcBorders>
              <w:top w:val="nil"/>
              <w:left w:val="nil"/>
              <w:bottom w:val="nil"/>
              <w:right w:val="nil"/>
            </w:tcBorders>
            <w:shd w:val="clear" w:color="auto" w:fill="auto"/>
            <w:noWrap/>
            <w:hideMark/>
          </w:tcPr>
          <w:p w14:paraId="1C5E677A"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50.67 ± 31.9</w:t>
            </w:r>
          </w:p>
        </w:tc>
        <w:tc>
          <w:tcPr>
            <w:tcW w:w="1701" w:type="dxa"/>
            <w:tcBorders>
              <w:top w:val="nil"/>
              <w:left w:val="nil"/>
              <w:bottom w:val="nil"/>
              <w:right w:val="nil"/>
            </w:tcBorders>
            <w:shd w:val="clear" w:color="auto" w:fill="auto"/>
            <w:noWrap/>
            <w:hideMark/>
          </w:tcPr>
          <w:p w14:paraId="6CB476AE"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4.67 ± 0.3</w:t>
            </w:r>
          </w:p>
        </w:tc>
        <w:tc>
          <w:tcPr>
            <w:tcW w:w="1701" w:type="dxa"/>
            <w:tcBorders>
              <w:top w:val="nil"/>
              <w:left w:val="nil"/>
              <w:bottom w:val="nil"/>
              <w:right w:val="nil"/>
            </w:tcBorders>
            <w:shd w:val="clear" w:color="auto" w:fill="auto"/>
            <w:noWrap/>
            <w:hideMark/>
          </w:tcPr>
          <w:p w14:paraId="6239D65D"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4.17 ± 0.38</w:t>
            </w:r>
          </w:p>
        </w:tc>
        <w:tc>
          <w:tcPr>
            <w:tcW w:w="1701" w:type="dxa"/>
            <w:tcBorders>
              <w:top w:val="nil"/>
              <w:left w:val="nil"/>
              <w:bottom w:val="nil"/>
              <w:right w:val="nil"/>
            </w:tcBorders>
            <w:shd w:val="clear" w:color="auto" w:fill="auto"/>
            <w:noWrap/>
            <w:hideMark/>
          </w:tcPr>
          <w:p w14:paraId="5FE19004"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5.11 ± 0.25</w:t>
            </w:r>
          </w:p>
        </w:tc>
        <w:tc>
          <w:tcPr>
            <w:tcW w:w="1701" w:type="dxa"/>
            <w:tcBorders>
              <w:top w:val="nil"/>
              <w:left w:val="nil"/>
              <w:bottom w:val="nil"/>
              <w:right w:val="nil"/>
            </w:tcBorders>
            <w:shd w:val="clear" w:color="auto" w:fill="auto"/>
            <w:noWrap/>
            <w:hideMark/>
          </w:tcPr>
          <w:p w14:paraId="6B5EC84F"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0.94 ± 0.39</w:t>
            </w:r>
          </w:p>
        </w:tc>
      </w:tr>
      <w:tr w:rsidR="003B758A" w:rsidRPr="004921B5" w14:paraId="4A100BF7" w14:textId="77777777" w:rsidTr="004921B5">
        <w:trPr>
          <w:trHeight w:val="300"/>
        </w:trPr>
        <w:tc>
          <w:tcPr>
            <w:tcW w:w="706" w:type="dxa"/>
            <w:vMerge/>
            <w:tcBorders>
              <w:top w:val="nil"/>
              <w:left w:val="nil"/>
              <w:bottom w:val="single" w:sz="4" w:space="0" w:color="000000"/>
              <w:right w:val="nil"/>
            </w:tcBorders>
            <w:hideMark/>
          </w:tcPr>
          <w:p w14:paraId="21CCF883" w14:textId="77777777" w:rsidR="003B758A" w:rsidRPr="004921B5" w:rsidRDefault="003B758A" w:rsidP="004921B5">
            <w:pPr>
              <w:spacing w:after="0" w:line="240" w:lineRule="auto"/>
              <w:contextualSpacing/>
              <w:rPr>
                <w:rFonts w:ascii="Times New Roman" w:eastAsia="Times New Roman" w:hAnsi="Times New Roman" w:cs="Times New Roman"/>
                <w:color w:val="000000"/>
                <w:sz w:val="20"/>
                <w:szCs w:val="20"/>
                <w:lang w:val="en-GB"/>
              </w:rPr>
            </w:pPr>
          </w:p>
        </w:tc>
        <w:tc>
          <w:tcPr>
            <w:tcW w:w="854" w:type="dxa"/>
            <w:vMerge/>
            <w:tcBorders>
              <w:top w:val="nil"/>
              <w:left w:val="nil"/>
              <w:bottom w:val="single" w:sz="4" w:space="0" w:color="000000"/>
              <w:right w:val="nil"/>
            </w:tcBorders>
            <w:hideMark/>
          </w:tcPr>
          <w:p w14:paraId="4F668185" w14:textId="77777777"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1559" w:type="dxa"/>
            <w:tcBorders>
              <w:top w:val="nil"/>
              <w:left w:val="nil"/>
              <w:bottom w:val="single" w:sz="4" w:space="0" w:color="auto"/>
              <w:right w:val="nil"/>
            </w:tcBorders>
            <w:shd w:val="clear" w:color="auto" w:fill="auto"/>
            <w:noWrap/>
            <w:hideMark/>
          </w:tcPr>
          <w:p w14:paraId="2A83B38B" w14:textId="15463EE0"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(0.74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3.03; 63)</w:t>
            </w:r>
          </w:p>
        </w:tc>
        <w:tc>
          <w:tcPr>
            <w:tcW w:w="1276" w:type="dxa"/>
            <w:tcBorders>
              <w:top w:val="nil"/>
              <w:left w:val="nil"/>
              <w:bottom w:val="single" w:sz="4" w:space="0" w:color="auto"/>
              <w:right w:val="nil"/>
            </w:tcBorders>
            <w:shd w:val="clear" w:color="auto" w:fill="auto"/>
            <w:noWrap/>
            <w:hideMark/>
          </w:tcPr>
          <w:p w14:paraId="198BA860" w14:textId="29ADAE21"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29; 63)</w:t>
            </w:r>
          </w:p>
        </w:tc>
        <w:tc>
          <w:tcPr>
            <w:tcW w:w="1842" w:type="dxa"/>
            <w:tcBorders>
              <w:top w:val="nil"/>
              <w:left w:val="nil"/>
              <w:bottom w:val="single" w:sz="4" w:space="0" w:color="auto"/>
              <w:right w:val="nil"/>
            </w:tcBorders>
            <w:shd w:val="clear" w:color="auto" w:fill="auto"/>
            <w:noWrap/>
            <w:hideMark/>
          </w:tcPr>
          <w:p w14:paraId="1DC72C4A" w14:textId="57AA89E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(12.6</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68.6; 1145)</w:t>
            </w:r>
          </w:p>
        </w:tc>
        <w:tc>
          <w:tcPr>
            <w:tcW w:w="1843" w:type="dxa"/>
            <w:tcBorders>
              <w:top w:val="nil"/>
              <w:left w:val="nil"/>
              <w:bottom w:val="single" w:sz="4" w:space="0" w:color="auto"/>
              <w:right w:val="nil"/>
            </w:tcBorders>
            <w:shd w:val="clear" w:color="auto" w:fill="auto"/>
            <w:noWrap/>
            <w:hideMark/>
          </w:tcPr>
          <w:p w14:paraId="7CFADC4F" w14:textId="250701DE"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(7.4</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244.7; 1082)</w:t>
            </w:r>
          </w:p>
        </w:tc>
        <w:tc>
          <w:tcPr>
            <w:tcW w:w="1701" w:type="dxa"/>
            <w:tcBorders>
              <w:top w:val="nil"/>
              <w:left w:val="nil"/>
              <w:bottom w:val="single" w:sz="4" w:space="0" w:color="auto"/>
              <w:right w:val="nil"/>
            </w:tcBorders>
            <w:shd w:val="clear" w:color="auto" w:fill="auto"/>
            <w:noWrap/>
            <w:hideMark/>
          </w:tcPr>
          <w:p w14:paraId="3EE2C334" w14:textId="4D3E625D"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(3.79</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5.08; 63)</w:t>
            </w:r>
          </w:p>
        </w:tc>
        <w:tc>
          <w:tcPr>
            <w:tcW w:w="1701" w:type="dxa"/>
            <w:tcBorders>
              <w:top w:val="nil"/>
              <w:left w:val="nil"/>
              <w:bottom w:val="single" w:sz="4" w:space="0" w:color="auto"/>
              <w:right w:val="nil"/>
            </w:tcBorders>
            <w:shd w:val="clear" w:color="auto" w:fill="auto"/>
            <w:noWrap/>
            <w:hideMark/>
          </w:tcPr>
          <w:p w14:paraId="1C676926" w14:textId="3ECE9106"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(3.1</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4.56; 63)</w:t>
            </w:r>
          </w:p>
        </w:tc>
        <w:tc>
          <w:tcPr>
            <w:tcW w:w="1701" w:type="dxa"/>
            <w:tcBorders>
              <w:top w:val="nil"/>
              <w:left w:val="nil"/>
              <w:bottom w:val="single" w:sz="4" w:space="0" w:color="auto"/>
              <w:right w:val="nil"/>
            </w:tcBorders>
            <w:shd w:val="clear" w:color="auto" w:fill="auto"/>
            <w:noWrap/>
            <w:hideMark/>
          </w:tcPr>
          <w:p w14:paraId="4639A6AE" w14:textId="78A9B76B"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(4.48</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5.43; 63)</w:t>
            </w:r>
          </w:p>
        </w:tc>
        <w:tc>
          <w:tcPr>
            <w:tcW w:w="1701" w:type="dxa"/>
            <w:tcBorders>
              <w:top w:val="nil"/>
              <w:left w:val="nil"/>
              <w:bottom w:val="single" w:sz="4" w:space="0" w:color="auto"/>
              <w:right w:val="nil"/>
            </w:tcBorders>
            <w:shd w:val="clear" w:color="auto" w:fill="auto"/>
            <w:noWrap/>
            <w:hideMark/>
          </w:tcPr>
          <w:p w14:paraId="2CBC2CD1" w14:textId="54C0F07F" w:rsidR="003B758A" w:rsidRPr="004921B5" w:rsidRDefault="003B758A"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(0.52</w:t>
            </w:r>
            <w:r w:rsidR="004921B5" w:rsidRPr="004921B5">
              <w:rPr>
                <w:rFonts w:ascii="Times New Roman" w:eastAsia="Times New Roman" w:hAnsi="Times New Roman" w:cs="Times New Roman"/>
                <w:color w:val="000000"/>
                <w:sz w:val="20"/>
                <w:szCs w:val="20"/>
                <w:lang w:val="en-GB"/>
              </w:rPr>
              <w:t>–</w:t>
            </w:r>
            <w:r w:rsidRPr="004921B5">
              <w:rPr>
                <w:rFonts w:ascii="Times New Roman" w:eastAsia="Times New Roman" w:hAnsi="Times New Roman" w:cs="Times New Roman"/>
                <w:color w:val="000000"/>
                <w:sz w:val="20"/>
                <w:szCs w:val="20"/>
                <w:lang w:val="en-GB"/>
              </w:rPr>
              <w:t>2.07; 63)</w:t>
            </w:r>
          </w:p>
        </w:tc>
      </w:tr>
    </w:tbl>
    <w:p w14:paraId="0603265A" w14:textId="78830BB0" w:rsidR="003B758A" w:rsidRPr="00BC2142" w:rsidRDefault="004921B5" w:rsidP="007B1270">
      <w:pPr>
        <w:tabs>
          <w:tab w:val="left" w:pos="2428"/>
        </w:tabs>
        <w:spacing w:after="0"/>
        <w:contextualSpacing/>
        <w:rPr>
          <w:lang w:val="en-GB"/>
        </w:rPr>
      </w:pPr>
      <w:r w:rsidRPr="00BC2142">
        <w:rPr>
          <w:rFonts w:ascii="Times New Roman" w:hAnsi="Times New Roman" w:cs="Times New Roman"/>
          <w:sz w:val="24"/>
          <w:szCs w:val="24"/>
          <w:lang w:val="en-GB"/>
        </w:rPr>
        <w:t>Values are presented as mean ± standard deviation (range; sample size).</w:t>
      </w:r>
    </w:p>
    <w:p w14:paraId="481BFEC2" w14:textId="77777777" w:rsidR="003B758A" w:rsidRPr="00BC2142" w:rsidRDefault="003B758A" w:rsidP="007B1270">
      <w:pPr>
        <w:spacing w:after="0"/>
        <w:contextualSpacing/>
        <w:rPr>
          <w:lang w:val="en-GB"/>
        </w:rPr>
      </w:pPr>
      <w:r w:rsidRPr="00BC2142">
        <w:rPr>
          <w:lang w:val="en-GB"/>
        </w:rPr>
        <w:br w:type="page"/>
      </w:r>
    </w:p>
    <w:p w14:paraId="538345A1" w14:textId="716D4BE7" w:rsidR="00E95F52" w:rsidRPr="00BC2142" w:rsidRDefault="005E08AA" w:rsidP="00D06619">
      <w:pPr>
        <w:spacing w:after="0" w:line="240" w:lineRule="auto"/>
        <w:contextualSpacing/>
        <w:jc w:val="both"/>
        <w:rPr>
          <w:rFonts w:ascii="Times New Roman" w:hAnsi="Times New Roman" w:cs="Times New Roman"/>
          <w:sz w:val="24"/>
          <w:szCs w:val="24"/>
          <w:lang w:val="en-GB"/>
        </w:rPr>
      </w:pPr>
      <w:r w:rsidRPr="00BC2142">
        <w:rPr>
          <w:rFonts w:ascii="Times New Roman" w:hAnsi="Times New Roman" w:cs="Times New Roman"/>
          <w:b/>
          <w:bCs/>
          <w:sz w:val="24"/>
          <w:szCs w:val="24"/>
          <w:lang w:val="en-GB"/>
        </w:rPr>
        <w:lastRenderedPageBreak/>
        <w:t xml:space="preserve">Table </w:t>
      </w:r>
      <w:r w:rsidR="004921B5">
        <w:rPr>
          <w:rFonts w:ascii="Times New Roman" w:hAnsi="Times New Roman" w:cs="Times New Roman"/>
          <w:b/>
          <w:bCs/>
          <w:sz w:val="24"/>
          <w:szCs w:val="24"/>
          <w:lang w:val="en-GB"/>
        </w:rPr>
        <w:t>A</w:t>
      </w:r>
      <w:r w:rsidR="008B1C26" w:rsidRPr="00BC2142">
        <w:rPr>
          <w:rFonts w:ascii="Times New Roman" w:hAnsi="Times New Roman" w:cs="Times New Roman"/>
          <w:b/>
          <w:bCs/>
          <w:sz w:val="24"/>
          <w:szCs w:val="24"/>
          <w:lang w:val="en-GB"/>
        </w:rPr>
        <w:t>5</w:t>
      </w:r>
      <w:r w:rsidRPr="00BC2142">
        <w:rPr>
          <w:rFonts w:ascii="Times New Roman" w:hAnsi="Times New Roman" w:cs="Times New Roman"/>
          <w:b/>
          <w:bCs/>
          <w:sz w:val="24"/>
          <w:szCs w:val="24"/>
          <w:lang w:val="en-GB"/>
        </w:rPr>
        <w:t xml:space="preserve">. </w:t>
      </w:r>
      <w:r w:rsidRPr="00BC2142">
        <w:rPr>
          <w:rFonts w:ascii="Times New Roman" w:hAnsi="Times New Roman" w:cs="Times New Roman"/>
          <w:sz w:val="24"/>
          <w:szCs w:val="24"/>
          <w:lang w:val="en-GB"/>
        </w:rPr>
        <w:t xml:space="preserve">Visual signalling emission by each male of </w:t>
      </w:r>
      <w:r w:rsidRPr="00BC2142">
        <w:rPr>
          <w:rFonts w:ascii="Times New Roman" w:hAnsi="Times New Roman" w:cs="Times New Roman"/>
          <w:i/>
          <w:iCs/>
          <w:sz w:val="24"/>
          <w:szCs w:val="24"/>
          <w:lang w:val="en-GB"/>
        </w:rPr>
        <w:t>Hylodes phyllod</w:t>
      </w:r>
      <w:r w:rsidRPr="004921B5">
        <w:rPr>
          <w:rFonts w:ascii="Times New Roman" w:hAnsi="Times New Roman" w:cs="Times New Roman"/>
          <w:i/>
          <w:iCs/>
          <w:sz w:val="24"/>
          <w:szCs w:val="24"/>
          <w:lang w:val="en-GB"/>
        </w:rPr>
        <w:t>es</w:t>
      </w:r>
      <w:r w:rsidRPr="004921B5">
        <w:rPr>
          <w:rFonts w:ascii="Times New Roman" w:hAnsi="Times New Roman" w:cs="Times New Roman"/>
          <w:sz w:val="24"/>
          <w:szCs w:val="24"/>
          <w:lang w:val="en-GB"/>
        </w:rPr>
        <w:t xml:space="preserve">. </w:t>
      </w:r>
    </w:p>
    <w:tbl>
      <w:tblPr>
        <w:tblW w:w="14435" w:type="dxa"/>
        <w:tblLook w:val="04A0" w:firstRow="1" w:lastRow="0" w:firstColumn="1" w:lastColumn="0" w:noHBand="0" w:noVBand="1"/>
      </w:tblPr>
      <w:tblGrid>
        <w:gridCol w:w="563"/>
        <w:gridCol w:w="776"/>
        <w:gridCol w:w="875"/>
        <w:gridCol w:w="608"/>
        <w:gridCol w:w="608"/>
        <w:gridCol w:w="794"/>
        <w:gridCol w:w="714"/>
        <w:gridCol w:w="714"/>
        <w:gridCol w:w="750"/>
        <w:gridCol w:w="688"/>
        <w:gridCol w:w="750"/>
        <w:gridCol w:w="804"/>
        <w:gridCol w:w="222"/>
        <w:gridCol w:w="865"/>
        <w:gridCol w:w="714"/>
        <w:gridCol w:w="785"/>
        <w:gridCol w:w="652"/>
        <w:gridCol w:w="785"/>
        <w:gridCol w:w="222"/>
        <w:gridCol w:w="863"/>
        <w:gridCol w:w="683"/>
      </w:tblGrid>
      <w:tr w:rsidR="00753A6B" w:rsidRPr="004921B5" w14:paraId="7BF59F11" w14:textId="77777777" w:rsidTr="004921B5">
        <w:trPr>
          <w:trHeight w:val="255"/>
        </w:trPr>
        <w:tc>
          <w:tcPr>
            <w:tcW w:w="563" w:type="dxa"/>
            <w:vMerge w:val="restart"/>
            <w:tcBorders>
              <w:top w:val="single" w:sz="4" w:space="0" w:color="auto"/>
              <w:left w:val="nil"/>
              <w:bottom w:val="single" w:sz="4" w:space="0" w:color="000000"/>
              <w:right w:val="nil"/>
            </w:tcBorders>
            <w:shd w:val="clear" w:color="auto" w:fill="auto"/>
            <w:hideMark/>
          </w:tcPr>
          <w:p w14:paraId="319665AB" w14:textId="34FB5650" w:rsidR="00753A6B" w:rsidRPr="004921B5" w:rsidRDefault="00753A6B" w:rsidP="004921B5">
            <w:pPr>
              <w:spacing w:after="0" w:line="240" w:lineRule="auto"/>
              <w:contextualSpacing/>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 xml:space="preserve">Male </w:t>
            </w:r>
            <w:r w:rsidR="00CD1205" w:rsidRPr="004921B5">
              <w:rPr>
                <w:rFonts w:ascii="Times New Roman" w:eastAsia="Times New Roman" w:hAnsi="Times New Roman" w:cs="Times New Roman"/>
                <w:color w:val="000000"/>
                <w:sz w:val="16"/>
                <w:szCs w:val="16"/>
                <w:lang w:val="en-GB"/>
              </w:rPr>
              <w:t>ID</w:t>
            </w:r>
          </w:p>
        </w:tc>
        <w:tc>
          <w:tcPr>
            <w:tcW w:w="776" w:type="dxa"/>
            <w:vMerge w:val="restart"/>
            <w:tcBorders>
              <w:top w:val="single" w:sz="4" w:space="0" w:color="auto"/>
              <w:left w:val="nil"/>
              <w:bottom w:val="single" w:sz="4" w:space="0" w:color="000000"/>
              <w:right w:val="nil"/>
            </w:tcBorders>
            <w:shd w:val="clear" w:color="auto" w:fill="auto"/>
            <w:hideMark/>
          </w:tcPr>
          <w:p w14:paraId="71C72E6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Locality</w:t>
            </w:r>
          </w:p>
        </w:tc>
        <w:tc>
          <w:tcPr>
            <w:tcW w:w="875" w:type="dxa"/>
            <w:vMerge w:val="restart"/>
            <w:tcBorders>
              <w:top w:val="single" w:sz="4" w:space="0" w:color="auto"/>
              <w:left w:val="nil"/>
              <w:bottom w:val="single" w:sz="4" w:space="0" w:color="000000"/>
              <w:right w:val="nil"/>
            </w:tcBorders>
            <w:shd w:val="clear" w:color="auto" w:fill="auto"/>
            <w:hideMark/>
          </w:tcPr>
          <w:p w14:paraId="014C2B18" w14:textId="0ED6F27D"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Total visual signalling</w:t>
            </w:r>
          </w:p>
        </w:tc>
        <w:tc>
          <w:tcPr>
            <w:tcW w:w="6430" w:type="dxa"/>
            <w:gridSpan w:val="9"/>
            <w:vMerge w:val="restart"/>
            <w:tcBorders>
              <w:top w:val="single" w:sz="4" w:space="0" w:color="auto"/>
              <w:left w:val="nil"/>
              <w:bottom w:val="single" w:sz="4" w:space="0" w:color="000000"/>
              <w:right w:val="nil"/>
            </w:tcBorders>
            <w:shd w:val="clear" w:color="auto" w:fill="auto"/>
            <w:hideMark/>
          </w:tcPr>
          <w:p w14:paraId="621DECFE" w14:textId="0894C906"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Limb displays</w:t>
            </w:r>
          </w:p>
        </w:tc>
        <w:tc>
          <w:tcPr>
            <w:tcW w:w="222" w:type="dxa"/>
            <w:tcBorders>
              <w:top w:val="single" w:sz="4" w:space="0" w:color="auto"/>
              <w:left w:val="nil"/>
              <w:bottom w:val="nil"/>
              <w:right w:val="nil"/>
            </w:tcBorders>
            <w:shd w:val="clear" w:color="auto" w:fill="auto"/>
            <w:noWrap/>
            <w:hideMark/>
          </w:tcPr>
          <w:p w14:paraId="3119ABB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3801" w:type="dxa"/>
            <w:gridSpan w:val="5"/>
            <w:vMerge w:val="restart"/>
            <w:tcBorders>
              <w:top w:val="single" w:sz="4" w:space="0" w:color="auto"/>
              <w:left w:val="nil"/>
              <w:bottom w:val="single" w:sz="4" w:space="0" w:color="000000"/>
              <w:right w:val="nil"/>
            </w:tcBorders>
            <w:shd w:val="clear" w:color="auto" w:fill="auto"/>
            <w:hideMark/>
          </w:tcPr>
          <w:p w14:paraId="40DE19F9" w14:textId="0483B498"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Postur</w:t>
            </w:r>
            <w:r w:rsidR="00B57F15" w:rsidRPr="004921B5">
              <w:rPr>
                <w:rFonts w:ascii="Times New Roman" w:eastAsia="Times New Roman" w:hAnsi="Times New Roman" w:cs="Times New Roman"/>
                <w:color w:val="000000"/>
                <w:sz w:val="16"/>
                <w:szCs w:val="16"/>
                <w:lang w:val="en-GB"/>
              </w:rPr>
              <w:t>al</w:t>
            </w:r>
            <w:r w:rsidRPr="004921B5">
              <w:rPr>
                <w:rFonts w:ascii="Times New Roman" w:eastAsia="Times New Roman" w:hAnsi="Times New Roman" w:cs="Times New Roman"/>
                <w:color w:val="000000"/>
                <w:sz w:val="16"/>
                <w:szCs w:val="16"/>
                <w:lang w:val="en-GB"/>
              </w:rPr>
              <w:t xml:space="preserve"> displays</w:t>
            </w:r>
          </w:p>
        </w:tc>
        <w:tc>
          <w:tcPr>
            <w:tcW w:w="222" w:type="dxa"/>
            <w:tcBorders>
              <w:top w:val="single" w:sz="4" w:space="0" w:color="auto"/>
              <w:left w:val="nil"/>
              <w:bottom w:val="nil"/>
              <w:right w:val="nil"/>
            </w:tcBorders>
            <w:shd w:val="clear" w:color="auto" w:fill="auto"/>
            <w:noWrap/>
            <w:hideMark/>
          </w:tcPr>
          <w:p w14:paraId="239734A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1546" w:type="dxa"/>
            <w:gridSpan w:val="2"/>
            <w:vMerge w:val="restart"/>
            <w:tcBorders>
              <w:top w:val="single" w:sz="4" w:space="0" w:color="auto"/>
              <w:left w:val="nil"/>
              <w:bottom w:val="single" w:sz="4" w:space="0" w:color="auto"/>
              <w:right w:val="nil"/>
            </w:tcBorders>
            <w:shd w:val="clear" w:color="auto" w:fill="auto"/>
            <w:hideMark/>
          </w:tcPr>
          <w:p w14:paraId="7ACBEAA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Mouth and throat displays</w:t>
            </w:r>
          </w:p>
        </w:tc>
      </w:tr>
      <w:tr w:rsidR="00753A6B" w:rsidRPr="004921B5" w14:paraId="1C168C3F" w14:textId="77777777" w:rsidTr="004921B5">
        <w:trPr>
          <w:trHeight w:val="255"/>
        </w:trPr>
        <w:tc>
          <w:tcPr>
            <w:tcW w:w="563" w:type="dxa"/>
            <w:vMerge/>
            <w:tcBorders>
              <w:top w:val="single" w:sz="4" w:space="0" w:color="auto"/>
              <w:left w:val="nil"/>
              <w:bottom w:val="single" w:sz="4" w:space="0" w:color="000000"/>
              <w:right w:val="nil"/>
            </w:tcBorders>
            <w:hideMark/>
          </w:tcPr>
          <w:p w14:paraId="18E45B5F" w14:textId="77777777" w:rsidR="00753A6B" w:rsidRPr="004921B5" w:rsidRDefault="00753A6B" w:rsidP="004921B5">
            <w:pPr>
              <w:spacing w:after="0" w:line="240" w:lineRule="auto"/>
              <w:contextualSpacing/>
              <w:rPr>
                <w:rFonts w:ascii="Times New Roman" w:eastAsia="Times New Roman" w:hAnsi="Times New Roman" w:cs="Times New Roman"/>
                <w:color w:val="000000"/>
                <w:sz w:val="16"/>
                <w:szCs w:val="16"/>
                <w:lang w:val="en-GB"/>
              </w:rPr>
            </w:pPr>
          </w:p>
        </w:tc>
        <w:tc>
          <w:tcPr>
            <w:tcW w:w="776" w:type="dxa"/>
            <w:vMerge/>
            <w:tcBorders>
              <w:top w:val="single" w:sz="4" w:space="0" w:color="auto"/>
              <w:left w:val="nil"/>
              <w:bottom w:val="single" w:sz="4" w:space="0" w:color="000000"/>
              <w:right w:val="nil"/>
            </w:tcBorders>
            <w:hideMark/>
          </w:tcPr>
          <w:p w14:paraId="0B91F94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875" w:type="dxa"/>
            <w:vMerge/>
            <w:tcBorders>
              <w:top w:val="single" w:sz="4" w:space="0" w:color="auto"/>
              <w:left w:val="nil"/>
              <w:bottom w:val="single" w:sz="4" w:space="0" w:color="000000"/>
              <w:right w:val="nil"/>
            </w:tcBorders>
            <w:hideMark/>
          </w:tcPr>
          <w:p w14:paraId="7A158B6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6430" w:type="dxa"/>
            <w:gridSpan w:val="9"/>
            <w:vMerge/>
            <w:tcBorders>
              <w:top w:val="single" w:sz="4" w:space="0" w:color="auto"/>
              <w:left w:val="nil"/>
              <w:bottom w:val="single" w:sz="4" w:space="0" w:color="000000"/>
              <w:right w:val="nil"/>
            </w:tcBorders>
            <w:hideMark/>
          </w:tcPr>
          <w:p w14:paraId="27921AD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222" w:type="dxa"/>
            <w:tcBorders>
              <w:top w:val="nil"/>
              <w:left w:val="nil"/>
              <w:bottom w:val="nil"/>
              <w:right w:val="nil"/>
            </w:tcBorders>
            <w:shd w:val="clear" w:color="auto" w:fill="auto"/>
            <w:noWrap/>
            <w:hideMark/>
          </w:tcPr>
          <w:p w14:paraId="2B1C0F3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3801" w:type="dxa"/>
            <w:gridSpan w:val="5"/>
            <w:vMerge/>
            <w:tcBorders>
              <w:top w:val="nil"/>
              <w:left w:val="nil"/>
              <w:bottom w:val="nil"/>
              <w:right w:val="nil"/>
            </w:tcBorders>
            <w:hideMark/>
          </w:tcPr>
          <w:p w14:paraId="6E80361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222" w:type="dxa"/>
            <w:tcBorders>
              <w:top w:val="nil"/>
              <w:left w:val="nil"/>
              <w:bottom w:val="nil"/>
              <w:right w:val="nil"/>
            </w:tcBorders>
            <w:shd w:val="clear" w:color="auto" w:fill="auto"/>
            <w:hideMark/>
          </w:tcPr>
          <w:p w14:paraId="47A75E3A" w14:textId="77777777" w:rsidR="00753A6B" w:rsidRPr="004921B5" w:rsidRDefault="00753A6B" w:rsidP="004921B5">
            <w:pPr>
              <w:spacing w:after="0" w:line="240" w:lineRule="auto"/>
              <w:contextualSpacing/>
              <w:jc w:val="center"/>
              <w:rPr>
                <w:rFonts w:ascii="Times New Roman" w:eastAsia="Times New Roman" w:hAnsi="Times New Roman" w:cs="Times New Roman"/>
                <w:sz w:val="20"/>
                <w:szCs w:val="20"/>
                <w:lang w:val="en-GB"/>
              </w:rPr>
            </w:pPr>
          </w:p>
        </w:tc>
        <w:tc>
          <w:tcPr>
            <w:tcW w:w="1546" w:type="dxa"/>
            <w:gridSpan w:val="2"/>
            <w:vMerge/>
            <w:tcBorders>
              <w:top w:val="nil"/>
              <w:left w:val="nil"/>
              <w:bottom w:val="single" w:sz="4" w:space="0" w:color="auto"/>
              <w:right w:val="nil"/>
            </w:tcBorders>
            <w:hideMark/>
          </w:tcPr>
          <w:p w14:paraId="7AD6C37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r>
      <w:tr w:rsidR="00753A6B" w:rsidRPr="004921B5" w14:paraId="068E8DD8" w14:textId="77777777" w:rsidTr="004921B5">
        <w:trPr>
          <w:trHeight w:val="255"/>
        </w:trPr>
        <w:tc>
          <w:tcPr>
            <w:tcW w:w="563" w:type="dxa"/>
            <w:vMerge/>
            <w:tcBorders>
              <w:top w:val="single" w:sz="4" w:space="0" w:color="auto"/>
              <w:left w:val="nil"/>
              <w:bottom w:val="single" w:sz="4" w:space="0" w:color="000000"/>
              <w:right w:val="nil"/>
            </w:tcBorders>
            <w:hideMark/>
          </w:tcPr>
          <w:p w14:paraId="280F0DDA" w14:textId="77777777" w:rsidR="00753A6B" w:rsidRPr="004921B5" w:rsidRDefault="00753A6B" w:rsidP="004921B5">
            <w:pPr>
              <w:spacing w:after="0" w:line="240" w:lineRule="auto"/>
              <w:contextualSpacing/>
              <w:rPr>
                <w:rFonts w:ascii="Times New Roman" w:eastAsia="Times New Roman" w:hAnsi="Times New Roman" w:cs="Times New Roman"/>
                <w:color w:val="000000"/>
                <w:sz w:val="16"/>
                <w:szCs w:val="16"/>
                <w:lang w:val="en-GB"/>
              </w:rPr>
            </w:pPr>
          </w:p>
        </w:tc>
        <w:tc>
          <w:tcPr>
            <w:tcW w:w="776" w:type="dxa"/>
            <w:vMerge/>
            <w:tcBorders>
              <w:top w:val="single" w:sz="4" w:space="0" w:color="auto"/>
              <w:left w:val="nil"/>
              <w:bottom w:val="single" w:sz="4" w:space="0" w:color="000000"/>
              <w:right w:val="nil"/>
            </w:tcBorders>
            <w:hideMark/>
          </w:tcPr>
          <w:p w14:paraId="64932A2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875" w:type="dxa"/>
            <w:vMerge/>
            <w:tcBorders>
              <w:top w:val="single" w:sz="4" w:space="0" w:color="auto"/>
              <w:left w:val="nil"/>
              <w:bottom w:val="single" w:sz="4" w:space="0" w:color="000000"/>
              <w:right w:val="nil"/>
            </w:tcBorders>
            <w:hideMark/>
          </w:tcPr>
          <w:p w14:paraId="7CC5F33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608" w:type="dxa"/>
            <w:vMerge w:val="restart"/>
            <w:tcBorders>
              <w:top w:val="nil"/>
              <w:left w:val="nil"/>
              <w:bottom w:val="single" w:sz="4" w:space="0" w:color="000000"/>
              <w:right w:val="nil"/>
            </w:tcBorders>
            <w:shd w:val="clear" w:color="auto" w:fill="auto"/>
            <w:hideMark/>
          </w:tcPr>
          <w:p w14:paraId="511049EA" w14:textId="308AEFD1"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A</w:t>
            </w:r>
            <w:r w:rsidR="00753A6B" w:rsidRPr="004921B5">
              <w:rPr>
                <w:rFonts w:ascii="Times New Roman" w:eastAsia="Times New Roman" w:hAnsi="Times New Roman" w:cs="Times New Roman"/>
                <w:color w:val="000000"/>
                <w:sz w:val="16"/>
                <w:szCs w:val="16"/>
                <w:lang w:val="en-GB"/>
              </w:rPr>
              <w:t>rm lifting</w:t>
            </w:r>
          </w:p>
        </w:tc>
        <w:tc>
          <w:tcPr>
            <w:tcW w:w="608" w:type="dxa"/>
            <w:vMerge w:val="restart"/>
            <w:tcBorders>
              <w:top w:val="nil"/>
              <w:left w:val="nil"/>
              <w:bottom w:val="single" w:sz="4" w:space="0" w:color="000000"/>
              <w:right w:val="nil"/>
            </w:tcBorders>
            <w:shd w:val="clear" w:color="auto" w:fill="auto"/>
            <w:hideMark/>
          </w:tcPr>
          <w:p w14:paraId="78F0740A" w14:textId="06F2CFF8"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L</w:t>
            </w:r>
            <w:r w:rsidR="00753A6B" w:rsidRPr="004921B5">
              <w:rPr>
                <w:rFonts w:ascii="Times New Roman" w:eastAsia="Times New Roman" w:hAnsi="Times New Roman" w:cs="Times New Roman"/>
                <w:color w:val="000000"/>
                <w:sz w:val="16"/>
                <w:szCs w:val="16"/>
                <w:lang w:val="en-GB"/>
              </w:rPr>
              <w:t>eg lifting</w:t>
            </w:r>
          </w:p>
        </w:tc>
        <w:tc>
          <w:tcPr>
            <w:tcW w:w="794" w:type="dxa"/>
            <w:vMerge w:val="restart"/>
            <w:tcBorders>
              <w:top w:val="nil"/>
              <w:left w:val="nil"/>
              <w:bottom w:val="single" w:sz="4" w:space="0" w:color="000000"/>
              <w:right w:val="nil"/>
            </w:tcBorders>
            <w:shd w:val="clear" w:color="auto" w:fill="auto"/>
            <w:hideMark/>
          </w:tcPr>
          <w:p w14:paraId="3BA0A243" w14:textId="0A888E18"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T</w:t>
            </w:r>
            <w:r w:rsidR="00753A6B" w:rsidRPr="004921B5">
              <w:rPr>
                <w:rFonts w:ascii="Times New Roman" w:eastAsia="Times New Roman" w:hAnsi="Times New Roman" w:cs="Times New Roman"/>
                <w:color w:val="000000"/>
                <w:sz w:val="16"/>
                <w:szCs w:val="16"/>
                <w:lang w:val="en-GB"/>
              </w:rPr>
              <w:t>wo limbs lifting</w:t>
            </w:r>
          </w:p>
        </w:tc>
        <w:tc>
          <w:tcPr>
            <w:tcW w:w="714" w:type="dxa"/>
            <w:vMerge w:val="restart"/>
            <w:tcBorders>
              <w:top w:val="nil"/>
              <w:left w:val="nil"/>
              <w:bottom w:val="single" w:sz="4" w:space="0" w:color="000000"/>
              <w:right w:val="nil"/>
            </w:tcBorders>
            <w:shd w:val="clear" w:color="auto" w:fill="auto"/>
            <w:hideMark/>
          </w:tcPr>
          <w:p w14:paraId="1C7DBD48" w14:textId="65DF0C9B"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H</w:t>
            </w:r>
            <w:r w:rsidR="00753A6B" w:rsidRPr="004921B5">
              <w:rPr>
                <w:rFonts w:ascii="Times New Roman" w:eastAsia="Times New Roman" w:hAnsi="Times New Roman" w:cs="Times New Roman"/>
                <w:color w:val="000000"/>
                <w:sz w:val="16"/>
                <w:szCs w:val="16"/>
                <w:lang w:val="en-GB"/>
              </w:rPr>
              <w:t>and shaking</w:t>
            </w:r>
          </w:p>
        </w:tc>
        <w:tc>
          <w:tcPr>
            <w:tcW w:w="714" w:type="dxa"/>
            <w:vMerge w:val="restart"/>
            <w:tcBorders>
              <w:top w:val="nil"/>
              <w:left w:val="nil"/>
              <w:bottom w:val="single" w:sz="4" w:space="0" w:color="000000"/>
              <w:right w:val="nil"/>
            </w:tcBorders>
            <w:shd w:val="clear" w:color="auto" w:fill="auto"/>
            <w:hideMark/>
          </w:tcPr>
          <w:p w14:paraId="1ED33DF0" w14:textId="72388466"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F</w:t>
            </w:r>
            <w:r w:rsidR="00753A6B" w:rsidRPr="004921B5">
              <w:rPr>
                <w:rFonts w:ascii="Times New Roman" w:eastAsia="Times New Roman" w:hAnsi="Times New Roman" w:cs="Times New Roman"/>
                <w:color w:val="000000"/>
                <w:sz w:val="16"/>
                <w:szCs w:val="16"/>
                <w:lang w:val="en-GB"/>
              </w:rPr>
              <w:t>oot shaking</w:t>
            </w:r>
          </w:p>
        </w:tc>
        <w:tc>
          <w:tcPr>
            <w:tcW w:w="750" w:type="dxa"/>
            <w:vMerge w:val="restart"/>
            <w:tcBorders>
              <w:top w:val="nil"/>
              <w:left w:val="nil"/>
              <w:bottom w:val="single" w:sz="4" w:space="0" w:color="000000"/>
              <w:right w:val="nil"/>
            </w:tcBorders>
            <w:shd w:val="clear" w:color="auto" w:fill="auto"/>
            <w:hideMark/>
          </w:tcPr>
          <w:p w14:paraId="28FBDE4E" w14:textId="0A60263A"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F</w:t>
            </w:r>
            <w:r w:rsidR="00753A6B" w:rsidRPr="004921B5">
              <w:rPr>
                <w:rFonts w:ascii="Times New Roman" w:eastAsia="Times New Roman" w:hAnsi="Times New Roman" w:cs="Times New Roman"/>
                <w:color w:val="000000"/>
                <w:sz w:val="16"/>
                <w:szCs w:val="16"/>
                <w:lang w:val="en-GB"/>
              </w:rPr>
              <w:t>oot flagging</w:t>
            </w:r>
          </w:p>
        </w:tc>
        <w:tc>
          <w:tcPr>
            <w:tcW w:w="688" w:type="dxa"/>
            <w:vMerge w:val="restart"/>
            <w:tcBorders>
              <w:top w:val="nil"/>
              <w:left w:val="nil"/>
              <w:bottom w:val="single" w:sz="4" w:space="0" w:color="000000"/>
              <w:right w:val="nil"/>
            </w:tcBorders>
            <w:shd w:val="clear" w:color="auto" w:fill="auto"/>
            <w:hideMark/>
          </w:tcPr>
          <w:p w14:paraId="618C2010" w14:textId="1C9B1BE4"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A</w:t>
            </w:r>
            <w:r w:rsidR="00753A6B" w:rsidRPr="004921B5">
              <w:rPr>
                <w:rFonts w:ascii="Times New Roman" w:eastAsia="Times New Roman" w:hAnsi="Times New Roman" w:cs="Times New Roman"/>
                <w:color w:val="000000"/>
                <w:sz w:val="16"/>
                <w:szCs w:val="16"/>
                <w:lang w:val="en-GB"/>
              </w:rPr>
              <w:t>rm waving</w:t>
            </w:r>
          </w:p>
        </w:tc>
        <w:tc>
          <w:tcPr>
            <w:tcW w:w="750" w:type="dxa"/>
            <w:vMerge w:val="restart"/>
            <w:tcBorders>
              <w:top w:val="nil"/>
              <w:left w:val="nil"/>
              <w:bottom w:val="single" w:sz="4" w:space="0" w:color="000000"/>
              <w:right w:val="nil"/>
            </w:tcBorders>
            <w:shd w:val="clear" w:color="auto" w:fill="auto"/>
            <w:hideMark/>
          </w:tcPr>
          <w:p w14:paraId="57B6FBD3" w14:textId="12BB221C"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T</w:t>
            </w:r>
            <w:r w:rsidR="00753A6B" w:rsidRPr="004921B5">
              <w:rPr>
                <w:rFonts w:ascii="Times New Roman" w:eastAsia="Times New Roman" w:hAnsi="Times New Roman" w:cs="Times New Roman"/>
                <w:color w:val="000000"/>
                <w:sz w:val="16"/>
                <w:szCs w:val="16"/>
                <w:lang w:val="en-GB"/>
              </w:rPr>
              <w:t>oe flagging</w:t>
            </w:r>
          </w:p>
        </w:tc>
        <w:tc>
          <w:tcPr>
            <w:tcW w:w="804" w:type="dxa"/>
            <w:vMerge w:val="restart"/>
            <w:tcBorders>
              <w:top w:val="nil"/>
              <w:left w:val="nil"/>
              <w:bottom w:val="single" w:sz="4" w:space="0" w:color="000000"/>
              <w:right w:val="nil"/>
            </w:tcBorders>
            <w:shd w:val="clear" w:color="auto" w:fill="auto"/>
            <w:hideMark/>
          </w:tcPr>
          <w:p w14:paraId="21E7AAB7" w14:textId="0C70F54F"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T</w:t>
            </w:r>
            <w:r w:rsidR="00753A6B" w:rsidRPr="004921B5">
              <w:rPr>
                <w:rFonts w:ascii="Times New Roman" w:eastAsia="Times New Roman" w:hAnsi="Times New Roman" w:cs="Times New Roman"/>
                <w:color w:val="000000"/>
                <w:sz w:val="16"/>
                <w:szCs w:val="16"/>
                <w:lang w:val="en-GB"/>
              </w:rPr>
              <w:t>wo</w:t>
            </w:r>
            <w:r w:rsidR="004921B5">
              <w:rPr>
                <w:rFonts w:ascii="Times New Roman" w:eastAsia="Times New Roman" w:hAnsi="Times New Roman" w:cs="Times New Roman"/>
                <w:color w:val="000000"/>
                <w:sz w:val="16"/>
                <w:szCs w:val="16"/>
                <w:lang w:val="en-GB"/>
              </w:rPr>
              <w:t>–</w:t>
            </w:r>
            <w:r w:rsidR="00753A6B" w:rsidRPr="004921B5">
              <w:rPr>
                <w:rFonts w:ascii="Times New Roman" w:eastAsia="Times New Roman" w:hAnsi="Times New Roman" w:cs="Times New Roman"/>
                <w:color w:val="000000"/>
                <w:sz w:val="16"/>
                <w:szCs w:val="16"/>
                <w:lang w:val="en-GB"/>
              </w:rPr>
              <w:t>legged kicking</w:t>
            </w:r>
          </w:p>
        </w:tc>
        <w:tc>
          <w:tcPr>
            <w:tcW w:w="222" w:type="dxa"/>
            <w:tcBorders>
              <w:top w:val="nil"/>
              <w:left w:val="nil"/>
              <w:bottom w:val="nil"/>
              <w:right w:val="nil"/>
            </w:tcBorders>
            <w:shd w:val="clear" w:color="auto" w:fill="auto"/>
            <w:hideMark/>
          </w:tcPr>
          <w:p w14:paraId="4F8CF8E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865" w:type="dxa"/>
            <w:vMerge w:val="restart"/>
            <w:tcBorders>
              <w:top w:val="single" w:sz="4" w:space="0" w:color="auto"/>
              <w:left w:val="nil"/>
              <w:bottom w:val="single" w:sz="4" w:space="0" w:color="000000"/>
              <w:right w:val="nil"/>
            </w:tcBorders>
            <w:shd w:val="clear" w:color="auto" w:fill="auto"/>
            <w:hideMark/>
          </w:tcPr>
          <w:p w14:paraId="6E34DE19" w14:textId="21DDAD0D"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T</w:t>
            </w:r>
            <w:r w:rsidR="00753A6B" w:rsidRPr="004921B5">
              <w:rPr>
                <w:rFonts w:ascii="Times New Roman" w:eastAsia="Times New Roman" w:hAnsi="Times New Roman" w:cs="Times New Roman"/>
                <w:color w:val="000000"/>
                <w:sz w:val="16"/>
                <w:szCs w:val="16"/>
                <w:lang w:val="en-GB"/>
              </w:rPr>
              <w:t>runcated walking</w:t>
            </w:r>
          </w:p>
        </w:tc>
        <w:tc>
          <w:tcPr>
            <w:tcW w:w="714" w:type="dxa"/>
            <w:vMerge w:val="restart"/>
            <w:tcBorders>
              <w:top w:val="single" w:sz="4" w:space="0" w:color="auto"/>
              <w:left w:val="nil"/>
              <w:bottom w:val="single" w:sz="4" w:space="0" w:color="000000"/>
              <w:right w:val="nil"/>
            </w:tcBorders>
            <w:shd w:val="clear" w:color="auto" w:fill="auto"/>
            <w:hideMark/>
          </w:tcPr>
          <w:p w14:paraId="7D3969C7" w14:textId="72A7ACF8"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U</w:t>
            </w:r>
            <w:r w:rsidR="00753A6B" w:rsidRPr="004921B5">
              <w:rPr>
                <w:rFonts w:ascii="Times New Roman" w:eastAsia="Times New Roman" w:hAnsi="Times New Roman" w:cs="Times New Roman"/>
                <w:color w:val="000000"/>
                <w:sz w:val="16"/>
                <w:szCs w:val="16"/>
                <w:lang w:val="en-GB"/>
              </w:rPr>
              <w:t>pright posture</w:t>
            </w:r>
          </w:p>
        </w:tc>
        <w:tc>
          <w:tcPr>
            <w:tcW w:w="785" w:type="dxa"/>
            <w:vMerge w:val="restart"/>
            <w:tcBorders>
              <w:top w:val="single" w:sz="4" w:space="0" w:color="auto"/>
              <w:left w:val="nil"/>
              <w:bottom w:val="single" w:sz="4" w:space="0" w:color="000000"/>
              <w:right w:val="nil"/>
            </w:tcBorders>
            <w:shd w:val="clear" w:color="auto" w:fill="auto"/>
            <w:hideMark/>
          </w:tcPr>
          <w:p w14:paraId="1E9BEB82" w14:textId="0DDFB505"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B</w:t>
            </w:r>
            <w:r w:rsidR="00753A6B" w:rsidRPr="004921B5">
              <w:rPr>
                <w:rFonts w:ascii="Times New Roman" w:eastAsia="Times New Roman" w:hAnsi="Times New Roman" w:cs="Times New Roman"/>
                <w:color w:val="000000"/>
                <w:sz w:val="16"/>
                <w:szCs w:val="16"/>
                <w:lang w:val="en-GB"/>
              </w:rPr>
              <w:t>ody lowering</w:t>
            </w:r>
          </w:p>
        </w:tc>
        <w:tc>
          <w:tcPr>
            <w:tcW w:w="652" w:type="dxa"/>
            <w:vMerge w:val="restart"/>
            <w:tcBorders>
              <w:top w:val="single" w:sz="4" w:space="0" w:color="auto"/>
              <w:left w:val="nil"/>
              <w:bottom w:val="single" w:sz="4" w:space="0" w:color="000000"/>
              <w:right w:val="nil"/>
            </w:tcBorders>
            <w:shd w:val="clear" w:color="auto" w:fill="auto"/>
            <w:hideMark/>
          </w:tcPr>
          <w:p w14:paraId="5EA6A993" w14:textId="67216E63"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B</w:t>
            </w:r>
            <w:r w:rsidR="00753A6B" w:rsidRPr="004921B5">
              <w:rPr>
                <w:rFonts w:ascii="Times New Roman" w:eastAsia="Times New Roman" w:hAnsi="Times New Roman" w:cs="Times New Roman"/>
                <w:color w:val="000000"/>
                <w:sz w:val="16"/>
                <w:szCs w:val="16"/>
                <w:lang w:val="en-GB"/>
              </w:rPr>
              <w:t>ody raising</w:t>
            </w:r>
          </w:p>
        </w:tc>
        <w:tc>
          <w:tcPr>
            <w:tcW w:w="785" w:type="dxa"/>
            <w:vMerge w:val="restart"/>
            <w:tcBorders>
              <w:top w:val="single" w:sz="4" w:space="0" w:color="auto"/>
              <w:left w:val="nil"/>
              <w:bottom w:val="single" w:sz="4" w:space="0" w:color="000000"/>
              <w:right w:val="nil"/>
            </w:tcBorders>
            <w:shd w:val="clear" w:color="auto" w:fill="auto"/>
            <w:hideMark/>
          </w:tcPr>
          <w:p w14:paraId="3AC453F4" w14:textId="3B7DF3F3"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H</w:t>
            </w:r>
            <w:r w:rsidR="00753A6B" w:rsidRPr="004921B5">
              <w:rPr>
                <w:rFonts w:ascii="Times New Roman" w:eastAsia="Times New Roman" w:hAnsi="Times New Roman" w:cs="Times New Roman"/>
                <w:color w:val="000000"/>
                <w:sz w:val="16"/>
                <w:szCs w:val="16"/>
                <w:lang w:val="en-GB"/>
              </w:rPr>
              <w:t>ead down</w:t>
            </w:r>
          </w:p>
        </w:tc>
        <w:tc>
          <w:tcPr>
            <w:tcW w:w="222" w:type="dxa"/>
            <w:tcBorders>
              <w:top w:val="nil"/>
              <w:left w:val="nil"/>
              <w:bottom w:val="nil"/>
              <w:right w:val="nil"/>
            </w:tcBorders>
            <w:shd w:val="clear" w:color="auto" w:fill="auto"/>
            <w:hideMark/>
          </w:tcPr>
          <w:p w14:paraId="18D5928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863" w:type="dxa"/>
            <w:vMerge w:val="restart"/>
            <w:tcBorders>
              <w:top w:val="nil"/>
              <w:left w:val="nil"/>
              <w:bottom w:val="single" w:sz="4" w:space="0" w:color="auto"/>
              <w:right w:val="nil"/>
            </w:tcBorders>
            <w:shd w:val="clear" w:color="auto" w:fill="auto"/>
            <w:hideMark/>
          </w:tcPr>
          <w:p w14:paraId="54632B8B" w14:textId="263FA353"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M</w:t>
            </w:r>
            <w:r w:rsidR="00753A6B" w:rsidRPr="004921B5">
              <w:rPr>
                <w:rFonts w:ascii="Times New Roman" w:eastAsia="Times New Roman" w:hAnsi="Times New Roman" w:cs="Times New Roman"/>
                <w:color w:val="000000"/>
                <w:sz w:val="16"/>
                <w:szCs w:val="16"/>
                <w:lang w:val="en-GB"/>
              </w:rPr>
              <w:t>outh opening</w:t>
            </w:r>
          </w:p>
        </w:tc>
        <w:tc>
          <w:tcPr>
            <w:tcW w:w="683" w:type="dxa"/>
            <w:vMerge w:val="restart"/>
            <w:tcBorders>
              <w:top w:val="nil"/>
              <w:left w:val="nil"/>
              <w:bottom w:val="single" w:sz="4" w:space="0" w:color="auto"/>
              <w:right w:val="nil"/>
            </w:tcBorders>
            <w:shd w:val="clear" w:color="auto" w:fill="auto"/>
            <w:hideMark/>
          </w:tcPr>
          <w:p w14:paraId="7B8A5FEA" w14:textId="52B4B6E5" w:rsidR="00753A6B" w:rsidRPr="004921B5" w:rsidRDefault="005E08AA" w:rsidP="004921B5">
            <w:pPr>
              <w:spacing w:after="0" w:line="240" w:lineRule="auto"/>
              <w:contextualSpacing/>
              <w:jc w:val="center"/>
              <w:rPr>
                <w:rFonts w:ascii="Times New Roman" w:eastAsia="Times New Roman" w:hAnsi="Times New Roman" w:cs="Times New Roman"/>
                <w:color w:val="000000"/>
                <w:sz w:val="16"/>
                <w:szCs w:val="16"/>
                <w:lang w:val="en-GB"/>
              </w:rPr>
            </w:pPr>
            <w:r w:rsidRPr="004921B5">
              <w:rPr>
                <w:rFonts w:ascii="Times New Roman" w:eastAsia="Times New Roman" w:hAnsi="Times New Roman" w:cs="Times New Roman"/>
                <w:color w:val="000000"/>
                <w:sz w:val="16"/>
                <w:szCs w:val="16"/>
                <w:lang w:val="en-GB"/>
              </w:rPr>
              <w:t>T</w:t>
            </w:r>
            <w:r w:rsidR="00753A6B" w:rsidRPr="004921B5">
              <w:rPr>
                <w:rFonts w:ascii="Times New Roman" w:eastAsia="Times New Roman" w:hAnsi="Times New Roman" w:cs="Times New Roman"/>
                <w:color w:val="000000"/>
                <w:sz w:val="16"/>
                <w:szCs w:val="16"/>
                <w:lang w:val="en-GB"/>
              </w:rPr>
              <w:t>hroat display</w:t>
            </w:r>
          </w:p>
        </w:tc>
      </w:tr>
      <w:tr w:rsidR="00753A6B" w:rsidRPr="004921B5" w14:paraId="6B6DD0B6" w14:textId="77777777" w:rsidTr="004921B5">
        <w:trPr>
          <w:trHeight w:val="255"/>
        </w:trPr>
        <w:tc>
          <w:tcPr>
            <w:tcW w:w="563" w:type="dxa"/>
            <w:vMerge/>
            <w:tcBorders>
              <w:top w:val="single" w:sz="4" w:space="0" w:color="auto"/>
              <w:left w:val="nil"/>
              <w:bottom w:val="single" w:sz="4" w:space="0" w:color="000000"/>
              <w:right w:val="nil"/>
            </w:tcBorders>
            <w:hideMark/>
          </w:tcPr>
          <w:p w14:paraId="25E4586F" w14:textId="77777777" w:rsidR="00753A6B" w:rsidRPr="004921B5" w:rsidRDefault="00753A6B" w:rsidP="004921B5">
            <w:pPr>
              <w:spacing w:after="0" w:line="240" w:lineRule="auto"/>
              <w:contextualSpacing/>
              <w:rPr>
                <w:rFonts w:ascii="Times New Roman" w:eastAsia="Times New Roman" w:hAnsi="Times New Roman" w:cs="Times New Roman"/>
                <w:color w:val="000000"/>
                <w:sz w:val="16"/>
                <w:szCs w:val="16"/>
                <w:lang w:val="en-GB"/>
              </w:rPr>
            </w:pPr>
          </w:p>
        </w:tc>
        <w:tc>
          <w:tcPr>
            <w:tcW w:w="776" w:type="dxa"/>
            <w:vMerge/>
            <w:tcBorders>
              <w:top w:val="single" w:sz="4" w:space="0" w:color="auto"/>
              <w:left w:val="nil"/>
              <w:bottom w:val="single" w:sz="4" w:space="0" w:color="000000"/>
              <w:right w:val="nil"/>
            </w:tcBorders>
            <w:hideMark/>
          </w:tcPr>
          <w:p w14:paraId="4421604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875" w:type="dxa"/>
            <w:vMerge/>
            <w:tcBorders>
              <w:top w:val="single" w:sz="4" w:space="0" w:color="auto"/>
              <w:left w:val="nil"/>
              <w:bottom w:val="single" w:sz="4" w:space="0" w:color="000000"/>
              <w:right w:val="nil"/>
            </w:tcBorders>
            <w:hideMark/>
          </w:tcPr>
          <w:p w14:paraId="4F78833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608" w:type="dxa"/>
            <w:vMerge/>
            <w:tcBorders>
              <w:top w:val="nil"/>
              <w:left w:val="nil"/>
              <w:bottom w:val="single" w:sz="4" w:space="0" w:color="000000"/>
              <w:right w:val="nil"/>
            </w:tcBorders>
            <w:hideMark/>
          </w:tcPr>
          <w:p w14:paraId="5D4E26D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608" w:type="dxa"/>
            <w:vMerge/>
            <w:tcBorders>
              <w:top w:val="nil"/>
              <w:left w:val="nil"/>
              <w:bottom w:val="single" w:sz="4" w:space="0" w:color="000000"/>
              <w:right w:val="nil"/>
            </w:tcBorders>
            <w:hideMark/>
          </w:tcPr>
          <w:p w14:paraId="1A344AB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794" w:type="dxa"/>
            <w:vMerge/>
            <w:tcBorders>
              <w:top w:val="nil"/>
              <w:left w:val="nil"/>
              <w:bottom w:val="single" w:sz="4" w:space="0" w:color="000000"/>
              <w:right w:val="nil"/>
            </w:tcBorders>
            <w:hideMark/>
          </w:tcPr>
          <w:p w14:paraId="63221A3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714" w:type="dxa"/>
            <w:vMerge/>
            <w:tcBorders>
              <w:top w:val="nil"/>
              <w:left w:val="nil"/>
              <w:bottom w:val="single" w:sz="4" w:space="0" w:color="000000"/>
              <w:right w:val="nil"/>
            </w:tcBorders>
            <w:hideMark/>
          </w:tcPr>
          <w:p w14:paraId="2E5415A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714" w:type="dxa"/>
            <w:vMerge/>
            <w:tcBorders>
              <w:top w:val="nil"/>
              <w:left w:val="nil"/>
              <w:bottom w:val="single" w:sz="4" w:space="0" w:color="000000"/>
              <w:right w:val="nil"/>
            </w:tcBorders>
            <w:hideMark/>
          </w:tcPr>
          <w:p w14:paraId="6AD0976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750" w:type="dxa"/>
            <w:vMerge/>
            <w:tcBorders>
              <w:top w:val="nil"/>
              <w:left w:val="nil"/>
              <w:bottom w:val="single" w:sz="4" w:space="0" w:color="000000"/>
              <w:right w:val="nil"/>
            </w:tcBorders>
            <w:hideMark/>
          </w:tcPr>
          <w:p w14:paraId="5F4DAA3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688" w:type="dxa"/>
            <w:vMerge/>
            <w:tcBorders>
              <w:top w:val="nil"/>
              <w:left w:val="nil"/>
              <w:bottom w:val="single" w:sz="4" w:space="0" w:color="000000"/>
              <w:right w:val="nil"/>
            </w:tcBorders>
            <w:hideMark/>
          </w:tcPr>
          <w:p w14:paraId="4188627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750" w:type="dxa"/>
            <w:vMerge/>
            <w:tcBorders>
              <w:top w:val="nil"/>
              <w:left w:val="nil"/>
              <w:bottom w:val="single" w:sz="4" w:space="0" w:color="000000"/>
              <w:right w:val="nil"/>
            </w:tcBorders>
            <w:hideMark/>
          </w:tcPr>
          <w:p w14:paraId="2837331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804" w:type="dxa"/>
            <w:vMerge/>
            <w:tcBorders>
              <w:top w:val="nil"/>
              <w:left w:val="nil"/>
              <w:bottom w:val="single" w:sz="4" w:space="0" w:color="000000"/>
              <w:right w:val="nil"/>
            </w:tcBorders>
            <w:hideMark/>
          </w:tcPr>
          <w:p w14:paraId="68AF155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222" w:type="dxa"/>
            <w:tcBorders>
              <w:top w:val="nil"/>
              <w:left w:val="nil"/>
              <w:bottom w:val="single" w:sz="4" w:space="0" w:color="auto"/>
              <w:right w:val="nil"/>
            </w:tcBorders>
            <w:shd w:val="clear" w:color="auto" w:fill="auto"/>
            <w:hideMark/>
          </w:tcPr>
          <w:p w14:paraId="1FD1FE8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865" w:type="dxa"/>
            <w:vMerge/>
            <w:tcBorders>
              <w:top w:val="nil"/>
              <w:left w:val="nil"/>
              <w:bottom w:val="single" w:sz="4" w:space="0" w:color="000000"/>
              <w:right w:val="nil"/>
            </w:tcBorders>
            <w:hideMark/>
          </w:tcPr>
          <w:p w14:paraId="561F223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714" w:type="dxa"/>
            <w:vMerge/>
            <w:tcBorders>
              <w:top w:val="nil"/>
              <w:left w:val="nil"/>
              <w:bottom w:val="single" w:sz="4" w:space="0" w:color="000000"/>
              <w:right w:val="nil"/>
            </w:tcBorders>
            <w:hideMark/>
          </w:tcPr>
          <w:p w14:paraId="036F89C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785" w:type="dxa"/>
            <w:vMerge/>
            <w:tcBorders>
              <w:top w:val="nil"/>
              <w:left w:val="nil"/>
              <w:bottom w:val="single" w:sz="4" w:space="0" w:color="000000"/>
              <w:right w:val="nil"/>
            </w:tcBorders>
            <w:hideMark/>
          </w:tcPr>
          <w:p w14:paraId="6905077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652" w:type="dxa"/>
            <w:vMerge/>
            <w:tcBorders>
              <w:top w:val="nil"/>
              <w:left w:val="nil"/>
              <w:bottom w:val="single" w:sz="4" w:space="0" w:color="000000"/>
              <w:right w:val="nil"/>
            </w:tcBorders>
            <w:hideMark/>
          </w:tcPr>
          <w:p w14:paraId="00FCED6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785" w:type="dxa"/>
            <w:vMerge/>
            <w:tcBorders>
              <w:top w:val="nil"/>
              <w:left w:val="nil"/>
              <w:bottom w:val="single" w:sz="4" w:space="0" w:color="000000"/>
              <w:right w:val="nil"/>
            </w:tcBorders>
            <w:hideMark/>
          </w:tcPr>
          <w:p w14:paraId="022B40B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222" w:type="dxa"/>
            <w:tcBorders>
              <w:top w:val="nil"/>
              <w:left w:val="nil"/>
              <w:bottom w:val="single" w:sz="4" w:space="0" w:color="auto"/>
              <w:right w:val="nil"/>
            </w:tcBorders>
            <w:shd w:val="clear" w:color="auto" w:fill="auto"/>
            <w:hideMark/>
          </w:tcPr>
          <w:p w14:paraId="505F435D" w14:textId="77777777" w:rsidR="00753A6B" w:rsidRPr="004921B5" w:rsidRDefault="00753A6B" w:rsidP="004921B5">
            <w:pPr>
              <w:spacing w:after="0" w:line="240" w:lineRule="auto"/>
              <w:contextualSpacing/>
              <w:jc w:val="center"/>
              <w:rPr>
                <w:rFonts w:ascii="Times New Roman" w:eastAsia="Times New Roman" w:hAnsi="Times New Roman" w:cs="Times New Roman"/>
                <w:sz w:val="20"/>
                <w:szCs w:val="20"/>
                <w:lang w:val="en-GB"/>
              </w:rPr>
            </w:pPr>
          </w:p>
        </w:tc>
        <w:tc>
          <w:tcPr>
            <w:tcW w:w="863" w:type="dxa"/>
            <w:vMerge/>
            <w:tcBorders>
              <w:top w:val="nil"/>
              <w:left w:val="nil"/>
              <w:bottom w:val="single" w:sz="4" w:space="0" w:color="auto"/>
              <w:right w:val="nil"/>
            </w:tcBorders>
            <w:hideMark/>
          </w:tcPr>
          <w:p w14:paraId="71A82EA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c>
          <w:tcPr>
            <w:tcW w:w="683" w:type="dxa"/>
            <w:vMerge/>
            <w:tcBorders>
              <w:top w:val="nil"/>
              <w:left w:val="nil"/>
              <w:bottom w:val="single" w:sz="4" w:space="0" w:color="auto"/>
              <w:right w:val="nil"/>
            </w:tcBorders>
            <w:hideMark/>
          </w:tcPr>
          <w:p w14:paraId="5C134C9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16"/>
                <w:szCs w:val="16"/>
                <w:lang w:val="en-GB"/>
              </w:rPr>
            </w:pPr>
          </w:p>
        </w:tc>
      </w:tr>
      <w:tr w:rsidR="00753A6B" w:rsidRPr="004921B5" w14:paraId="6F680F6E" w14:textId="77777777" w:rsidTr="004921B5">
        <w:trPr>
          <w:trHeight w:val="255"/>
        </w:trPr>
        <w:tc>
          <w:tcPr>
            <w:tcW w:w="563" w:type="dxa"/>
            <w:tcBorders>
              <w:top w:val="nil"/>
              <w:left w:val="nil"/>
              <w:bottom w:val="nil"/>
              <w:right w:val="nil"/>
            </w:tcBorders>
            <w:shd w:val="clear" w:color="auto" w:fill="auto"/>
            <w:noWrap/>
            <w:hideMark/>
          </w:tcPr>
          <w:p w14:paraId="6EECB520"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76" w:type="dxa"/>
            <w:tcBorders>
              <w:top w:val="nil"/>
              <w:left w:val="nil"/>
              <w:bottom w:val="nil"/>
              <w:right w:val="nil"/>
            </w:tcBorders>
            <w:shd w:val="clear" w:color="auto" w:fill="auto"/>
            <w:noWrap/>
            <w:hideMark/>
          </w:tcPr>
          <w:p w14:paraId="09ED72C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75581FC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25</w:t>
            </w:r>
          </w:p>
        </w:tc>
        <w:tc>
          <w:tcPr>
            <w:tcW w:w="608" w:type="dxa"/>
            <w:tcBorders>
              <w:top w:val="nil"/>
              <w:left w:val="nil"/>
              <w:bottom w:val="nil"/>
              <w:right w:val="nil"/>
            </w:tcBorders>
            <w:shd w:val="clear" w:color="auto" w:fill="auto"/>
            <w:noWrap/>
            <w:hideMark/>
          </w:tcPr>
          <w:p w14:paraId="50C7913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w:t>
            </w:r>
          </w:p>
        </w:tc>
        <w:tc>
          <w:tcPr>
            <w:tcW w:w="608" w:type="dxa"/>
            <w:tcBorders>
              <w:top w:val="nil"/>
              <w:left w:val="nil"/>
              <w:bottom w:val="nil"/>
              <w:right w:val="nil"/>
            </w:tcBorders>
            <w:shd w:val="clear" w:color="auto" w:fill="auto"/>
            <w:noWrap/>
            <w:hideMark/>
          </w:tcPr>
          <w:p w14:paraId="131BFF3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794" w:type="dxa"/>
            <w:tcBorders>
              <w:top w:val="nil"/>
              <w:left w:val="nil"/>
              <w:bottom w:val="nil"/>
              <w:right w:val="nil"/>
            </w:tcBorders>
            <w:shd w:val="clear" w:color="auto" w:fill="auto"/>
            <w:noWrap/>
            <w:hideMark/>
          </w:tcPr>
          <w:p w14:paraId="341ADF50" w14:textId="0EE6871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5F5BCFC" w14:textId="1A324BE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F5FB683" w14:textId="2E6CA7F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5E98473" w14:textId="2B62444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7A8B06D7" w14:textId="34FBDBD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29268DB" w14:textId="77F483A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5CD720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222" w:type="dxa"/>
            <w:tcBorders>
              <w:top w:val="single" w:sz="4" w:space="0" w:color="auto"/>
              <w:left w:val="nil"/>
              <w:bottom w:val="nil"/>
              <w:right w:val="nil"/>
            </w:tcBorders>
            <w:shd w:val="clear" w:color="auto" w:fill="auto"/>
            <w:noWrap/>
            <w:hideMark/>
          </w:tcPr>
          <w:p w14:paraId="359D240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87D03ED" w14:textId="05B8204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F0C88F2" w14:textId="4A0884C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EEE6A54" w14:textId="39CD158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5B71FE1E" w14:textId="459A1E9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F2EAA6D" w14:textId="07A5488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single" w:sz="4" w:space="0" w:color="auto"/>
              <w:left w:val="nil"/>
              <w:bottom w:val="nil"/>
              <w:right w:val="nil"/>
            </w:tcBorders>
            <w:shd w:val="clear" w:color="auto" w:fill="auto"/>
            <w:noWrap/>
            <w:hideMark/>
          </w:tcPr>
          <w:p w14:paraId="7C4CF62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single" w:sz="4" w:space="0" w:color="auto"/>
              <w:left w:val="nil"/>
              <w:bottom w:val="nil"/>
              <w:right w:val="nil"/>
            </w:tcBorders>
            <w:shd w:val="clear" w:color="auto" w:fill="auto"/>
            <w:noWrap/>
            <w:hideMark/>
          </w:tcPr>
          <w:p w14:paraId="2F8C3F37" w14:textId="70260CF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single" w:sz="4" w:space="0" w:color="auto"/>
              <w:left w:val="nil"/>
              <w:bottom w:val="nil"/>
              <w:right w:val="nil"/>
            </w:tcBorders>
            <w:shd w:val="clear" w:color="auto" w:fill="auto"/>
            <w:noWrap/>
            <w:hideMark/>
          </w:tcPr>
          <w:p w14:paraId="3261DD00" w14:textId="0A84BE1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1D03027F" w14:textId="77777777" w:rsidTr="004921B5">
        <w:trPr>
          <w:trHeight w:val="255"/>
        </w:trPr>
        <w:tc>
          <w:tcPr>
            <w:tcW w:w="563" w:type="dxa"/>
            <w:tcBorders>
              <w:top w:val="nil"/>
              <w:left w:val="nil"/>
              <w:bottom w:val="nil"/>
              <w:right w:val="nil"/>
            </w:tcBorders>
            <w:shd w:val="clear" w:color="auto" w:fill="auto"/>
            <w:noWrap/>
            <w:hideMark/>
          </w:tcPr>
          <w:p w14:paraId="0624E547"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76" w:type="dxa"/>
            <w:tcBorders>
              <w:top w:val="nil"/>
              <w:left w:val="nil"/>
              <w:bottom w:val="nil"/>
              <w:right w:val="nil"/>
            </w:tcBorders>
            <w:shd w:val="clear" w:color="auto" w:fill="auto"/>
            <w:noWrap/>
            <w:hideMark/>
          </w:tcPr>
          <w:p w14:paraId="507C811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53709D2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39</w:t>
            </w:r>
          </w:p>
        </w:tc>
        <w:tc>
          <w:tcPr>
            <w:tcW w:w="608" w:type="dxa"/>
            <w:tcBorders>
              <w:top w:val="nil"/>
              <w:left w:val="nil"/>
              <w:bottom w:val="nil"/>
              <w:right w:val="nil"/>
            </w:tcBorders>
            <w:shd w:val="clear" w:color="auto" w:fill="auto"/>
            <w:noWrap/>
            <w:hideMark/>
          </w:tcPr>
          <w:p w14:paraId="2249C68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28</w:t>
            </w:r>
          </w:p>
        </w:tc>
        <w:tc>
          <w:tcPr>
            <w:tcW w:w="608" w:type="dxa"/>
            <w:tcBorders>
              <w:top w:val="nil"/>
              <w:left w:val="nil"/>
              <w:bottom w:val="nil"/>
              <w:right w:val="nil"/>
            </w:tcBorders>
            <w:shd w:val="clear" w:color="auto" w:fill="auto"/>
            <w:noWrap/>
            <w:hideMark/>
          </w:tcPr>
          <w:p w14:paraId="0352B97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9</w:t>
            </w:r>
          </w:p>
        </w:tc>
        <w:tc>
          <w:tcPr>
            <w:tcW w:w="794" w:type="dxa"/>
            <w:tcBorders>
              <w:top w:val="nil"/>
              <w:left w:val="nil"/>
              <w:bottom w:val="nil"/>
              <w:right w:val="nil"/>
            </w:tcBorders>
            <w:shd w:val="clear" w:color="auto" w:fill="auto"/>
            <w:noWrap/>
            <w:hideMark/>
          </w:tcPr>
          <w:p w14:paraId="17A28E9C" w14:textId="7DDEBF3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245B1DE" w14:textId="03F4861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6C56F28" w14:textId="538C9C7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F4645B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88" w:type="dxa"/>
            <w:tcBorders>
              <w:top w:val="nil"/>
              <w:left w:val="nil"/>
              <w:bottom w:val="nil"/>
              <w:right w:val="nil"/>
            </w:tcBorders>
            <w:shd w:val="clear" w:color="auto" w:fill="auto"/>
            <w:noWrap/>
            <w:hideMark/>
          </w:tcPr>
          <w:p w14:paraId="75EE7FA8" w14:textId="33507AC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9A45720" w14:textId="20DC815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0AF53A6" w14:textId="29387AA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128C5C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0438E952" w14:textId="2F6F35A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65BA9D6" w14:textId="08472C2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58F2F50" w14:textId="6841AA8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7116EF38" w14:textId="77EB4C3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7E42B69" w14:textId="24B0215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7621C8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9EE6360" w14:textId="33ACBF0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49675A60" w14:textId="34238F9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334137F3" w14:textId="77777777" w:rsidTr="004921B5">
        <w:trPr>
          <w:trHeight w:val="255"/>
        </w:trPr>
        <w:tc>
          <w:tcPr>
            <w:tcW w:w="563" w:type="dxa"/>
            <w:tcBorders>
              <w:top w:val="nil"/>
              <w:left w:val="nil"/>
              <w:bottom w:val="nil"/>
              <w:right w:val="nil"/>
            </w:tcBorders>
            <w:shd w:val="clear" w:color="auto" w:fill="auto"/>
            <w:noWrap/>
            <w:hideMark/>
          </w:tcPr>
          <w:p w14:paraId="17839203"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776" w:type="dxa"/>
            <w:tcBorders>
              <w:top w:val="nil"/>
              <w:left w:val="nil"/>
              <w:bottom w:val="nil"/>
              <w:right w:val="nil"/>
            </w:tcBorders>
            <w:shd w:val="clear" w:color="auto" w:fill="auto"/>
            <w:noWrap/>
            <w:hideMark/>
          </w:tcPr>
          <w:p w14:paraId="2D8548B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6D4292B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31</w:t>
            </w:r>
          </w:p>
        </w:tc>
        <w:tc>
          <w:tcPr>
            <w:tcW w:w="608" w:type="dxa"/>
            <w:tcBorders>
              <w:top w:val="nil"/>
              <w:left w:val="nil"/>
              <w:bottom w:val="nil"/>
              <w:right w:val="nil"/>
            </w:tcBorders>
            <w:shd w:val="clear" w:color="auto" w:fill="auto"/>
            <w:noWrap/>
            <w:hideMark/>
          </w:tcPr>
          <w:p w14:paraId="2E02EC8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608" w:type="dxa"/>
            <w:tcBorders>
              <w:top w:val="nil"/>
              <w:left w:val="nil"/>
              <w:bottom w:val="nil"/>
              <w:right w:val="nil"/>
            </w:tcBorders>
            <w:shd w:val="clear" w:color="auto" w:fill="auto"/>
            <w:noWrap/>
            <w:hideMark/>
          </w:tcPr>
          <w:p w14:paraId="413857C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20</w:t>
            </w:r>
          </w:p>
        </w:tc>
        <w:tc>
          <w:tcPr>
            <w:tcW w:w="794" w:type="dxa"/>
            <w:tcBorders>
              <w:top w:val="nil"/>
              <w:left w:val="nil"/>
              <w:bottom w:val="nil"/>
              <w:right w:val="nil"/>
            </w:tcBorders>
            <w:shd w:val="clear" w:color="auto" w:fill="auto"/>
            <w:noWrap/>
            <w:hideMark/>
          </w:tcPr>
          <w:p w14:paraId="298D10C4" w14:textId="087D5F7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3C8F902" w14:textId="2DEA141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0059857" w14:textId="43ED19B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1B240E9" w14:textId="14D19E0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4E70F57F" w14:textId="099BBB1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E86F495" w14:textId="71BA27C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7A61E419" w14:textId="2ACA607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878897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33E9A22" w14:textId="3F6026E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3ABE683" w14:textId="26A8441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4B71977" w14:textId="0141978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F58B709" w14:textId="6BD5DFF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9728EB7" w14:textId="386E176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AD9D00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010E9CAD" w14:textId="58F6BB6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289D3D31" w14:textId="4957D34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r w:rsidR="00B50547" w:rsidRPr="004921B5">
              <w:rPr>
                <w:rFonts w:ascii="Times New Roman" w:eastAsia="Times New Roman" w:hAnsi="Times New Roman" w:cs="Times New Roman"/>
                <w:color w:val="000000"/>
                <w:sz w:val="20"/>
                <w:szCs w:val="20"/>
                <w:lang w:val="en-GB"/>
              </w:rPr>
              <w:t>a</w:t>
            </w:r>
            <w:r w:rsidRPr="004921B5">
              <w:rPr>
                <w:rFonts w:ascii="Times New Roman" w:eastAsia="Times New Roman" w:hAnsi="Times New Roman" w:cs="Times New Roman"/>
                <w:color w:val="000000"/>
                <w:sz w:val="20"/>
                <w:szCs w:val="20"/>
                <w:lang w:val="en-GB"/>
              </w:rPr>
              <w:t>)</w:t>
            </w:r>
          </w:p>
        </w:tc>
      </w:tr>
      <w:tr w:rsidR="00753A6B" w:rsidRPr="004921B5" w14:paraId="6F037FCB" w14:textId="77777777" w:rsidTr="004921B5">
        <w:trPr>
          <w:trHeight w:val="255"/>
        </w:trPr>
        <w:tc>
          <w:tcPr>
            <w:tcW w:w="563" w:type="dxa"/>
            <w:tcBorders>
              <w:top w:val="nil"/>
              <w:left w:val="nil"/>
              <w:bottom w:val="nil"/>
              <w:right w:val="nil"/>
            </w:tcBorders>
            <w:shd w:val="clear" w:color="auto" w:fill="auto"/>
            <w:noWrap/>
            <w:hideMark/>
          </w:tcPr>
          <w:p w14:paraId="680C3EA1"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776" w:type="dxa"/>
            <w:tcBorders>
              <w:top w:val="nil"/>
              <w:left w:val="nil"/>
              <w:bottom w:val="nil"/>
              <w:right w:val="nil"/>
            </w:tcBorders>
            <w:shd w:val="clear" w:color="auto" w:fill="auto"/>
            <w:noWrap/>
            <w:hideMark/>
          </w:tcPr>
          <w:p w14:paraId="38CB846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72A3911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w:t>
            </w:r>
          </w:p>
        </w:tc>
        <w:tc>
          <w:tcPr>
            <w:tcW w:w="608" w:type="dxa"/>
            <w:tcBorders>
              <w:top w:val="nil"/>
              <w:left w:val="nil"/>
              <w:bottom w:val="nil"/>
              <w:right w:val="nil"/>
            </w:tcBorders>
            <w:shd w:val="clear" w:color="auto" w:fill="auto"/>
            <w:noWrap/>
            <w:hideMark/>
          </w:tcPr>
          <w:p w14:paraId="08026DF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608" w:type="dxa"/>
            <w:tcBorders>
              <w:top w:val="nil"/>
              <w:left w:val="nil"/>
              <w:bottom w:val="nil"/>
              <w:right w:val="nil"/>
            </w:tcBorders>
            <w:shd w:val="clear" w:color="auto" w:fill="auto"/>
            <w:noWrap/>
            <w:hideMark/>
          </w:tcPr>
          <w:p w14:paraId="60403B6B" w14:textId="288BCC3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1B3470A8" w14:textId="7AC042B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5D2AF61" w14:textId="36E6037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E9EE79E" w14:textId="2974A3E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12867E5" w14:textId="73893E2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3626B1AE" w14:textId="20C09D6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57B32D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17</w:t>
            </w:r>
          </w:p>
        </w:tc>
        <w:tc>
          <w:tcPr>
            <w:tcW w:w="804" w:type="dxa"/>
            <w:tcBorders>
              <w:top w:val="nil"/>
              <w:left w:val="nil"/>
              <w:bottom w:val="nil"/>
              <w:right w:val="nil"/>
            </w:tcBorders>
            <w:shd w:val="clear" w:color="auto" w:fill="auto"/>
            <w:noWrap/>
            <w:hideMark/>
          </w:tcPr>
          <w:p w14:paraId="625AE2C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222" w:type="dxa"/>
            <w:tcBorders>
              <w:top w:val="nil"/>
              <w:left w:val="nil"/>
              <w:bottom w:val="nil"/>
              <w:right w:val="nil"/>
            </w:tcBorders>
            <w:shd w:val="clear" w:color="auto" w:fill="auto"/>
            <w:noWrap/>
            <w:hideMark/>
          </w:tcPr>
          <w:p w14:paraId="53BC049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F087263" w14:textId="60DD0A6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2192AE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85" w:type="dxa"/>
            <w:tcBorders>
              <w:top w:val="nil"/>
              <w:left w:val="nil"/>
              <w:bottom w:val="nil"/>
              <w:right w:val="nil"/>
            </w:tcBorders>
            <w:shd w:val="clear" w:color="auto" w:fill="auto"/>
            <w:noWrap/>
            <w:hideMark/>
          </w:tcPr>
          <w:p w14:paraId="0A8F281A" w14:textId="3C35B8D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3102148F" w14:textId="38E0957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7DB84BF" w14:textId="2CD4348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B80623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07448EC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w:t>
            </w:r>
          </w:p>
        </w:tc>
        <w:tc>
          <w:tcPr>
            <w:tcW w:w="683" w:type="dxa"/>
            <w:tcBorders>
              <w:top w:val="nil"/>
              <w:left w:val="nil"/>
              <w:bottom w:val="nil"/>
              <w:right w:val="nil"/>
            </w:tcBorders>
            <w:shd w:val="clear" w:color="auto" w:fill="auto"/>
            <w:noWrap/>
            <w:hideMark/>
          </w:tcPr>
          <w:p w14:paraId="6C25538F" w14:textId="6E4731F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44FACF76" w14:textId="77777777" w:rsidTr="004921B5">
        <w:trPr>
          <w:trHeight w:val="255"/>
        </w:trPr>
        <w:tc>
          <w:tcPr>
            <w:tcW w:w="563" w:type="dxa"/>
            <w:tcBorders>
              <w:top w:val="nil"/>
              <w:left w:val="nil"/>
              <w:bottom w:val="nil"/>
              <w:right w:val="nil"/>
            </w:tcBorders>
            <w:shd w:val="clear" w:color="auto" w:fill="auto"/>
            <w:noWrap/>
            <w:hideMark/>
          </w:tcPr>
          <w:p w14:paraId="744A8FD8"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776" w:type="dxa"/>
            <w:tcBorders>
              <w:top w:val="nil"/>
              <w:left w:val="nil"/>
              <w:bottom w:val="nil"/>
              <w:right w:val="nil"/>
            </w:tcBorders>
            <w:shd w:val="clear" w:color="auto" w:fill="auto"/>
            <w:noWrap/>
            <w:hideMark/>
          </w:tcPr>
          <w:p w14:paraId="6B7D507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4185074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w:t>
            </w:r>
          </w:p>
        </w:tc>
        <w:tc>
          <w:tcPr>
            <w:tcW w:w="608" w:type="dxa"/>
            <w:tcBorders>
              <w:top w:val="nil"/>
              <w:left w:val="nil"/>
              <w:bottom w:val="nil"/>
              <w:right w:val="nil"/>
            </w:tcBorders>
            <w:shd w:val="clear" w:color="auto" w:fill="auto"/>
            <w:noWrap/>
            <w:hideMark/>
          </w:tcPr>
          <w:p w14:paraId="2775EA9E" w14:textId="4929348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71B67A79" w14:textId="6E0711D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00857450" w14:textId="20DA84A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ACBDA63" w14:textId="1C73EAE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985B9B9" w14:textId="6EC13A0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A329E33" w14:textId="1664477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42EBDE43" w14:textId="3570B28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DBA7652" w14:textId="39F5D97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255A1AA8" w14:textId="7DE45A7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CBD640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58B3B8A3" w14:textId="3CB7796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1BF195D" w14:textId="19E4D96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B3CB797" w14:textId="6D047F1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035BD52F" w14:textId="70B31ED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50E0E77" w14:textId="439496A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74DD36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3FB31CA9" w14:textId="200C2BB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555F52DD" w14:textId="13D4533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68A57E43" w14:textId="77777777" w:rsidTr="004921B5">
        <w:trPr>
          <w:trHeight w:val="255"/>
        </w:trPr>
        <w:tc>
          <w:tcPr>
            <w:tcW w:w="563" w:type="dxa"/>
            <w:tcBorders>
              <w:top w:val="nil"/>
              <w:left w:val="nil"/>
              <w:bottom w:val="nil"/>
              <w:right w:val="nil"/>
            </w:tcBorders>
            <w:shd w:val="clear" w:color="auto" w:fill="auto"/>
            <w:noWrap/>
            <w:hideMark/>
          </w:tcPr>
          <w:p w14:paraId="64F5C046"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776" w:type="dxa"/>
            <w:tcBorders>
              <w:top w:val="nil"/>
              <w:left w:val="nil"/>
              <w:bottom w:val="nil"/>
              <w:right w:val="nil"/>
            </w:tcBorders>
            <w:shd w:val="clear" w:color="auto" w:fill="auto"/>
            <w:noWrap/>
            <w:hideMark/>
          </w:tcPr>
          <w:p w14:paraId="42DE388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622BCA5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72</w:t>
            </w:r>
          </w:p>
        </w:tc>
        <w:tc>
          <w:tcPr>
            <w:tcW w:w="608" w:type="dxa"/>
            <w:tcBorders>
              <w:top w:val="nil"/>
              <w:left w:val="nil"/>
              <w:bottom w:val="nil"/>
              <w:right w:val="nil"/>
            </w:tcBorders>
            <w:shd w:val="clear" w:color="auto" w:fill="auto"/>
            <w:noWrap/>
            <w:hideMark/>
          </w:tcPr>
          <w:p w14:paraId="44FD6A8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64</w:t>
            </w:r>
          </w:p>
        </w:tc>
        <w:tc>
          <w:tcPr>
            <w:tcW w:w="608" w:type="dxa"/>
            <w:tcBorders>
              <w:top w:val="nil"/>
              <w:left w:val="nil"/>
              <w:bottom w:val="nil"/>
              <w:right w:val="nil"/>
            </w:tcBorders>
            <w:shd w:val="clear" w:color="auto" w:fill="auto"/>
            <w:noWrap/>
            <w:hideMark/>
          </w:tcPr>
          <w:p w14:paraId="48EBB1F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794" w:type="dxa"/>
            <w:tcBorders>
              <w:top w:val="nil"/>
              <w:left w:val="nil"/>
              <w:bottom w:val="nil"/>
              <w:right w:val="nil"/>
            </w:tcBorders>
            <w:shd w:val="clear" w:color="auto" w:fill="auto"/>
            <w:noWrap/>
            <w:hideMark/>
          </w:tcPr>
          <w:p w14:paraId="151798DE" w14:textId="355AC81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5503658" w14:textId="07C7DA2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141A290" w14:textId="7356BF3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E064AED" w14:textId="62F0FE8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12752D0F" w14:textId="02ECF0F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44E4C73" w14:textId="0EAA60C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3AD7B3D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222" w:type="dxa"/>
            <w:tcBorders>
              <w:top w:val="nil"/>
              <w:left w:val="nil"/>
              <w:bottom w:val="nil"/>
              <w:right w:val="nil"/>
            </w:tcBorders>
            <w:shd w:val="clear" w:color="auto" w:fill="auto"/>
            <w:noWrap/>
            <w:hideMark/>
          </w:tcPr>
          <w:p w14:paraId="001C083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4E7310A6" w14:textId="0CF2E10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F5289C6" w14:textId="7FC1BB2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C7C2E26" w14:textId="7714568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3032AA5" w14:textId="73C42CB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B87B050" w14:textId="26B47F1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F83EBF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3013DBA" w14:textId="1FBFCA9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01A9C2DE" w14:textId="50C2614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3D9496F3" w14:textId="77777777" w:rsidTr="004921B5">
        <w:trPr>
          <w:trHeight w:val="255"/>
        </w:trPr>
        <w:tc>
          <w:tcPr>
            <w:tcW w:w="563" w:type="dxa"/>
            <w:tcBorders>
              <w:top w:val="nil"/>
              <w:left w:val="nil"/>
              <w:bottom w:val="nil"/>
              <w:right w:val="nil"/>
            </w:tcBorders>
            <w:shd w:val="clear" w:color="auto" w:fill="auto"/>
            <w:noWrap/>
            <w:hideMark/>
          </w:tcPr>
          <w:p w14:paraId="2FE9B259"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776" w:type="dxa"/>
            <w:tcBorders>
              <w:top w:val="nil"/>
              <w:left w:val="nil"/>
              <w:bottom w:val="nil"/>
              <w:right w:val="nil"/>
            </w:tcBorders>
            <w:shd w:val="clear" w:color="auto" w:fill="auto"/>
            <w:noWrap/>
            <w:hideMark/>
          </w:tcPr>
          <w:p w14:paraId="336BD5C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4AF4034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74</w:t>
            </w:r>
          </w:p>
        </w:tc>
        <w:tc>
          <w:tcPr>
            <w:tcW w:w="608" w:type="dxa"/>
            <w:tcBorders>
              <w:top w:val="nil"/>
              <w:left w:val="nil"/>
              <w:bottom w:val="nil"/>
              <w:right w:val="nil"/>
            </w:tcBorders>
            <w:shd w:val="clear" w:color="auto" w:fill="auto"/>
            <w:noWrap/>
            <w:hideMark/>
          </w:tcPr>
          <w:p w14:paraId="0E2EEDE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3968627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794" w:type="dxa"/>
            <w:tcBorders>
              <w:top w:val="nil"/>
              <w:left w:val="nil"/>
              <w:bottom w:val="nil"/>
              <w:right w:val="nil"/>
            </w:tcBorders>
            <w:shd w:val="clear" w:color="auto" w:fill="auto"/>
            <w:noWrap/>
            <w:hideMark/>
          </w:tcPr>
          <w:p w14:paraId="74977DD9" w14:textId="2A8A4AE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2C3D442" w14:textId="2662F55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DB2CD81" w14:textId="3FF1A0F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F82AC8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88" w:type="dxa"/>
            <w:tcBorders>
              <w:top w:val="nil"/>
              <w:left w:val="nil"/>
              <w:bottom w:val="nil"/>
              <w:right w:val="nil"/>
            </w:tcBorders>
            <w:shd w:val="clear" w:color="auto" w:fill="auto"/>
            <w:noWrap/>
            <w:hideMark/>
          </w:tcPr>
          <w:p w14:paraId="43206DC9" w14:textId="06CBE20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E20963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61</w:t>
            </w:r>
          </w:p>
        </w:tc>
        <w:tc>
          <w:tcPr>
            <w:tcW w:w="804" w:type="dxa"/>
            <w:tcBorders>
              <w:top w:val="nil"/>
              <w:left w:val="nil"/>
              <w:bottom w:val="nil"/>
              <w:right w:val="nil"/>
            </w:tcBorders>
            <w:shd w:val="clear" w:color="auto" w:fill="auto"/>
            <w:noWrap/>
            <w:hideMark/>
          </w:tcPr>
          <w:p w14:paraId="532F2F1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222" w:type="dxa"/>
            <w:tcBorders>
              <w:top w:val="nil"/>
              <w:left w:val="nil"/>
              <w:bottom w:val="nil"/>
              <w:right w:val="nil"/>
            </w:tcBorders>
            <w:shd w:val="clear" w:color="auto" w:fill="auto"/>
            <w:noWrap/>
            <w:hideMark/>
          </w:tcPr>
          <w:p w14:paraId="542E7C4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166220A9" w14:textId="15CB384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D8BB2B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85" w:type="dxa"/>
            <w:tcBorders>
              <w:top w:val="nil"/>
              <w:left w:val="nil"/>
              <w:bottom w:val="nil"/>
              <w:right w:val="nil"/>
            </w:tcBorders>
            <w:shd w:val="clear" w:color="auto" w:fill="auto"/>
            <w:noWrap/>
            <w:hideMark/>
          </w:tcPr>
          <w:p w14:paraId="0353B641" w14:textId="4EF3D15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3D838FB0" w14:textId="4AC829B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B2C35FE" w14:textId="09E19F9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A20470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352F8F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83" w:type="dxa"/>
            <w:tcBorders>
              <w:top w:val="nil"/>
              <w:left w:val="nil"/>
              <w:bottom w:val="nil"/>
              <w:right w:val="nil"/>
            </w:tcBorders>
            <w:shd w:val="clear" w:color="auto" w:fill="auto"/>
            <w:noWrap/>
            <w:hideMark/>
          </w:tcPr>
          <w:p w14:paraId="512618DC" w14:textId="066C0E1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2C22B9AD" w14:textId="77777777" w:rsidTr="004921B5">
        <w:trPr>
          <w:trHeight w:val="255"/>
        </w:trPr>
        <w:tc>
          <w:tcPr>
            <w:tcW w:w="563" w:type="dxa"/>
            <w:tcBorders>
              <w:top w:val="nil"/>
              <w:left w:val="nil"/>
              <w:bottom w:val="nil"/>
              <w:right w:val="nil"/>
            </w:tcBorders>
            <w:shd w:val="clear" w:color="auto" w:fill="auto"/>
            <w:noWrap/>
            <w:hideMark/>
          </w:tcPr>
          <w:p w14:paraId="086FB8C1"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8</w:t>
            </w:r>
          </w:p>
        </w:tc>
        <w:tc>
          <w:tcPr>
            <w:tcW w:w="776" w:type="dxa"/>
            <w:tcBorders>
              <w:top w:val="nil"/>
              <w:left w:val="nil"/>
              <w:bottom w:val="nil"/>
              <w:right w:val="nil"/>
            </w:tcBorders>
            <w:shd w:val="clear" w:color="auto" w:fill="auto"/>
            <w:noWrap/>
            <w:hideMark/>
          </w:tcPr>
          <w:p w14:paraId="410F7AB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09E4681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32</w:t>
            </w:r>
          </w:p>
        </w:tc>
        <w:tc>
          <w:tcPr>
            <w:tcW w:w="608" w:type="dxa"/>
            <w:tcBorders>
              <w:top w:val="nil"/>
              <w:left w:val="nil"/>
              <w:bottom w:val="nil"/>
              <w:right w:val="nil"/>
            </w:tcBorders>
            <w:shd w:val="clear" w:color="auto" w:fill="auto"/>
            <w:noWrap/>
            <w:hideMark/>
          </w:tcPr>
          <w:p w14:paraId="1A7A4CD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21</w:t>
            </w:r>
          </w:p>
        </w:tc>
        <w:tc>
          <w:tcPr>
            <w:tcW w:w="608" w:type="dxa"/>
            <w:tcBorders>
              <w:top w:val="nil"/>
              <w:left w:val="nil"/>
              <w:bottom w:val="nil"/>
              <w:right w:val="nil"/>
            </w:tcBorders>
            <w:shd w:val="clear" w:color="auto" w:fill="auto"/>
            <w:noWrap/>
            <w:hideMark/>
          </w:tcPr>
          <w:p w14:paraId="60E2B21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794" w:type="dxa"/>
            <w:tcBorders>
              <w:top w:val="nil"/>
              <w:left w:val="nil"/>
              <w:bottom w:val="nil"/>
              <w:right w:val="nil"/>
            </w:tcBorders>
            <w:shd w:val="clear" w:color="auto" w:fill="auto"/>
            <w:noWrap/>
            <w:hideMark/>
          </w:tcPr>
          <w:p w14:paraId="73D60778" w14:textId="489044D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4E989DD" w14:textId="05F40EF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E5AEC7B" w14:textId="1B48A87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12EF4A3" w14:textId="502DB72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416BF5C5" w14:textId="694835E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5C05743" w14:textId="68AB465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EE0973C" w14:textId="1D3B7D5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9168FD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19A24E4" w14:textId="06ACDDC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186389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785" w:type="dxa"/>
            <w:tcBorders>
              <w:top w:val="nil"/>
              <w:left w:val="nil"/>
              <w:bottom w:val="nil"/>
              <w:right w:val="nil"/>
            </w:tcBorders>
            <w:shd w:val="clear" w:color="auto" w:fill="auto"/>
            <w:noWrap/>
            <w:hideMark/>
          </w:tcPr>
          <w:p w14:paraId="4535B2B3" w14:textId="0B4855B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38155F8F" w14:textId="0C2F325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6FFC552" w14:textId="13075E1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D41A27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1A03B576" w14:textId="69217EF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1B5522BF" w14:textId="4A21C6CC"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B50547" w:rsidRPr="004921B5">
              <w:rPr>
                <w:rFonts w:ascii="Times New Roman" w:eastAsia="Times New Roman" w:hAnsi="Times New Roman" w:cs="Times New Roman"/>
                <w:color w:val="000000"/>
                <w:sz w:val="20"/>
                <w:szCs w:val="20"/>
                <w:lang w:val="en-GB"/>
              </w:rPr>
              <w:t>a</w:t>
            </w:r>
            <w:r w:rsidRPr="004921B5">
              <w:rPr>
                <w:rFonts w:ascii="Times New Roman" w:eastAsia="Times New Roman" w:hAnsi="Times New Roman" w:cs="Times New Roman"/>
                <w:color w:val="000000"/>
                <w:sz w:val="20"/>
                <w:szCs w:val="20"/>
                <w:lang w:val="en-GB"/>
              </w:rPr>
              <w:t>)</w:t>
            </w:r>
          </w:p>
        </w:tc>
      </w:tr>
      <w:tr w:rsidR="00753A6B" w:rsidRPr="004921B5" w14:paraId="58DC11B9" w14:textId="77777777" w:rsidTr="004921B5">
        <w:trPr>
          <w:trHeight w:val="255"/>
        </w:trPr>
        <w:tc>
          <w:tcPr>
            <w:tcW w:w="563" w:type="dxa"/>
            <w:tcBorders>
              <w:top w:val="nil"/>
              <w:left w:val="nil"/>
              <w:bottom w:val="nil"/>
              <w:right w:val="nil"/>
            </w:tcBorders>
            <w:shd w:val="clear" w:color="auto" w:fill="auto"/>
            <w:noWrap/>
            <w:hideMark/>
          </w:tcPr>
          <w:p w14:paraId="4B39F5D8"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9</w:t>
            </w:r>
          </w:p>
        </w:tc>
        <w:tc>
          <w:tcPr>
            <w:tcW w:w="776" w:type="dxa"/>
            <w:tcBorders>
              <w:top w:val="nil"/>
              <w:left w:val="nil"/>
              <w:bottom w:val="nil"/>
              <w:right w:val="nil"/>
            </w:tcBorders>
            <w:shd w:val="clear" w:color="auto" w:fill="auto"/>
            <w:noWrap/>
            <w:hideMark/>
          </w:tcPr>
          <w:p w14:paraId="09992AB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5407D69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w:t>
            </w:r>
          </w:p>
        </w:tc>
        <w:tc>
          <w:tcPr>
            <w:tcW w:w="608" w:type="dxa"/>
            <w:tcBorders>
              <w:top w:val="nil"/>
              <w:left w:val="nil"/>
              <w:bottom w:val="nil"/>
              <w:right w:val="nil"/>
            </w:tcBorders>
            <w:shd w:val="clear" w:color="auto" w:fill="auto"/>
            <w:noWrap/>
            <w:hideMark/>
          </w:tcPr>
          <w:p w14:paraId="4BC0363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w:t>
            </w:r>
          </w:p>
        </w:tc>
        <w:tc>
          <w:tcPr>
            <w:tcW w:w="608" w:type="dxa"/>
            <w:tcBorders>
              <w:top w:val="nil"/>
              <w:left w:val="nil"/>
              <w:bottom w:val="nil"/>
              <w:right w:val="nil"/>
            </w:tcBorders>
            <w:shd w:val="clear" w:color="auto" w:fill="auto"/>
            <w:noWrap/>
            <w:hideMark/>
          </w:tcPr>
          <w:p w14:paraId="27ECFA9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794" w:type="dxa"/>
            <w:tcBorders>
              <w:top w:val="nil"/>
              <w:left w:val="nil"/>
              <w:bottom w:val="nil"/>
              <w:right w:val="nil"/>
            </w:tcBorders>
            <w:shd w:val="clear" w:color="auto" w:fill="auto"/>
            <w:noWrap/>
            <w:hideMark/>
          </w:tcPr>
          <w:p w14:paraId="4956D43D" w14:textId="3B43273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3191063" w14:textId="38F7AE6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39672D8" w14:textId="1DE7AE7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DC089E2" w14:textId="4DDF92B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2E766C88" w14:textId="2A742DF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02E778C" w14:textId="2A06EAA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61ACFD0A" w14:textId="1D6AC98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47457E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E5D08A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14" w:type="dxa"/>
            <w:tcBorders>
              <w:top w:val="nil"/>
              <w:left w:val="nil"/>
              <w:bottom w:val="nil"/>
              <w:right w:val="nil"/>
            </w:tcBorders>
            <w:shd w:val="clear" w:color="auto" w:fill="auto"/>
            <w:noWrap/>
            <w:hideMark/>
          </w:tcPr>
          <w:p w14:paraId="12215F9C" w14:textId="5BC0036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55DA9F5" w14:textId="42ADC08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54DDE05" w14:textId="349DBAC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74B1A44" w14:textId="694BE05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73B823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1002857" w14:textId="07DD27E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0E1864B4" w14:textId="19712E3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13FFE4FB" w14:textId="77777777" w:rsidTr="004921B5">
        <w:trPr>
          <w:trHeight w:val="255"/>
        </w:trPr>
        <w:tc>
          <w:tcPr>
            <w:tcW w:w="563" w:type="dxa"/>
            <w:tcBorders>
              <w:top w:val="nil"/>
              <w:left w:val="nil"/>
              <w:bottom w:val="nil"/>
              <w:right w:val="nil"/>
            </w:tcBorders>
            <w:shd w:val="clear" w:color="auto" w:fill="auto"/>
            <w:noWrap/>
            <w:hideMark/>
          </w:tcPr>
          <w:p w14:paraId="0DA0D93A"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w:t>
            </w:r>
          </w:p>
        </w:tc>
        <w:tc>
          <w:tcPr>
            <w:tcW w:w="776" w:type="dxa"/>
            <w:tcBorders>
              <w:top w:val="nil"/>
              <w:left w:val="nil"/>
              <w:bottom w:val="nil"/>
              <w:right w:val="nil"/>
            </w:tcBorders>
            <w:shd w:val="clear" w:color="auto" w:fill="auto"/>
            <w:noWrap/>
            <w:hideMark/>
          </w:tcPr>
          <w:p w14:paraId="6EBA329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78332D8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53</w:t>
            </w:r>
          </w:p>
        </w:tc>
        <w:tc>
          <w:tcPr>
            <w:tcW w:w="608" w:type="dxa"/>
            <w:tcBorders>
              <w:top w:val="nil"/>
              <w:left w:val="nil"/>
              <w:bottom w:val="nil"/>
              <w:right w:val="nil"/>
            </w:tcBorders>
            <w:shd w:val="clear" w:color="auto" w:fill="auto"/>
            <w:noWrap/>
            <w:hideMark/>
          </w:tcPr>
          <w:p w14:paraId="5E67A00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42</w:t>
            </w:r>
          </w:p>
        </w:tc>
        <w:tc>
          <w:tcPr>
            <w:tcW w:w="608" w:type="dxa"/>
            <w:tcBorders>
              <w:top w:val="nil"/>
              <w:left w:val="nil"/>
              <w:bottom w:val="nil"/>
              <w:right w:val="nil"/>
            </w:tcBorders>
            <w:shd w:val="clear" w:color="auto" w:fill="auto"/>
            <w:noWrap/>
            <w:hideMark/>
          </w:tcPr>
          <w:p w14:paraId="4873786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794" w:type="dxa"/>
            <w:tcBorders>
              <w:top w:val="nil"/>
              <w:left w:val="nil"/>
              <w:bottom w:val="nil"/>
              <w:right w:val="nil"/>
            </w:tcBorders>
            <w:shd w:val="clear" w:color="auto" w:fill="auto"/>
            <w:noWrap/>
            <w:hideMark/>
          </w:tcPr>
          <w:p w14:paraId="10DFAA71" w14:textId="7D0796B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F9A7768" w14:textId="0A429ED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3E3C021" w14:textId="69E541B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34E6278" w14:textId="3133729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11245D14" w14:textId="4FE42D9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B1386AE" w14:textId="2419091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7722A6D0" w14:textId="76CE767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7665F1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7D5AD3FD" w14:textId="2C93B8B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0837A90" w14:textId="2D306CA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F019E48" w14:textId="77AF8BE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C22244C" w14:textId="63EEEBA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4D74011" w14:textId="65D3E3D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0C1987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E027088" w14:textId="7336F3E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1EA3FBCF" w14:textId="7F66EE2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3FE42342" w14:textId="77777777" w:rsidTr="004921B5">
        <w:trPr>
          <w:trHeight w:val="255"/>
        </w:trPr>
        <w:tc>
          <w:tcPr>
            <w:tcW w:w="563" w:type="dxa"/>
            <w:tcBorders>
              <w:top w:val="nil"/>
              <w:left w:val="nil"/>
              <w:bottom w:val="nil"/>
              <w:right w:val="nil"/>
            </w:tcBorders>
            <w:shd w:val="clear" w:color="auto" w:fill="auto"/>
            <w:noWrap/>
            <w:hideMark/>
          </w:tcPr>
          <w:p w14:paraId="5B002E2D"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776" w:type="dxa"/>
            <w:tcBorders>
              <w:top w:val="nil"/>
              <w:left w:val="nil"/>
              <w:bottom w:val="nil"/>
              <w:right w:val="nil"/>
            </w:tcBorders>
            <w:shd w:val="clear" w:color="auto" w:fill="auto"/>
            <w:noWrap/>
            <w:hideMark/>
          </w:tcPr>
          <w:p w14:paraId="30F848A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4007A2A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08" w:type="dxa"/>
            <w:tcBorders>
              <w:top w:val="nil"/>
              <w:left w:val="nil"/>
              <w:bottom w:val="nil"/>
              <w:right w:val="nil"/>
            </w:tcBorders>
            <w:shd w:val="clear" w:color="auto" w:fill="auto"/>
            <w:noWrap/>
            <w:hideMark/>
          </w:tcPr>
          <w:p w14:paraId="7FF8C4A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059D138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760332BA" w14:textId="37C8CF8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3BE001B" w14:textId="6BCB77F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B16F36F" w14:textId="72F1A24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A85CB42" w14:textId="0EA8646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19D365F7" w14:textId="7EB4F93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DFB770A" w14:textId="01BC32C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312B153" w14:textId="7DAA8E7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F2965D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0234B4CA" w14:textId="3E1F67C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B08480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85" w:type="dxa"/>
            <w:tcBorders>
              <w:top w:val="nil"/>
              <w:left w:val="nil"/>
              <w:bottom w:val="nil"/>
              <w:right w:val="nil"/>
            </w:tcBorders>
            <w:shd w:val="clear" w:color="auto" w:fill="auto"/>
            <w:noWrap/>
            <w:hideMark/>
          </w:tcPr>
          <w:p w14:paraId="47C0198C" w14:textId="0A57C52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FA0FB02" w14:textId="12FC4FE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4DCA4BD3" w14:textId="76E06A9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4CBBE2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74B02EF" w14:textId="011BD56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13BC7513" w14:textId="0D24A4D3"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B50547"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r>
      <w:tr w:rsidR="00753A6B" w:rsidRPr="004921B5" w14:paraId="2442B125" w14:textId="77777777" w:rsidTr="004921B5">
        <w:trPr>
          <w:trHeight w:val="255"/>
        </w:trPr>
        <w:tc>
          <w:tcPr>
            <w:tcW w:w="563" w:type="dxa"/>
            <w:tcBorders>
              <w:top w:val="nil"/>
              <w:left w:val="nil"/>
              <w:bottom w:val="nil"/>
              <w:right w:val="nil"/>
            </w:tcBorders>
            <w:shd w:val="clear" w:color="auto" w:fill="auto"/>
            <w:noWrap/>
            <w:hideMark/>
          </w:tcPr>
          <w:p w14:paraId="2E296E26"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w:t>
            </w:r>
          </w:p>
        </w:tc>
        <w:tc>
          <w:tcPr>
            <w:tcW w:w="776" w:type="dxa"/>
            <w:tcBorders>
              <w:top w:val="nil"/>
              <w:left w:val="nil"/>
              <w:bottom w:val="nil"/>
              <w:right w:val="nil"/>
            </w:tcBorders>
            <w:shd w:val="clear" w:color="auto" w:fill="auto"/>
            <w:noWrap/>
            <w:hideMark/>
          </w:tcPr>
          <w:p w14:paraId="0673731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1613C1B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0EFAE9A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4AE1E47C" w14:textId="7D68567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570753D2" w14:textId="4A302CE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F2772E9" w14:textId="27F9B25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7702365" w14:textId="4C4520F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40AAFDB" w14:textId="198766F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0909606B" w14:textId="6FA7DE9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7C4A603" w14:textId="229EE64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5E21A352" w14:textId="27118F5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B835FA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09F93B80" w14:textId="2FC78A7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96C48F6" w14:textId="535C906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A37C655" w14:textId="7929568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8C070DD" w14:textId="3E4EAAC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9B69ACA" w14:textId="3F164C5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D5CFC5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3488D76" w14:textId="1752248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2167C023" w14:textId="1ECCF51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47C61AD5" w14:textId="77777777" w:rsidTr="004921B5">
        <w:trPr>
          <w:trHeight w:val="255"/>
        </w:trPr>
        <w:tc>
          <w:tcPr>
            <w:tcW w:w="563" w:type="dxa"/>
            <w:tcBorders>
              <w:top w:val="nil"/>
              <w:left w:val="nil"/>
              <w:bottom w:val="nil"/>
              <w:right w:val="nil"/>
            </w:tcBorders>
            <w:shd w:val="clear" w:color="auto" w:fill="auto"/>
            <w:noWrap/>
            <w:hideMark/>
          </w:tcPr>
          <w:p w14:paraId="2D929549"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w:t>
            </w:r>
          </w:p>
        </w:tc>
        <w:tc>
          <w:tcPr>
            <w:tcW w:w="776" w:type="dxa"/>
            <w:tcBorders>
              <w:top w:val="nil"/>
              <w:left w:val="nil"/>
              <w:bottom w:val="nil"/>
              <w:right w:val="nil"/>
            </w:tcBorders>
            <w:shd w:val="clear" w:color="auto" w:fill="auto"/>
            <w:noWrap/>
            <w:hideMark/>
          </w:tcPr>
          <w:p w14:paraId="6B75D7E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22E79BB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w:t>
            </w:r>
          </w:p>
        </w:tc>
        <w:tc>
          <w:tcPr>
            <w:tcW w:w="608" w:type="dxa"/>
            <w:tcBorders>
              <w:top w:val="nil"/>
              <w:left w:val="nil"/>
              <w:bottom w:val="nil"/>
              <w:right w:val="nil"/>
            </w:tcBorders>
            <w:shd w:val="clear" w:color="auto" w:fill="auto"/>
            <w:noWrap/>
            <w:hideMark/>
          </w:tcPr>
          <w:p w14:paraId="2A4DB8B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08" w:type="dxa"/>
            <w:tcBorders>
              <w:top w:val="nil"/>
              <w:left w:val="nil"/>
              <w:bottom w:val="nil"/>
              <w:right w:val="nil"/>
            </w:tcBorders>
            <w:shd w:val="clear" w:color="auto" w:fill="auto"/>
            <w:noWrap/>
            <w:hideMark/>
          </w:tcPr>
          <w:p w14:paraId="02B2FF6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794" w:type="dxa"/>
            <w:tcBorders>
              <w:top w:val="nil"/>
              <w:left w:val="nil"/>
              <w:bottom w:val="nil"/>
              <w:right w:val="nil"/>
            </w:tcBorders>
            <w:shd w:val="clear" w:color="auto" w:fill="auto"/>
            <w:noWrap/>
            <w:hideMark/>
          </w:tcPr>
          <w:p w14:paraId="27FD90A7" w14:textId="3E89EF2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5A315E9" w14:textId="0965273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C8C61D1" w14:textId="277C5E8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0913E0E" w14:textId="4AC5230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6F06829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750" w:type="dxa"/>
            <w:tcBorders>
              <w:top w:val="nil"/>
              <w:left w:val="nil"/>
              <w:bottom w:val="nil"/>
              <w:right w:val="nil"/>
            </w:tcBorders>
            <w:shd w:val="clear" w:color="auto" w:fill="auto"/>
            <w:noWrap/>
            <w:hideMark/>
          </w:tcPr>
          <w:p w14:paraId="67CCBD16" w14:textId="5A98598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347ED3ED" w14:textId="6B0EE69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0950A4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70B753AD" w14:textId="6093C9D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411FB8D" w14:textId="1ABC096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0EC1E3A" w14:textId="38CCF4C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7D504DEA" w14:textId="62727D3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CCA08B7" w14:textId="40FB4F2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DBD197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1A87B56B" w14:textId="0EFCFB2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634777A7" w14:textId="057903C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349E8389" w14:textId="77777777" w:rsidTr="004921B5">
        <w:trPr>
          <w:trHeight w:val="255"/>
        </w:trPr>
        <w:tc>
          <w:tcPr>
            <w:tcW w:w="563" w:type="dxa"/>
            <w:tcBorders>
              <w:top w:val="nil"/>
              <w:left w:val="nil"/>
              <w:bottom w:val="nil"/>
              <w:right w:val="nil"/>
            </w:tcBorders>
            <w:shd w:val="clear" w:color="auto" w:fill="auto"/>
            <w:noWrap/>
            <w:hideMark/>
          </w:tcPr>
          <w:p w14:paraId="16003D11"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w:t>
            </w:r>
          </w:p>
        </w:tc>
        <w:tc>
          <w:tcPr>
            <w:tcW w:w="776" w:type="dxa"/>
            <w:tcBorders>
              <w:top w:val="nil"/>
              <w:left w:val="nil"/>
              <w:bottom w:val="nil"/>
              <w:right w:val="nil"/>
            </w:tcBorders>
            <w:shd w:val="clear" w:color="auto" w:fill="auto"/>
            <w:noWrap/>
            <w:hideMark/>
          </w:tcPr>
          <w:p w14:paraId="223366E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2900835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28</w:t>
            </w:r>
          </w:p>
        </w:tc>
        <w:tc>
          <w:tcPr>
            <w:tcW w:w="608" w:type="dxa"/>
            <w:tcBorders>
              <w:top w:val="nil"/>
              <w:left w:val="nil"/>
              <w:bottom w:val="nil"/>
              <w:right w:val="nil"/>
            </w:tcBorders>
            <w:shd w:val="clear" w:color="auto" w:fill="auto"/>
            <w:noWrap/>
            <w:hideMark/>
          </w:tcPr>
          <w:p w14:paraId="13BA7F8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w:t>
            </w:r>
          </w:p>
        </w:tc>
        <w:tc>
          <w:tcPr>
            <w:tcW w:w="608" w:type="dxa"/>
            <w:tcBorders>
              <w:top w:val="nil"/>
              <w:left w:val="nil"/>
              <w:bottom w:val="nil"/>
              <w:right w:val="nil"/>
            </w:tcBorders>
            <w:shd w:val="clear" w:color="auto" w:fill="auto"/>
            <w:noWrap/>
            <w:hideMark/>
          </w:tcPr>
          <w:p w14:paraId="74BA8A3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w:t>
            </w:r>
          </w:p>
        </w:tc>
        <w:tc>
          <w:tcPr>
            <w:tcW w:w="794" w:type="dxa"/>
            <w:tcBorders>
              <w:top w:val="nil"/>
              <w:left w:val="nil"/>
              <w:bottom w:val="nil"/>
              <w:right w:val="nil"/>
            </w:tcBorders>
            <w:shd w:val="clear" w:color="auto" w:fill="auto"/>
            <w:noWrap/>
            <w:hideMark/>
          </w:tcPr>
          <w:p w14:paraId="3354968D" w14:textId="5767D37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F2078C3" w14:textId="2F6DBEF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BC5AD01" w14:textId="3F4E589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98AC2DF" w14:textId="4EBB77C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3B62D81A" w14:textId="28E7790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A093748" w14:textId="39955A9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2E9ABD3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222" w:type="dxa"/>
            <w:tcBorders>
              <w:top w:val="nil"/>
              <w:left w:val="nil"/>
              <w:bottom w:val="nil"/>
              <w:right w:val="nil"/>
            </w:tcBorders>
            <w:shd w:val="clear" w:color="auto" w:fill="auto"/>
            <w:noWrap/>
            <w:hideMark/>
          </w:tcPr>
          <w:p w14:paraId="0158DA3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48B75807" w14:textId="6345797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CB8D04C" w14:textId="0EDAD2F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91BCB0E" w14:textId="3035AE9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5A498A96" w14:textId="06BD059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25686AA" w14:textId="719C5A9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C79105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B7562C7" w14:textId="730236B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515B3F76" w14:textId="016986BC"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B50547" w:rsidRPr="004921B5">
              <w:rPr>
                <w:rFonts w:ascii="Times New Roman" w:eastAsia="Times New Roman" w:hAnsi="Times New Roman" w:cs="Times New Roman"/>
                <w:color w:val="000000"/>
                <w:sz w:val="20"/>
                <w:szCs w:val="20"/>
                <w:lang w:val="en-GB"/>
              </w:rPr>
              <w:t>a</w:t>
            </w:r>
            <w:r w:rsidRPr="004921B5">
              <w:rPr>
                <w:rFonts w:ascii="Times New Roman" w:eastAsia="Times New Roman" w:hAnsi="Times New Roman" w:cs="Times New Roman"/>
                <w:color w:val="000000"/>
                <w:sz w:val="20"/>
                <w:szCs w:val="20"/>
                <w:lang w:val="en-GB"/>
              </w:rPr>
              <w:t>)</w:t>
            </w:r>
          </w:p>
        </w:tc>
      </w:tr>
      <w:tr w:rsidR="00753A6B" w:rsidRPr="004921B5" w14:paraId="70C0E676" w14:textId="77777777" w:rsidTr="004921B5">
        <w:trPr>
          <w:trHeight w:val="255"/>
        </w:trPr>
        <w:tc>
          <w:tcPr>
            <w:tcW w:w="563" w:type="dxa"/>
            <w:tcBorders>
              <w:top w:val="nil"/>
              <w:left w:val="nil"/>
              <w:bottom w:val="nil"/>
              <w:right w:val="nil"/>
            </w:tcBorders>
            <w:shd w:val="clear" w:color="auto" w:fill="auto"/>
            <w:noWrap/>
            <w:hideMark/>
          </w:tcPr>
          <w:p w14:paraId="4028E74D"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15</w:t>
            </w:r>
          </w:p>
        </w:tc>
        <w:tc>
          <w:tcPr>
            <w:tcW w:w="776" w:type="dxa"/>
            <w:tcBorders>
              <w:top w:val="nil"/>
              <w:left w:val="nil"/>
              <w:bottom w:val="nil"/>
              <w:right w:val="nil"/>
            </w:tcBorders>
            <w:shd w:val="clear" w:color="auto" w:fill="auto"/>
            <w:noWrap/>
            <w:hideMark/>
          </w:tcPr>
          <w:p w14:paraId="7C3E483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7C655E9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57EB97F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043173A4" w14:textId="23896DE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782E01B0" w14:textId="2341312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803B619" w14:textId="2A29B4D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16DABFB" w14:textId="7B6B497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76BA04A" w14:textId="488A05B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06F10423" w14:textId="27BDAAE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738709B" w14:textId="3A254A0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7B44C57E" w14:textId="03BCBE2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859752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AF00EBE" w14:textId="1A7C6EE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67263FE" w14:textId="2478510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D72E05E" w14:textId="55009B8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0B162881" w14:textId="27DC337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C1C92BC" w14:textId="03EFE26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F36272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B8858D5" w14:textId="79510B0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38C4CB88" w14:textId="44A330A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0D1E60A1" w14:textId="77777777" w:rsidTr="004921B5">
        <w:trPr>
          <w:trHeight w:val="255"/>
        </w:trPr>
        <w:tc>
          <w:tcPr>
            <w:tcW w:w="563" w:type="dxa"/>
            <w:tcBorders>
              <w:top w:val="nil"/>
              <w:left w:val="nil"/>
              <w:bottom w:val="nil"/>
              <w:right w:val="nil"/>
            </w:tcBorders>
            <w:shd w:val="clear" w:color="auto" w:fill="auto"/>
            <w:noWrap/>
            <w:hideMark/>
          </w:tcPr>
          <w:p w14:paraId="335636B4"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16</w:t>
            </w:r>
          </w:p>
        </w:tc>
        <w:tc>
          <w:tcPr>
            <w:tcW w:w="776" w:type="dxa"/>
            <w:tcBorders>
              <w:top w:val="nil"/>
              <w:left w:val="nil"/>
              <w:bottom w:val="nil"/>
              <w:right w:val="nil"/>
            </w:tcBorders>
            <w:shd w:val="clear" w:color="auto" w:fill="auto"/>
            <w:noWrap/>
            <w:hideMark/>
          </w:tcPr>
          <w:p w14:paraId="0D7D585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1CB3610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w:t>
            </w:r>
          </w:p>
        </w:tc>
        <w:tc>
          <w:tcPr>
            <w:tcW w:w="608" w:type="dxa"/>
            <w:tcBorders>
              <w:top w:val="nil"/>
              <w:left w:val="nil"/>
              <w:bottom w:val="nil"/>
              <w:right w:val="nil"/>
            </w:tcBorders>
            <w:shd w:val="clear" w:color="auto" w:fill="auto"/>
            <w:noWrap/>
            <w:hideMark/>
          </w:tcPr>
          <w:p w14:paraId="289EAF8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w:t>
            </w:r>
          </w:p>
        </w:tc>
        <w:tc>
          <w:tcPr>
            <w:tcW w:w="608" w:type="dxa"/>
            <w:tcBorders>
              <w:top w:val="nil"/>
              <w:left w:val="nil"/>
              <w:bottom w:val="nil"/>
              <w:right w:val="nil"/>
            </w:tcBorders>
            <w:shd w:val="clear" w:color="auto" w:fill="auto"/>
            <w:noWrap/>
            <w:hideMark/>
          </w:tcPr>
          <w:p w14:paraId="6ABF866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23</w:t>
            </w:r>
          </w:p>
        </w:tc>
        <w:tc>
          <w:tcPr>
            <w:tcW w:w="794" w:type="dxa"/>
            <w:tcBorders>
              <w:top w:val="nil"/>
              <w:left w:val="nil"/>
              <w:bottom w:val="nil"/>
              <w:right w:val="nil"/>
            </w:tcBorders>
            <w:shd w:val="clear" w:color="auto" w:fill="auto"/>
            <w:noWrap/>
            <w:hideMark/>
          </w:tcPr>
          <w:p w14:paraId="50952E5C" w14:textId="2F698962"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r w:rsidR="00546247" w:rsidRPr="004921B5">
              <w:rPr>
                <w:rFonts w:ascii="Times New Roman" w:eastAsia="Times New Roman" w:hAnsi="Times New Roman" w:cs="Times New Roman"/>
                <w:color w:val="000000"/>
                <w:sz w:val="20"/>
                <w:szCs w:val="20"/>
                <w:lang w:val="en-GB"/>
              </w:rPr>
              <w:t>c</w:t>
            </w:r>
            <w:r w:rsidRPr="004921B5">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62057B1" w14:textId="7363AEA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1D0D3BB" w14:textId="35F7275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35769C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88" w:type="dxa"/>
            <w:tcBorders>
              <w:top w:val="nil"/>
              <w:left w:val="nil"/>
              <w:bottom w:val="nil"/>
              <w:right w:val="nil"/>
            </w:tcBorders>
            <w:shd w:val="clear" w:color="auto" w:fill="auto"/>
            <w:noWrap/>
            <w:hideMark/>
          </w:tcPr>
          <w:p w14:paraId="2B81BDA7" w14:textId="438A3B7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B5578A6" w14:textId="7FDE1CE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9024F00" w14:textId="5E415F0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89D6C8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0A59FD85" w14:textId="4F5F5B7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95F95CF" w14:textId="3915CC0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302EC69" w14:textId="078A52A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2343330" w14:textId="6ED1839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79C975F" w14:textId="57BD29D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D67F6A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186EF230" w14:textId="6A6E1F3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734DDCD9" w14:textId="7C0FB40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56457EC5" w14:textId="77777777" w:rsidTr="004921B5">
        <w:trPr>
          <w:trHeight w:val="246"/>
        </w:trPr>
        <w:tc>
          <w:tcPr>
            <w:tcW w:w="563" w:type="dxa"/>
            <w:tcBorders>
              <w:top w:val="nil"/>
              <w:left w:val="nil"/>
              <w:bottom w:val="nil"/>
              <w:right w:val="nil"/>
            </w:tcBorders>
            <w:shd w:val="clear" w:color="auto" w:fill="auto"/>
            <w:noWrap/>
            <w:hideMark/>
          </w:tcPr>
          <w:p w14:paraId="616DB443"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17</w:t>
            </w:r>
          </w:p>
        </w:tc>
        <w:tc>
          <w:tcPr>
            <w:tcW w:w="776" w:type="dxa"/>
            <w:tcBorders>
              <w:top w:val="nil"/>
              <w:left w:val="nil"/>
              <w:bottom w:val="nil"/>
              <w:right w:val="nil"/>
            </w:tcBorders>
            <w:shd w:val="clear" w:color="auto" w:fill="auto"/>
            <w:noWrap/>
            <w:hideMark/>
          </w:tcPr>
          <w:p w14:paraId="48A95BE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2436DC5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67B0F83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0B2FF9D4" w14:textId="2EE82CD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4A90004C" w14:textId="692B704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1684BFD" w14:textId="06D631A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937DD5C" w14:textId="3E4A13B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F33F1F5" w14:textId="4B035D0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26D60E2F" w14:textId="213D200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CEAF42B" w14:textId="00308C0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5CA60051" w14:textId="10928D0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767167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78D4BFEB" w14:textId="628ABCE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4D39688" w14:textId="2E042FB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4429223" w14:textId="29F5417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58ECFB11" w14:textId="711B824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668976A" w14:textId="03B0259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58587F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EBEBD84" w14:textId="485A2B1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66794B2A" w14:textId="612912A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7F35672E" w14:textId="77777777" w:rsidTr="004921B5">
        <w:trPr>
          <w:trHeight w:val="277"/>
        </w:trPr>
        <w:tc>
          <w:tcPr>
            <w:tcW w:w="563" w:type="dxa"/>
            <w:tcBorders>
              <w:top w:val="nil"/>
              <w:left w:val="nil"/>
              <w:bottom w:val="nil"/>
              <w:right w:val="nil"/>
            </w:tcBorders>
            <w:shd w:val="clear" w:color="auto" w:fill="auto"/>
            <w:noWrap/>
            <w:hideMark/>
          </w:tcPr>
          <w:p w14:paraId="431D36B7"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w:t>
            </w:r>
          </w:p>
        </w:tc>
        <w:tc>
          <w:tcPr>
            <w:tcW w:w="776" w:type="dxa"/>
            <w:tcBorders>
              <w:top w:val="nil"/>
              <w:left w:val="nil"/>
              <w:bottom w:val="nil"/>
              <w:right w:val="nil"/>
            </w:tcBorders>
            <w:shd w:val="clear" w:color="auto" w:fill="auto"/>
            <w:noWrap/>
            <w:hideMark/>
          </w:tcPr>
          <w:p w14:paraId="52C8DA9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7E76404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15</w:t>
            </w:r>
          </w:p>
        </w:tc>
        <w:tc>
          <w:tcPr>
            <w:tcW w:w="608" w:type="dxa"/>
            <w:tcBorders>
              <w:top w:val="nil"/>
              <w:left w:val="nil"/>
              <w:bottom w:val="nil"/>
              <w:right w:val="nil"/>
            </w:tcBorders>
            <w:shd w:val="clear" w:color="auto" w:fill="auto"/>
            <w:noWrap/>
            <w:hideMark/>
          </w:tcPr>
          <w:p w14:paraId="198C957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608" w:type="dxa"/>
            <w:tcBorders>
              <w:top w:val="nil"/>
              <w:left w:val="nil"/>
              <w:bottom w:val="nil"/>
              <w:right w:val="nil"/>
            </w:tcBorders>
            <w:shd w:val="clear" w:color="auto" w:fill="auto"/>
            <w:noWrap/>
            <w:hideMark/>
          </w:tcPr>
          <w:p w14:paraId="414F06EB" w14:textId="19988FB4" w:rsidR="00753A6B" w:rsidRPr="004921B5" w:rsidRDefault="00E83236"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794" w:type="dxa"/>
            <w:tcBorders>
              <w:top w:val="nil"/>
              <w:left w:val="nil"/>
              <w:bottom w:val="nil"/>
              <w:right w:val="nil"/>
            </w:tcBorders>
            <w:shd w:val="clear" w:color="auto" w:fill="auto"/>
            <w:noWrap/>
            <w:hideMark/>
          </w:tcPr>
          <w:p w14:paraId="0FC9358C" w14:textId="35E1BA9A" w:rsidR="008B72B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517FCF9" w14:textId="075A8F0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450B060" w14:textId="5E2B09D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68B3D7F" w14:textId="026946B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36C31D42" w14:textId="4FDE012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6464AEF" w14:textId="6EBA4B3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1B5AA7D" w14:textId="1B3B441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15A340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C8B00B4" w14:textId="205EF73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BA6FC84" w14:textId="651EBD7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403228FF" w14:textId="130FECF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5F5B9EB1" w14:textId="4A94D32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8E3E742" w14:textId="7FCDCF4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A2BAB9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386286D0" w14:textId="05E2F00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36DAB3ED" w14:textId="21EAF0C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7B4E070D" w14:textId="77777777" w:rsidTr="004921B5">
        <w:trPr>
          <w:trHeight w:val="64"/>
        </w:trPr>
        <w:tc>
          <w:tcPr>
            <w:tcW w:w="563" w:type="dxa"/>
            <w:tcBorders>
              <w:top w:val="nil"/>
              <w:left w:val="nil"/>
              <w:bottom w:val="nil"/>
              <w:right w:val="nil"/>
            </w:tcBorders>
            <w:shd w:val="clear" w:color="auto" w:fill="auto"/>
            <w:noWrap/>
            <w:hideMark/>
          </w:tcPr>
          <w:p w14:paraId="3EC458FB"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w:t>
            </w:r>
          </w:p>
        </w:tc>
        <w:tc>
          <w:tcPr>
            <w:tcW w:w="776" w:type="dxa"/>
            <w:tcBorders>
              <w:top w:val="nil"/>
              <w:left w:val="nil"/>
              <w:bottom w:val="nil"/>
              <w:right w:val="nil"/>
            </w:tcBorders>
            <w:shd w:val="clear" w:color="auto" w:fill="auto"/>
            <w:noWrap/>
            <w:hideMark/>
          </w:tcPr>
          <w:p w14:paraId="0D96660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5DD51A5E" w14:textId="06DFEAB5" w:rsidR="00753A6B" w:rsidRPr="004921B5" w:rsidRDefault="00E557F1"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608" w:type="dxa"/>
            <w:tcBorders>
              <w:top w:val="nil"/>
              <w:left w:val="nil"/>
              <w:bottom w:val="nil"/>
              <w:right w:val="nil"/>
            </w:tcBorders>
            <w:shd w:val="clear" w:color="auto" w:fill="auto"/>
            <w:noWrap/>
            <w:hideMark/>
          </w:tcPr>
          <w:p w14:paraId="536183B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608" w:type="dxa"/>
            <w:tcBorders>
              <w:top w:val="nil"/>
              <w:left w:val="nil"/>
              <w:bottom w:val="nil"/>
              <w:right w:val="nil"/>
            </w:tcBorders>
            <w:shd w:val="clear" w:color="auto" w:fill="auto"/>
            <w:noWrap/>
            <w:hideMark/>
          </w:tcPr>
          <w:p w14:paraId="5F067E6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172B6852" w14:textId="11937E8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74DC8C9" w14:textId="1BA132D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E1CAD4B" w14:textId="0349DFF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D311434" w14:textId="0471CDF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4EE0CF67" w14:textId="5026E84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1818B52" w14:textId="1C29E32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1CA87A8" w14:textId="44BA426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1C2FAB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401931A6" w14:textId="3BC958A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1927EC1" w14:textId="4A32CF0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C15769A" w14:textId="27E06D9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E73A62C" w14:textId="0632BD4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5BAB09D" w14:textId="45CEA43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6164D9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0AAF8BD" w14:textId="3124306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5A15398F" w14:textId="552F654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575C0BE2" w14:textId="77777777" w:rsidTr="004921B5">
        <w:trPr>
          <w:trHeight w:val="255"/>
        </w:trPr>
        <w:tc>
          <w:tcPr>
            <w:tcW w:w="563" w:type="dxa"/>
            <w:tcBorders>
              <w:top w:val="nil"/>
              <w:left w:val="nil"/>
              <w:bottom w:val="nil"/>
              <w:right w:val="nil"/>
            </w:tcBorders>
            <w:shd w:val="clear" w:color="auto" w:fill="auto"/>
            <w:noWrap/>
            <w:hideMark/>
          </w:tcPr>
          <w:p w14:paraId="7B717155"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20</w:t>
            </w:r>
          </w:p>
        </w:tc>
        <w:tc>
          <w:tcPr>
            <w:tcW w:w="776" w:type="dxa"/>
            <w:tcBorders>
              <w:top w:val="nil"/>
              <w:left w:val="nil"/>
              <w:bottom w:val="nil"/>
              <w:right w:val="nil"/>
            </w:tcBorders>
            <w:shd w:val="clear" w:color="auto" w:fill="auto"/>
            <w:noWrap/>
            <w:hideMark/>
          </w:tcPr>
          <w:p w14:paraId="4A15D49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4288C74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145180E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15CBDC4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48CED4B4" w14:textId="471D7F5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1C2E4B8" w14:textId="7E4FC25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CCD2CD3" w14:textId="1090868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63D8D85" w14:textId="2FA6414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526AEC53" w14:textId="0A0B716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AF91127" w14:textId="57468D4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7013FFAC" w14:textId="40E6DD6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A44691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D8057B8" w14:textId="1F78241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FB208CE" w14:textId="2F72749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C08B44E" w14:textId="6D72D22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4F9FCB7" w14:textId="45C92BE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560AD02" w14:textId="60A9020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8D9E5D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A543BB5" w14:textId="4C4764D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7C836238" w14:textId="73A1042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629C7BF5" w14:textId="77777777" w:rsidTr="004921B5">
        <w:trPr>
          <w:trHeight w:val="255"/>
        </w:trPr>
        <w:tc>
          <w:tcPr>
            <w:tcW w:w="563" w:type="dxa"/>
            <w:tcBorders>
              <w:top w:val="nil"/>
              <w:left w:val="nil"/>
              <w:bottom w:val="nil"/>
              <w:right w:val="nil"/>
            </w:tcBorders>
            <w:shd w:val="clear" w:color="auto" w:fill="auto"/>
            <w:noWrap/>
            <w:hideMark/>
          </w:tcPr>
          <w:p w14:paraId="0140BB97"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21</w:t>
            </w:r>
          </w:p>
        </w:tc>
        <w:tc>
          <w:tcPr>
            <w:tcW w:w="776" w:type="dxa"/>
            <w:tcBorders>
              <w:top w:val="nil"/>
              <w:left w:val="nil"/>
              <w:bottom w:val="nil"/>
              <w:right w:val="nil"/>
            </w:tcBorders>
            <w:shd w:val="clear" w:color="auto" w:fill="auto"/>
            <w:noWrap/>
            <w:hideMark/>
          </w:tcPr>
          <w:p w14:paraId="2B69453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0090C25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w:t>
            </w:r>
          </w:p>
        </w:tc>
        <w:tc>
          <w:tcPr>
            <w:tcW w:w="608" w:type="dxa"/>
            <w:tcBorders>
              <w:top w:val="nil"/>
              <w:left w:val="nil"/>
              <w:bottom w:val="nil"/>
              <w:right w:val="nil"/>
            </w:tcBorders>
            <w:shd w:val="clear" w:color="auto" w:fill="auto"/>
            <w:noWrap/>
            <w:hideMark/>
          </w:tcPr>
          <w:p w14:paraId="4C7B8E6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9</w:t>
            </w:r>
          </w:p>
        </w:tc>
        <w:tc>
          <w:tcPr>
            <w:tcW w:w="608" w:type="dxa"/>
            <w:tcBorders>
              <w:top w:val="nil"/>
              <w:left w:val="nil"/>
              <w:bottom w:val="nil"/>
              <w:right w:val="nil"/>
            </w:tcBorders>
            <w:shd w:val="clear" w:color="auto" w:fill="auto"/>
            <w:noWrap/>
            <w:hideMark/>
          </w:tcPr>
          <w:p w14:paraId="3B12057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3D690C09" w14:textId="4506DC5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1FF92A2" w14:textId="5F6BC63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4A910C4" w14:textId="581AF90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4F506B9" w14:textId="7727A69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670FB7AE" w14:textId="44A2C75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1066B32" w14:textId="6ECC933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4E4B46F6" w14:textId="78D0B6C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8EE377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25D3945F" w14:textId="2960923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0EFD1CF" w14:textId="5B1B805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4B50CF1C" w14:textId="7EC4EBE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76264800" w14:textId="37558D3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5A5183E" w14:textId="40113B3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99FE04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56B26BC" w14:textId="29D293A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1AB9BD36" w14:textId="1D0E4D0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5DBDF753" w14:textId="77777777" w:rsidTr="004921B5">
        <w:trPr>
          <w:trHeight w:val="255"/>
        </w:trPr>
        <w:tc>
          <w:tcPr>
            <w:tcW w:w="563" w:type="dxa"/>
            <w:tcBorders>
              <w:top w:val="nil"/>
              <w:left w:val="nil"/>
              <w:bottom w:val="nil"/>
              <w:right w:val="nil"/>
            </w:tcBorders>
            <w:shd w:val="clear" w:color="auto" w:fill="auto"/>
            <w:noWrap/>
            <w:hideMark/>
          </w:tcPr>
          <w:p w14:paraId="284C60D0"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22</w:t>
            </w:r>
          </w:p>
        </w:tc>
        <w:tc>
          <w:tcPr>
            <w:tcW w:w="776" w:type="dxa"/>
            <w:tcBorders>
              <w:top w:val="nil"/>
              <w:left w:val="nil"/>
              <w:bottom w:val="nil"/>
              <w:right w:val="nil"/>
            </w:tcBorders>
            <w:shd w:val="clear" w:color="auto" w:fill="auto"/>
            <w:noWrap/>
            <w:hideMark/>
          </w:tcPr>
          <w:p w14:paraId="152ADA3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2803255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1BBD140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3FB68066" w14:textId="2CADAAE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5768AECE" w14:textId="4290CC11"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546247" w:rsidRPr="004921B5">
              <w:rPr>
                <w:rFonts w:ascii="Times New Roman" w:eastAsia="Times New Roman" w:hAnsi="Times New Roman" w:cs="Times New Roman"/>
                <w:color w:val="000000"/>
                <w:sz w:val="20"/>
                <w:szCs w:val="20"/>
                <w:lang w:val="en-GB"/>
              </w:rPr>
              <w:t>c</w:t>
            </w:r>
            <w:r w:rsidRPr="004921B5">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607084C" w14:textId="33AD51E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6D6484A" w14:textId="538DA07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5A02250" w14:textId="270745B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7B513252" w14:textId="1A7E55E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5047D21" w14:textId="6BEB31A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4841593E" w14:textId="302E345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E097BE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1CE37210" w14:textId="758C254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C9B902D" w14:textId="493175A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6F6E94F" w14:textId="60DC416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5961692B" w14:textId="6837C29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90C7EED" w14:textId="0D975FF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F6DF79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8BFCC6B" w14:textId="109D083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71121509" w14:textId="757B7BD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448BE1A7" w14:textId="77777777" w:rsidTr="004921B5">
        <w:trPr>
          <w:trHeight w:val="255"/>
        </w:trPr>
        <w:tc>
          <w:tcPr>
            <w:tcW w:w="563" w:type="dxa"/>
            <w:tcBorders>
              <w:top w:val="nil"/>
              <w:left w:val="nil"/>
              <w:bottom w:val="nil"/>
              <w:right w:val="nil"/>
            </w:tcBorders>
            <w:shd w:val="clear" w:color="auto" w:fill="auto"/>
            <w:noWrap/>
            <w:hideMark/>
          </w:tcPr>
          <w:p w14:paraId="5BC60B22"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23</w:t>
            </w:r>
          </w:p>
        </w:tc>
        <w:tc>
          <w:tcPr>
            <w:tcW w:w="776" w:type="dxa"/>
            <w:tcBorders>
              <w:top w:val="nil"/>
              <w:left w:val="nil"/>
              <w:bottom w:val="nil"/>
              <w:right w:val="nil"/>
            </w:tcBorders>
            <w:shd w:val="clear" w:color="auto" w:fill="auto"/>
            <w:noWrap/>
            <w:hideMark/>
          </w:tcPr>
          <w:p w14:paraId="57A60B5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180DE95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w:t>
            </w:r>
          </w:p>
        </w:tc>
        <w:tc>
          <w:tcPr>
            <w:tcW w:w="608" w:type="dxa"/>
            <w:tcBorders>
              <w:top w:val="nil"/>
              <w:left w:val="nil"/>
              <w:bottom w:val="nil"/>
              <w:right w:val="nil"/>
            </w:tcBorders>
            <w:shd w:val="clear" w:color="auto" w:fill="auto"/>
            <w:noWrap/>
            <w:hideMark/>
          </w:tcPr>
          <w:p w14:paraId="68BD753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608" w:type="dxa"/>
            <w:tcBorders>
              <w:top w:val="nil"/>
              <w:left w:val="nil"/>
              <w:bottom w:val="nil"/>
              <w:right w:val="nil"/>
            </w:tcBorders>
            <w:shd w:val="clear" w:color="auto" w:fill="auto"/>
            <w:noWrap/>
            <w:hideMark/>
          </w:tcPr>
          <w:p w14:paraId="4745905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52BE8A7B" w14:textId="16C2BB81"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546247" w:rsidRPr="004921B5">
              <w:rPr>
                <w:rFonts w:ascii="Times New Roman" w:eastAsia="Times New Roman" w:hAnsi="Times New Roman" w:cs="Times New Roman"/>
                <w:color w:val="000000"/>
                <w:sz w:val="20"/>
                <w:szCs w:val="20"/>
                <w:lang w:val="en-GB"/>
              </w:rPr>
              <w:t>c</w:t>
            </w:r>
            <w:r w:rsidRPr="004921B5">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2D371B7" w14:textId="7D42A6B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4BE5BF0" w14:textId="0A605DF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5D9D3BE" w14:textId="2DEAD7F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109CD36D" w14:textId="2D32502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B67C74D" w14:textId="00DD242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755B27D" w14:textId="08899D9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DAD0CE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72D4A2D3" w14:textId="21E9DF4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2777FB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85" w:type="dxa"/>
            <w:tcBorders>
              <w:top w:val="nil"/>
              <w:left w:val="nil"/>
              <w:bottom w:val="nil"/>
              <w:right w:val="nil"/>
            </w:tcBorders>
            <w:shd w:val="clear" w:color="auto" w:fill="auto"/>
            <w:noWrap/>
            <w:hideMark/>
          </w:tcPr>
          <w:p w14:paraId="1D6CAF69" w14:textId="77CF480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6D920DA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85" w:type="dxa"/>
            <w:tcBorders>
              <w:top w:val="nil"/>
              <w:left w:val="nil"/>
              <w:bottom w:val="nil"/>
              <w:right w:val="nil"/>
            </w:tcBorders>
            <w:shd w:val="clear" w:color="auto" w:fill="auto"/>
            <w:noWrap/>
            <w:hideMark/>
          </w:tcPr>
          <w:p w14:paraId="1721EC6D" w14:textId="39238C6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B77CCB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0DF56E6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9*</w:t>
            </w:r>
          </w:p>
        </w:tc>
        <w:tc>
          <w:tcPr>
            <w:tcW w:w="683" w:type="dxa"/>
            <w:tcBorders>
              <w:top w:val="nil"/>
              <w:left w:val="nil"/>
              <w:bottom w:val="nil"/>
              <w:right w:val="nil"/>
            </w:tcBorders>
            <w:shd w:val="clear" w:color="auto" w:fill="auto"/>
            <w:noWrap/>
            <w:hideMark/>
          </w:tcPr>
          <w:p w14:paraId="1B9880A4" w14:textId="24B71F2E"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B50547" w:rsidRPr="004921B5">
              <w:rPr>
                <w:rFonts w:ascii="Times New Roman" w:eastAsia="Times New Roman" w:hAnsi="Times New Roman" w:cs="Times New Roman"/>
                <w:color w:val="000000"/>
                <w:sz w:val="20"/>
                <w:szCs w:val="20"/>
                <w:lang w:val="en-GB"/>
              </w:rPr>
              <w:t>a</w:t>
            </w:r>
            <w:r w:rsidRPr="004921B5">
              <w:rPr>
                <w:rFonts w:ascii="Times New Roman" w:eastAsia="Times New Roman" w:hAnsi="Times New Roman" w:cs="Times New Roman"/>
                <w:color w:val="000000"/>
                <w:sz w:val="20"/>
                <w:szCs w:val="20"/>
                <w:lang w:val="en-GB"/>
              </w:rPr>
              <w:t>)</w:t>
            </w:r>
          </w:p>
        </w:tc>
      </w:tr>
      <w:tr w:rsidR="00753A6B" w:rsidRPr="004921B5" w14:paraId="69E93BB5" w14:textId="77777777" w:rsidTr="004921B5">
        <w:trPr>
          <w:trHeight w:val="255"/>
        </w:trPr>
        <w:tc>
          <w:tcPr>
            <w:tcW w:w="563" w:type="dxa"/>
            <w:tcBorders>
              <w:top w:val="nil"/>
              <w:left w:val="nil"/>
              <w:bottom w:val="nil"/>
              <w:right w:val="nil"/>
            </w:tcBorders>
            <w:shd w:val="clear" w:color="auto" w:fill="auto"/>
            <w:noWrap/>
            <w:hideMark/>
          </w:tcPr>
          <w:p w14:paraId="455CA7D9"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24</w:t>
            </w:r>
          </w:p>
        </w:tc>
        <w:tc>
          <w:tcPr>
            <w:tcW w:w="776" w:type="dxa"/>
            <w:tcBorders>
              <w:top w:val="nil"/>
              <w:left w:val="nil"/>
              <w:bottom w:val="nil"/>
              <w:right w:val="nil"/>
            </w:tcBorders>
            <w:shd w:val="clear" w:color="auto" w:fill="auto"/>
            <w:noWrap/>
            <w:hideMark/>
          </w:tcPr>
          <w:p w14:paraId="0EA0040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2BC846D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608" w:type="dxa"/>
            <w:tcBorders>
              <w:top w:val="nil"/>
              <w:left w:val="nil"/>
              <w:bottom w:val="nil"/>
              <w:right w:val="nil"/>
            </w:tcBorders>
            <w:shd w:val="clear" w:color="auto" w:fill="auto"/>
            <w:noWrap/>
            <w:hideMark/>
          </w:tcPr>
          <w:p w14:paraId="3D531B1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38444CC1" w14:textId="4E93B0F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2F414F72" w14:textId="0CBA293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7919F41" w14:textId="2D100B3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8976E76" w14:textId="1ECFDBB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475636E" w14:textId="099F969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36746680" w14:textId="20D3B81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A8D19CA" w14:textId="13B22A1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2231355" w14:textId="29D4FA6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6A9592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79CE0CA0" w14:textId="54A12DF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0C756B3" w14:textId="6AAA647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A56058B" w14:textId="433A81C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11F6A5B" w14:textId="2664142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D3FFC1F" w14:textId="46ADB91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AB8340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17B02F9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83" w:type="dxa"/>
            <w:tcBorders>
              <w:top w:val="nil"/>
              <w:left w:val="nil"/>
              <w:bottom w:val="nil"/>
              <w:right w:val="nil"/>
            </w:tcBorders>
            <w:shd w:val="clear" w:color="auto" w:fill="auto"/>
            <w:noWrap/>
            <w:hideMark/>
          </w:tcPr>
          <w:p w14:paraId="5D1E2E76" w14:textId="24BA3C82"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015CF3" w:rsidRPr="004921B5">
              <w:rPr>
                <w:rFonts w:ascii="Times New Roman" w:eastAsia="Times New Roman" w:hAnsi="Times New Roman" w:cs="Times New Roman"/>
                <w:color w:val="000000"/>
                <w:sz w:val="20"/>
                <w:szCs w:val="20"/>
                <w:lang w:val="en-GB"/>
              </w:rPr>
              <w:t>a</w:t>
            </w:r>
            <w:r w:rsidR="007B3921" w:rsidRPr="004921B5">
              <w:rPr>
                <w:rFonts w:ascii="Times New Roman" w:eastAsia="Times New Roman" w:hAnsi="Times New Roman" w:cs="Times New Roman"/>
                <w:color w:val="000000"/>
                <w:sz w:val="20"/>
                <w:szCs w:val="20"/>
                <w:lang w:val="en-GB"/>
              </w:rPr>
              <w:t>/</w:t>
            </w:r>
            <w:r w:rsidR="00015CF3" w:rsidRPr="004921B5">
              <w:rPr>
                <w:rFonts w:ascii="Times New Roman" w:eastAsia="Times New Roman" w:hAnsi="Times New Roman" w:cs="Times New Roman"/>
                <w:color w:val="000000"/>
                <w:sz w:val="20"/>
                <w:szCs w:val="20"/>
                <w:lang w:val="en-GB"/>
              </w:rPr>
              <w:t>c</w:t>
            </w:r>
            <w:r w:rsidRPr="004921B5">
              <w:rPr>
                <w:rFonts w:ascii="Times New Roman" w:eastAsia="Times New Roman" w:hAnsi="Times New Roman" w:cs="Times New Roman"/>
                <w:color w:val="000000"/>
                <w:sz w:val="20"/>
                <w:szCs w:val="20"/>
                <w:lang w:val="en-GB"/>
              </w:rPr>
              <w:t>)</w:t>
            </w:r>
          </w:p>
        </w:tc>
      </w:tr>
      <w:tr w:rsidR="00753A6B" w:rsidRPr="004921B5" w14:paraId="24BDF3A6" w14:textId="77777777" w:rsidTr="004921B5">
        <w:trPr>
          <w:trHeight w:val="255"/>
        </w:trPr>
        <w:tc>
          <w:tcPr>
            <w:tcW w:w="563" w:type="dxa"/>
            <w:tcBorders>
              <w:top w:val="nil"/>
              <w:left w:val="nil"/>
              <w:bottom w:val="nil"/>
              <w:right w:val="nil"/>
            </w:tcBorders>
            <w:shd w:val="clear" w:color="auto" w:fill="auto"/>
            <w:noWrap/>
            <w:hideMark/>
          </w:tcPr>
          <w:p w14:paraId="33A47C9A"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25</w:t>
            </w:r>
          </w:p>
        </w:tc>
        <w:tc>
          <w:tcPr>
            <w:tcW w:w="776" w:type="dxa"/>
            <w:tcBorders>
              <w:top w:val="nil"/>
              <w:left w:val="nil"/>
              <w:bottom w:val="nil"/>
              <w:right w:val="nil"/>
            </w:tcBorders>
            <w:shd w:val="clear" w:color="auto" w:fill="auto"/>
            <w:noWrap/>
            <w:hideMark/>
          </w:tcPr>
          <w:p w14:paraId="484CDE5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47FB550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0FF9ACB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78637A4F" w14:textId="1941D48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1B5831BF" w14:textId="226B8EF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1792868" w14:textId="394CAD5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00FE437" w14:textId="6607782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CB2E1EE" w14:textId="053C84D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35923A08" w14:textId="461DD52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5C92530" w14:textId="122521B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50A48BF0" w14:textId="14F96FB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399466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A2FFEC5" w14:textId="6C77E26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E4D9B5D" w14:textId="7477E6C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24E29C8" w14:textId="4081877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6BA5C62E" w14:textId="6C20B87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1B0BB76" w14:textId="6725490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414755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1FE53091" w14:textId="792F838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3684EE7D" w14:textId="37910F7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03B41316" w14:textId="77777777" w:rsidTr="004921B5">
        <w:trPr>
          <w:trHeight w:val="255"/>
        </w:trPr>
        <w:tc>
          <w:tcPr>
            <w:tcW w:w="563" w:type="dxa"/>
            <w:tcBorders>
              <w:top w:val="nil"/>
              <w:left w:val="nil"/>
              <w:bottom w:val="nil"/>
              <w:right w:val="nil"/>
            </w:tcBorders>
            <w:shd w:val="clear" w:color="auto" w:fill="auto"/>
            <w:noWrap/>
            <w:hideMark/>
          </w:tcPr>
          <w:p w14:paraId="2638F0A9"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26</w:t>
            </w:r>
          </w:p>
        </w:tc>
        <w:tc>
          <w:tcPr>
            <w:tcW w:w="776" w:type="dxa"/>
            <w:tcBorders>
              <w:top w:val="nil"/>
              <w:left w:val="nil"/>
              <w:bottom w:val="nil"/>
              <w:right w:val="nil"/>
            </w:tcBorders>
            <w:shd w:val="clear" w:color="auto" w:fill="auto"/>
            <w:noWrap/>
            <w:hideMark/>
          </w:tcPr>
          <w:p w14:paraId="7175569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3D86C3F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w:t>
            </w:r>
          </w:p>
        </w:tc>
        <w:tc>
          <w:tcPr>
            <w:tcW w:w="608" w:type="dxa"/>
            <w:tcBorders>
              <w:top w:val="nil"/>
              <w:left w:val="nil"/>
              <w:bottom w:val="nil"/>
              <w:right w:val="nil"/>
            </w:tcBorders>
            <w:shd w:val="clear" w:color="auto" w:fill="auto"/>
            <w:noWrap/>
            <w:hideMark/>
          </w:tcPr>
          <w:p w14:paraId="76193CC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608" w:type="dxa"/>
            <w:tcBorders>
              <w:top w:val="nil"/>
              <w:left w:val="nil"/>
              <w:bottom w:val="nil"/>
              <w:right w:val="nil"/>
            </w:tcBorders>
            <w:shd w:val="clear" w:color="auto" w:fill="auto"/>
            <w:noWrap/>
            <w:hideMark/>
          </w:tcPr>
          <w:p w14:paraId="413DEB9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7F841ABB" w14:textId="4FFDCE1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A026316" w14:textId="1FAF575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89FECE1" w14:textId="3086FBA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A4F3BD2" w14:textId="0E584D9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5CB6B716" w14:textId="184D58D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89AB1FD" w14:textId="6A50A8E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1AB1F70" w14:textId="3F0FB58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CE1CE1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2DAB8632" w14:textId="1FEEA79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847F72B" w14:textId="0D16EAF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BE1FFA4" w14:textId="347B863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58191A4E" w14:textId="0D67B83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613198C" w14:textId="142B878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5C7E95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14EEA58" w14:textId="0B79D28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5B811FF6" w14:textId="4A966F98"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015CF3" w:rsidRPr="004921B5">
              <w:rPr>
                <w:rFonts w:ascii="Times New Roman" w:eastAsia="Times New Roman" w:hAnsi="Times New Roman" w:cs="Times New Roman"/>
                <w:color w:val="000000"/>
                <w:sz w:val="20"/>
                <w:szCs w:val="20"/>
                <w:lang w:val="en-GB"/>
              </w:rPr>
              <w:t>a</w:t>
            </w:r>
            <w:r w:rsidRPr="004921B5">
              <w:rPr>
                <w:rFonts w:ascii="Times New Roman" w:eastAsia="Times New Roman" w:hAnsi="Times New Roman" w:cs="Times New Roman"/>
                <w:color w:val="000000"/>
                <w:sz w:val="20"/>
                <w:szCs w:val="20"/>
                <w:lang w:val="en-GB"/>
              </w:rPr>
              <w:t>)</w:t>
            </w:r>
          </w:p>
        </w:tc>
      </w:tr>
      <w:tr w:rsidR="00753A6B" w:rsidRPr="004921B5" w14:paraId="43C89CAB" w14:textId="77777777" w:rsidTr="004921B5">
        <w:trPr>
          <w:trHeight w:val="255"/>
        </w:trPr>
        <w:tc>
          <w:tcPr>
            <w:tcW w:w="563" w:type="dxa"/>
            <w:tcBorders>
              <w:top w:val="nil"/>
              <w:left w:val="nil"/>
              <w:bottom w:val="nil"/>
              <w:right w:val="nil"/>
            </w:tcBorders>
            <w:shd w:val="clear" w:color="auto" w:fill="auto"/>
            <w:noWrap/>
            <w:hideMark/>
          </w:tcPr>
          <w:p w14:paraId="2E4CE9FE"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27</w:t>
            </w:r>
          </w:p>
        </w:tc>
        <w:tc>
          <w:tcPr>
            <w:tcW w:w="776" w:type="dxa"/>
            <w:tcBorders>
              <w:top w:val="nil"/>
              <w:left w:val="nil"/>
              <w:bottom w:val="nil"/>
              <w:right w:val="nil"/>
            </w:tcBorders>
            <w:shd w:val="clear" w:color="auto" w:fill="auto"/>
            <w:noWrap/>
            <w:hideMark/>
          </w:tcPr>
          <w:p w14:paraId="57B9753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00D189F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01A6357A" w14:textId="054CF70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605E4902" w14:textId="65EF985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1C23C634" w14:textId="373365B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3777669" w14:textId="26E49FD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906527E" w14:textId="31FF7E8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2977607" w14:textId="26232BD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4797C49B" w14:textId="00F18C8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45E54E3" w14:textId="0CD6970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51EB557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222" w:type="dxa"/>
            <w:tcBorders>
              <w:top w:val="nil"/>
              <w:left w:val="nil"/>
              <w:bottom w:val="nil"/>
              <w:right w:val="nil"/>
            </w:tcBorders>
            <w:shd w:val="clear" w:color="auto" w:fill="auto"/>
            <w:noWrap/>
            <w:hideMark/>
          </w:tcPr>
          <w:p w14:paraId="4C3B921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246196D1" w14:textId="7B8AD86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EE38473" w14:textId="4AC3F6C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95D1648" w14:textId="5F85770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532C8E37" w14:textId="56BF9B6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F58A773" w14:textId="6C2A6B5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71CCDF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6715E820" w14:textId="6543F35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4E76EF56" w14:textId="642C61B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59382CE3" w14:textId="77777777" w:rsidTr="004921B5">
        <w:trPr>
          <w:trHeight w:val="255"/>
        </w:trPr>
        <w:tc>
          <w:tcPr>
            <w:tcW w:w="563" w:type="dxa"/>
            <w:tcBorders>
              <w:top w:val="nil"/>
              <w:left w:val="nil"/>
              <w:bottom w:val="nil"/>
              <w:right w:val="nil"/>
            </w:tcBorders>
            <w:shd w:val="clear" w:color="auto" w:fill="auto"/>
            <w:noWrap/>
            <w:hideMark/>
          </w:tcPr>
          <w:p w14:paraId="022F3194"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28</w:t>
            </w:r>
          </w:p>
        </w:tc>
        <w:tc>
          <w:tcPr>
            <w:tcW w:w="776" w:type="dxa"/>
            <w:tcBorders>
              <w:top w:val="nil"/>
              <w:left w:val="nil"/>
              <w:bottom w:val="nil"/>
              <w:right w:val="nil"/>
            </w:tcBorders>
            <w:shd w:val="clear" w:color="auto" w:fill="auto"/>
            <w:noWrap/>
            <w:hideMark/>
          </w:tcPr>
          <w:p w14:paraId="678DABF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410C161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608" w:type="dxa"/>
            <w:tcBorders>
              <w:top w:val="nil"/>
              <w:left w:val="nil"/>
              <w:bottom w:val="nil"/>
              <w:right w:val="nil"/>
            </w:tcBorders>
            <w:shd w:val="clear" w:color="auto" w:fill="auto"/>
            <w:noWrap/>
            <w:hideMark/>
          </w:tcPr>
          <w:p w14:paraId="07B7CFD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31AD2507" w14:textId="1701A33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5A7240AD" w14:textId="4A4E95B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C282375" w14:textId="269442F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AE52DF2" w14:textId="64D0186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520933A" w14:textId="7EFF94F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6DBCEAA4" w14:textId="5D276CB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38275DD" w14:textId="2BD5A09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3EF0627F" w14:textId="3F9F323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6FF795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1DF5C05" w14:textId="4BAC505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0D9FBFD" w14:textId="013AC90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5A50063" w14:textId="23542F1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60CA9E2" w14:textId="52B4749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EDE2DB9" w14:textId="58A0770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C8CFE4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802DAC2" w14:textId="514AB62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108F0179" w14:textId="57802CEB"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015CF3" w:rsidRPr="004921B5">
              <w:rPr>
                <w:rFonts w:ascii="Times New Roman" w:eastAsia="Times New Roman" w:hAnsi="Times New Roman" w:cs="Times New Roman"/>
                <w:color w:val="000000"/>
                <w:sz w:val="20"/>
                <w:szCs w:val="20"/>
                <w:lang w:val="en-GB"/>
              </w:rPr>
              <w:t>a</w:t>
            </w:r>
            <w:r w:rsidRPr="004921B5">
              <w:rPr>
                <w:rFonts w:ascii="Times New Roman" w:eastAsia="Times New Roman" w:hAnsi="Times New Roman" w:cs="Times New Roman"/>
                <w:color w:val="000000"/>
                <w:sz w:val="20"/>
                <w:szCs w:val="20"/>
                <w:lang w:val="en-GB"/>
              </w:rPr>
              <w:t>)</w:t>
            </w:r>
          </w:p>
        </w:tc>
      </w:tr>
      <w:tr w:rsidR="00753A6B" w:rsidRPr="004921B5" w14:paraId="2338DE8C" w14:textId="77777777" w:rsidTr="004921B5">
        <w:trPr>
          <w:trHeight w:val="255"/>
        </w:trPr>
        <w:tc>
          <w:tcPr>
            <w:tcW w:w="563" w:type="dxa"/>
            <w:tcBorders>
              <w:top w:val="nil"/>
              <w:left w:val="nil"/>
              <w:bottom w:val="nil"/>
              <w:right w:val="nil"/>
            </w:tcBorders>
            <w:shd w:val="clear" w:color="auto" w:fill="auto"/>
            <w:noWrap/>
            <w:hideMark/>
          </w:tcPr>
          <w:p w14:paraId="5B1EE791"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29</w:t>
            </w:r>
          </w:p>
        </w:tc>
        <w:tc>
          <w:tcPr>
            <w:tcW w:w="776" w:type="dxa"/>
            <w:tcBorders>
              <w:top w:val="nil"/>
              <w:left w:val="nil"/>
              <w:bottom w:val="nil"/>
              <w:right w:val="nil"/>
            </w:tcBorders>
            <w:shd w:val="clear" w:color="auto" w:fill="auto"/>
            <w:noWrap/>
            <w:hideMark/>
          </w:tcPr>
          <w:p w14:paraId="4BA67D1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4D1AC0C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22</w:t>
            </w:r>
          </w:p>
        </w:tc>
        <w:tc>
          <w:tcPr>
            <w:tcW w:w="608" w:type="dxa"/>
            <w:tcBorders>
              <w:top w:val="nil"/>
              <w:left w:val="nil"/>
              <w:bottom w:val="nil"/>
              <w:right w:val="nil"/>
            </w:tcBorders>
            <w:shd w:val="clear" w:color="auto" w:fill="auto"/>
            <w:noWrap/>
            <w:hideMark/>
          </w:tcPr>
          <w:p w14:paraId="1661E30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444ED2B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1EF599A8" w14:textId="6E501AE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F149533" w14:textId="45D0ED3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3ACB731" w14:textId="0351C38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3FCC1B1" w14:textId="7CE87B6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429F9CE9" w14:textId="1267FC0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05368F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804" w:type="dxa"/>
            <w:tcBorders>
              <w:top w:val="nil"/>
              <w:left w:val="nil"/>
              <w:bottom w:val="nil"/>
              <w:right w:val="nil"/>
            </w:tcBorders>
            <w:shd w:val="clear" w:color="auto" w:fill="auto"/>
            <w:noWrap/>
            <w:hideMark/>
          </w:tcPr>
          <w:p w14:paraId="1AEFA3A7" w14:textId="64189D5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6660D2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44140822" w14:textId="164D1BC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F88CE34" w14:textId="7ECB5F8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4E5B702A" w14:textId="01EA9ED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4EADBD8" w14:textId="4C69DA9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100A61D" w14:textId="0155727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0F18CA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DAE1F55" w14:textId="3030B31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1BF50E78" w14:textId="3BB6F1EA"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w:t>
            </w:r>
            <w:r w:rsidR="00015CF3" w:rsidRPr="004921B5">
              <w:rPr>
                <w:rFonts w:ascii="Times New Roman" w:eastAsia="Times New Roman" w:hAnsi="Times New Roman" w:cs="Times New Roman"/>
                <w:color w:val="000000"/>
                <w:sz w:val="20"/>
                <w:szCs w:val="20"/>
                <w:lang w:val="en-GB"/>
              </w:rPr>
              <w:t>a</w:t>
            </w:r>
            <w:r w:rsidRPr="004921B5">
              <w:rPr>
                <w:rFonts w:ascii="Times New Roman" w:eastAsia="Times New Roman" w:hAnsi="Times New Roman" w:cs="Times New Roman"/>
                <w:color w:val="000000"/>
                <w:sz w:val="20"/>
                <w:szCs w:val="20"/>
                <w:lang w:val="en-GB"/>
              </w:rPr>
              <w:t>)</w:t>
            </w:r>
          </w:p>
        </w:tc>
      </w:tr>
      <w:tr w:rsidR="00753A6B" w:rsidRPr="004921B5" w14:paraId="470E953E" w14:textId="77777777" w:rsidTr="004921B5">
        <w:trPr>
          <w:trHeight w:val="255"/>
        </w:trPr>
        <w:tc>
          <w:tcPr>
            <w:tcW w:w="563" w:type="dxa"/>
            <w:tcBorders>
              <w:top w:val="nil"/>
              <w:left w:val="nil"/>
              <w:bottom w:val="nil"/>
              <w:right w:val="nil"/>
            </w:tcBorders>
            <w:shd w:val="clear" w:color="auto" w:fill="auto"/>
            <w:noWrap/>
            <w:hideMark/>
          </w:tcPr>
          <w:p w14:paraId="57BE693D"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30</w:t>
            </w:r>
          </w:p>
        </w:tc>
        <w:tc>
          <w:tcPr>
            <w:tcW w:w="776" w:type="dxa"/>
            <w:tcBorders>
              <w:top w:val="nil"/>
              <w:left w:val="nil"/>
              <w:bottom w:val="nil"/>
              <w:right w:val="nil"/>
            </w:tcBorders>
            <w:shd w:val="clear" w:color="auto" w:fill="auto"/>
            <w:noWrap/>
            <w:hideMark/>
          </w:tcPr>
          <w:p w14:paraId="3ED834D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076FA9E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w:t>
            </w:r>
          </w:p>
        </w:tc>
        <w:tc>
          <w:tcPr>
            <w:tcW w:w="608" w:type="dxa"/>
            <w:tcBorders>
              <w:top w:val="nil"/>
              <w:left w:val="nil"/>
              <w:bottom w:val="nil"/>
              <w:right w:val="nil"/>
            </w:tcBorders>
            <w:shd w:val="clear" w:color="auto" w:fill="auto"/>
            <w:noWrap/>
            <w:hideMark/>
          </w:tcPr>
          <w:p w14:paraId="61D579D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608" w:type="dxa"/>
            <w:tcBorders>
              <w:top w:val="nil"/>
              <w:left w:val="nil"/>
              <w:bottom w:val="nil"/>
              <w:right w:val="nil"/>
            </w:tcBorders>
            <w:shd w:val="clear" w:color="auto" w:fill="auto"/>
            <w:noWrap/>
            <w:hideMark/>
          </w:tcPr>
          <w:p w14:paraId="55B07AD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794" w:type="dxa"/>
            <w:tcBorders>
              <w:top w:val="nil"/>
              <w:left w:val="nil"/>
              <w:bottom w:val="nil"/>
              <w:right w:val="nil"/>
            </w:tcBorders>
            <w:shd w:val="clear" w:color="auto" w:fill="auto"/>
            <w:noWrap/>
            <w:hideMark/>
          </w:tcPr>
          <w:p w14:paraId="6E661B84" w14:textId="712293BA"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546247" w:rsidRPr="004921B5">
              <w:rPr>
                <w:rFonts w:ascii="Times New Roman" w:eastAsia="Times New Roman" w:hAnsi="Times New Roman" w:cs="Times New Roman"/>
                <w:color w:val="000000"/>
                <w:sz w:val="20"/>
                <w:szCs w:val="20"/>
                <w:lang w:val="en-GB"/>
              </w:rPr>
              <w:t>c</w:t>
            </w:r>
            <w:r w:rsidRPr="004921B5">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E3A8FBC" w14:textId="201BEC9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7A91803" w14:textId="42410C6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D0AD01A" w14:textId="2846ADF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22DE6B4F" w14:textId="293ADC9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9C784E6" w14:textId="5B9A563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642452C" w14:textId="3A981E2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76465C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21A05C81" w14:textId="4BD2C4B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0098DF7" w14:textId="44F1C75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998130D" w14:textId="01ADDDE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A1F96CA" w14:textId="227F684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8E89EA5" w14:textId="0E72CDF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F1B02E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A4BEF8D" w14:textId="6B38B26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2E31C991" w14:textId="32AB168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38810AD7" w14:textId="77777777" w:rsidTr="004921B5">
        <w:trPr>
          <w:trHeight w:val="255"/>
        </w:trPr>
        <w:tc>
          <w:tcPr>
            <w:tcW w:w="563" w:type="dxa"/>
            <w:tcBorders>
              <w:top w:val="nil"/>
              <w:left w:val="nil"/>
              <w:bottom w:val="nil"/>
              <w:right w:val="nil"/>
            </w:tcBorders>
            <w:shd w:val="clear" w:color="auto" w:fill="auto"/>
            <w:noWrap/>
            <w:hideMark/>
          </w:tcPr>
          <w:p w14:paraId="15805600"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31</w:t>
            </w:r>
          </w:p>
        </w:tc>
        <w:tc>
          <w:tcPr>
            <w:tcW w:w="776" w:type="dxa"/>
            <w:tcBorders>
              <w:top w:val="nil"/>
              <w:left w:val="nil"/>
              <w:bottom w:val="nil"/>
              <w:right w:val="nil"/>
            </w:tcBorders>
            <w:shd w:val="clear" w:color="auto" w:fill="auto"/>
            <w:noWrap/>
            <w:hideMark/>
          </w:tcPr>
          <w:p w14:paraId="776FF5B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1D337F9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08" w:type="dxa"/>
            <w:tcBorders>
              <w:top w:val="nil"/>
              <w:left w:val="nil"/>
              <w:bottom w:val="nil"/>
              <w:right w:val="nil"/>
            </w:tcBorders>
            <w:shd w:val="clear" w:color="auto" w:fill="auto"/>
            <w:noWrap/>
            <w:hideMark/>
          </w:tcPr>
          <w:p w14:paraId="5BB3CB8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08" w:type="dxa"/>
            <w:tcBorders>
              <w:top w:val="nil"/>
              <w:left w:val="nil"/>
              <w:bottom w:val="nil"/>
              <w:right w:val="nil"/>
            </w:tcBorders>
            <w:shd w:val="clear" w:color="auto" w:fill="auto"/>
            <w:noWrap/>
            <w:hideMark/>
          </w:tcPr>
          <w:p w14:paraId="1B92FE6A" w14:textId="06048C6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7136E738" w14:textId="3DA04B3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25150D1" w14:textId="2AB7199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4965D55" w14:textId="3D8C10A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78765EF" w14:textId="3B73876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205E7CC9" w14:textId="468AC95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3E5E157" w14:textId="243F4B4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502BAE6" w14:textId="66A4B25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4C8B96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37EB3C9" w14:textId="6916A25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EC40568" w14:textId="3E65E56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1102306" w14:textId="2CC0235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31C7884" w14:textId="7DC5FAC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64849E7" w14:textId="2344F0D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E47F69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9CCBAC0" w14:textId="3DB7B54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3E255029" w14:textId="28D061E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7957BA03" w14:textId="77777777" w:rsidTr="004921B5">
        <w:trPr>
          <w:trHeight w:val="255"/>
        </w:trPr>
        <w:tc>
          <w:tcPr>
            <w:tcW w:w="563" w:type="dxa"/>
            <w:tcBorders>
              <w:top w:val="nil"/>
              <w:left w:val="nil"/>
              <w:bottom w:val="nil"/>
              <w:right w:val="nil"/>
            </w:tcBorders>
            <w:shd w:val="clear" w:color="auto" w:fill="auto"/>
            <w:noWrap/>
            <w:hideMark/>
          </w:tcPr>
          <w:p w14:paraId="49899AB2"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32</w:t>
            </w:r>
          </w:p>
        </w:tc>
        <w:tc>
          <w:tcPr>
            <w:tcW w:w="776" w:type="dxa"/>
            <w:tcBorders>
              <w:top w:val="nil"/>
              <w:left w:val="nil"/>
              <w:bottom w:val="nil"/>
              <w:right w:val="nil"/>
            </w:tcBorders>
            <w:shd w:val="clear" w:color="auto" w:fill="auto"/>
            <w:noWrap/>
            <w:hideMark/>
          </w:tcPr>
          <w:p w14:paraId="3F00682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0DA91AB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608" w:type="dxa"/>
            <w:tcBorders>
              <w:top w:val="nil"/>
              <w:left w:val="nil"/>
              <w:bottom w:val="nil"/>
              <w:right w:val="nil"/>
            </w:tcBorders>
            <w:shd w:val="clear" w:color="auto" w:fill="auto"/>
            <w:noWrap/>
            <w:hideMark/>
          </w:tcPr>
          <w:p w14:paraId="2B733AF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608" w:type="dxa"/>
            <w:tcBorders>
              <w:top w:val="nil"/>
              <w:left w:val="nil"/>
              <w:bottom w:val="nil"/>
              <w:right w:val="nil"/>
            </w:tcBorders>
            <w:shd w:val="clear" w:color="auto" w:fill="auto"/>
            <w:noWrap/>
            <w:hideMark/>
          </w:tcPr>
          <w:p w14:paraId="7EAB11E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794" w:type="dxa"/>
            <w:tcBorders>
              <w:top w:val="nil"/>
              <w:left w:val="nil"/>
              <w:bottom w:val="nil"/>
              <w:right w:val="nil"/>
            </w:tcBorders>
            <w:shd w:val="clear" w:color="auto" w:fill="auto"/>
            <w:noWrap/>
            <w:hideMark/>
          </w:tcPr>
          <w:p w14:paraId="03DB3094" w14:textId="62DFF722"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546247" w:rsidRPr="004921B5">
              <w:rPr>
                <w:rFonts w:ascii="Times New Roman" w:eastAsia="Times New Roman" w:hAnsi="Times New Roman" w:cs="Times New Roman"/>
                <w:color w:val="000000"/>
                <w:sz w:val="20"/>
                <w:szCs w:val="20"/>
                <w:lang w:val="en-GB"/>
              </w:rPr>
              <w:t>a</w:t>
            </w:r>
            <w:r w:rsidR="007B3921" w:rsidRPr="004921B5">
              <w:rPr>
                <w:rFonts w:ascii="Times New Roman" w:eastAsia="Times New Roman" w:hAnsi="Times New Roman" w:cs="Times New Roman"/>
                <w:color w:val="000000"/>
                <w:sz w:val="20"/>
                <w:szCs w:val="20"/>
                <w:lang w:val="en-GB"/>
              </w:rPr>
              <w:t>/</w:t>
            </w:r>
            <w:r w:rsidR="00546247"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AE346E8" w14:textId="243A930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C23DB0B" w14:textId="02B0261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69707A5" w14:textId="2DABEA5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3B0D05D4" w14:textId="094CE4A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DA57B64" w14:textId="497E9B3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507BA250" w14:textId="78AE564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20EC1F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7B34C21A" w14:textId="1E30FFA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2074C51" w14:textId="600540F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D07966B" w14:textId="4187D03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07225C4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85" w:type="dxa"/>
            <w:tcBorders>
              <w:top w:val="nil"/>
              <w:left w:val="nil"/>
              <w:bottom w:val="nil"/>
              <w:right w:val="nil"/>
            </w:tcBorders>
            <w:shd w:val="clear" w:color="auto" w:fill="auto"/>
            <w:noWrap/>
            <w:hideMark/>
          </w:tcPr>
          <w:p w14:paraId="4C3B5F6B" w14:textId="508A831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CC8723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0D2D331" w14:textId="3CD07BE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42FCDA83" w14:textId="47395F7A"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015CF3" w:rsidRPr="004921B5">
              <w:rPr>
                <w:rFonts w:ascii="Times New Roman" w:eastAsia="Times New Roman" w:hAnsi="Times New Roman" w:cs="Times New Roman"/>
                <w:color w:val="000000"/>
                <w:sz w:val="20"/>
                <w:szCs w:val="20"/>
                <w:lang w:val="en-GB"/>
              </w:rPr>
              <w:t>c</w:t>
            </w:r>
            <w:r w:rsidRPr="004921B5">
              <w:rPr>
                <w:rFonts w:ascii="Times New Roman" w:eastAsia="Times New Roman" w:hAnsi="Times New Roman" w:cs="Times New Roman"/>
                <w:color w:val="000000"/>
                <w:sz w:val="20"/>
                <w:szCs w:val="20"/>
                <w:lang w:val="en-GB"/>
              </w:rPr>
              <w:t>)</w:t>
            </w:r>
          </w:p>
        </w:tc>
      </w:tr>
      <w:tr w:rsidR="00753A6B" w:rsidRPr="004921B5" w14:paraId="0F506DCD" w14:textId="77777777" w:rsidTr="004921B5">
        <w:trPr>
          <w:trHeight w:val="255"/>
        </w:trPr>
        <w:tc>
          <w:tcPr>
            <w:tcW w:w="563" w:type="dxa"/>
            <w:tcBorders>
              <w:top w:val="nil"/>
              <w:left w:val="nil"/>
              <w:bottom w:val="nil"/>
              <w:right w:val="nil"/>
            </w:tcBorders>
            <w:shd w:val="clear" w:color="auto" w:fill="auto"/>
            <w:noWrap/>
            <w:hideMark/>
          </w:tcPr>
          <w:p w14:paraId="358810E8"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59</w:t>
            </w:r>
          </w:p>
        </w:tc>
        <w:tc>
          <w:tcPr>
            <w:tcW w:w="776" w:type="dxa"/>
            <w:tcBorders>
              <w:top w:val="nil"/>
              <w:left w:val="nil"/>
              <w:bottom w:val="nil"/>
              <w:right w:val="nil"/>
            </w:tcBorders>
            <w:shd w:val="clear" w:color="auto" w:fill="auto"/>
            <w:noWrap/>
            <w:hideMark/>
          </w:tcPr>
          <w:p w14:paraId="3FFD6C0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7825F08D" w14:textId="50750178"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E83AC9" w:rsidRPr="004921B5">
              <w:rPr>
                <w:rFonts w:ascii="Times New Roman" w:eastAsia="Times New Roman" w:hAnsi="Times New Roman" w:cs="Times New Roman"/>
                <w:color w:val="000000"/>
                <w:sz w:val="20"/>
                <w:szCs w:val="20"/>
                <w:lang w:val="en-GB"/>
              </w:rPr>
              <w:t>7</w:t>
            </w:r>
          </w:p>
        </w:tc>
        <w:tc>
          <w:tcPr>
            <w:tcW w:w="608" w:type="dxa"/>
            <w:tcBorders>
              <w:top w:val="nil"/>
              <w:left w:val="nil"/>
              <w:bottom w:val="nil"/>
              <w:right w:val="nil"/>
            </w:tcBorders>
            <w:shd w:val="clear" w:color="auto" w:fill="auto"/>
            <w:noWrap/>
            <w:hideMark/>
          </w:tcPr>
          <w:p w14:paraId="628A514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08" w:type="dxa"/>
            <w:tcBorders>
              <w:top w:val="nil"/>
              <w:left w:val="nil"/>
              <w:bottom w:val="nil"/>
              <w:right w:val="nil"/>
            </w:tcBorders>
            <w:shd w:val="clear" w:color="auto" w:fill="auto"/>
            <w:noWrap/>
            <w:hideMark/>
          </w:tcPr>
          <w:p w14:paraId="6F5CD49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5755008B" w14:textId="210EC8C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302C436" w14:textId="68430CA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C2E4527" w14:textId="6EF5449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61FB49F" w14:textId="1768FE2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29610E3B" w14:textId="2845E2A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B6BB871" w14:textId="6AF8091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3E8F73B5" w14:textId="52E4F04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056CA7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CA2C7D2" w14:textId="1019858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BD895C9" w14:textId="176229E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4EF71955" w14:textId="55853CE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7893BF7F" w14:textId="503081A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726615F" w14:textId="3736B63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6726BA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1E97CB7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83" w:type="dxa"/>
            <w:tcBorders>
              <w:top w:val="nil"/>
              <w:left w:val="nil"/>
              <w:bottom w:val="nil"/>
              <w:right w:val="nil"/>
            </w:tcBorders>
            <w:shd w:val="clear" w:color="auto" w:fill="auto"/>
            <w:noWrap/>
            <w:hideMark/>
          </w:tcPr>
          <w:p w14:paraId="40657543" w14:textId="4DCDCDC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w:t>
            </w:r>
            <w:r w:rsidR="00015CF3"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r>
      <w:tr w:rsidR="00753A6B" w:rsidRPr="004921B5" w14:paraId="5BEB631B" w14:textId="77777777" w:rsidTr="004921B5">
        <w:trPr>
          <w:trHeight w:val="255"/>
        </w:trPr>
        <w:tc>
          <w:tcPr>
            <w:tcW w:w="563" w:type="dxa"/>
            <w:tcBorders>
              <w:top w:val="nil"/>
              <w:left w:val="nil"/>
              <w:bottom w:val="nil"/>
              <w:right w:val="nil"/>
            </w:tcBorders>
            <w:shd w:val="clear" w:color="auto" w:fill="auto"/>
            <w:noWrap/>
            <w:hideMark/>
          </w:tcPr>
          <w:p w14:paraId="1B90F883"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60</w:t>
            </w:r>
          </w:p>
        </w:tc>
        <w:tc>
          <w:tcPr>
            <w:tcW w:w="776" w:type="dxa"/>
            <w:tcBorders>
              <w:top w:val="nil"/>
              <w:left w:val="nil"/>
              <w:bottom w:val="nil"/>
              <w:right w:val="nil"/>
            </w:tcBorders>
            <w:shd w:val="clear" w:color="auto" w:fill="auto"/>
            <w:noWrap/>
            <w:hideMark/>
          </w:tcPr>
          <w:p w14:paraId="239A856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79FD2CD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w:t>
            </w:r>
          </w:p>
        </w:tc>
        <w:tc>
          <w:tcPr>
            <w:tcW w:w="608" w:type="dxa"/>
            <w:tcBorders>
              <w:top w:val="nil"/>
              <w:left w:val="nil"/>
              <w:bottom w:val="nil"/>
              <w:right w:val="nil"/>
            </w:tcBorders>
            <w:shd w:val="clear" w:color="auto" w:fill="auto"/>
            <w:noWrap/>
            <w:hideMark/>
          </w:tcPr>
          <w:p w14:paraId="00AD2AB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08" w:type="dxa"/>
            <w:tcBorders>
              <w:top w:val="nil"/>
              <w:left w:val="nil"/>
              <w:bottom w:val="nil"/>
              <w:right w:val="nil"/>
            </w:tcBorders>
            <w:shd w:val="clear" w:color="auto" w:fill="auto"/>
            <w:noWrap/>
            <w:hideMark/>
          </w:tcPr>
          <w:p w14:paraId="0E4B76F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794" w:type="dxa"/>
            <w:tcBorders>
              <w:top w:val="nil"/>
              <w:left w:val="nil"/>
              <w:bottom w:val="nil"/>
              <w:right w:val="nil"/>
            </w:tcBorders>
            <w:shd w:val="clear" w:color="auto" w:fill="auto"/>
            <w:noWrap/>
            <w:hideMark/>
          </w:tcPr>
          <w:p w14:paraId="00205B3F" w14:textId="46D1093E"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546247" w:rsidRPr="004921B5">
              <w:rPr>
                <w:rFonts w:ascii="Times New Roman" w:eastAsia="Times New Roman" w:hAnsi="Times New Roman" w:cs="Times New Roman"/>
                <w:color w:val="000000"/>
                <w:sz w:val="20"/>
                <w:szCs w:val="20"/>
                <w:lang w:val="en-GB"/>
              </w:rPr>
              <w:t>c</w:t>
            </w:r>
            <w:r w:rsidRPr="004921B5">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459399E" w14:textId="0CE2B41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E044DA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50" w:type="dxa"/>
            <w:tcBorders>
              <w:top w:val="nil"/>
              <w:left w:val="nil"/>
              <w:bottom w:val="nil"/>
              <w:right w:val="nil"/>
            </w:tcBorders>
            <w:shd w:val="clear" w:color="auto" w:fill="auto"/>
            <w:noWrap/>
            <w:hideMark/>
          </w:tcPr>
          <w:p w14:paraId="26242230" w14:textId="4F438F7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53406474" w14:textId="6BD726C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85A87E3" w14:textId="44EB9E0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741BEFD2" w14:textId="751E98A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ECC3BC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2C1D4DAE" w14:textId="2A7FF2E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B39DBB5" w14:textId="61749A4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5AEA43D" w14:textId="4CFED8A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7DFB12B" w14:textId="0600DB1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B9CA5F2" w14:textId="7940A84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397214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07E3D3FF" w14:textId="5ADBECF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4A488A38" w14:textId="5678F29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4E7C5DE2" w14:textId="77777777" w:rsidTr="004921B5">
        <w:trPr>
          <w:trHeight w:val="255"/>
        </w:trPr>
        <w:tc>
          <w:tcPr>
            <w:tcW w:w="563" w:type="dxa"/>
            <w:tcBorders>
              <w:top w:val="nil"/>
              <w:left w:val="nil"/>
              <w:bottom w:val="nil"/>
              <w:right w:val="nil"/>
            </w:tcBorders>
            <w:shd w:val="clear" w:color="auto" w:fill="auto"/>
            <w:noWrap/>
            <w:hideMark/>
          </w:tcPr>
          <w:p w14:paraId="7045D7B3"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61</w:t>
            </w:r>
          </w:p>
        </w:tc>
        <w:tc>
          <w:tcPr>
            <w:tcW w:w="776" w:type="dxa"/>
            <w:tcBorders>
              <w:top w:val="nil"/>
              <w:left w:val="nil"/>
              <w:bottom w:val="nil"/>
              <w:right w:val="nil"/>
            </w:tcBorders>
            <w:shd w:val="clear" w:color="auto" w:fill="auto"/>
            <w:noWrap/>
            <w:hideMark/>
          </w:tcPr>
          <w:p w14:paraId="4270E68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00480C6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24</w:t>
            </w:r>
          </w:p>
        </w:tc>
        <w:tc>
          <w:tcPr>
            <w:tcW w:w="608" w:type="dxa"/>
            <w:tcBorders>
              <w:top w:val="nil"/>
              <w:left w:val="nil"/>
              <w:bottom w:val="nil"/>
              <w:right w:val="nil"/>
            </w:tcBorders>
            <w:shd w:val="clear" w:color="auto" w:fill="auto"/>
            <w:noWrap/>
            <w:hideMark/>
          </w:tcPr>
          <w:p w14:paraId="67118D7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276CB5DF" w14:textId="60384D2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1089F140" w14:textId="639CF77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6F8D16F" w14:textId="146F615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287571B" w14:textId="020AFA7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D25811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688" w:type="dxa"/>
            <w:tcBorders>
              <w:top w:val="nil"/>
              <w:left w:val="nil"/>
              <w:bottom w:val="nil"/>
              <w:right w:val="nil"/>
            </w:tcBorders>
            <w:shd w:val="clear" w:color="auto" w:fill="auto"/>
            <w:noWrap/>
            <w:hideMark/>
          </w:tcPr>
          <w:p w14:paraId="22D67134" w14:textId="66E28E9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7C1988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w:t>
            </w:r>
          </w:p>
        </w:tc>
        <w:tc>
          <w:tcPr>
            <w:tcW w:w="804" w:type="dxa"/>
            <w:tcBorders>
              <w:top w:val="nil"/>
              <w:left w:val="nil"/>
              <w:bottom w:val="nil"/>
              <w:right w:val="nil"/>
            </w:tcBorders>
            <w:shd w:val="clear" w:color="auto" w:fill="auto"/>
            <w:noWrap/>
            <w:hideMark/>
          </w:tcPr>
          <w:p w14:paraId="7906500E" w14:textId="4EEE84B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23A2C7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0CC78834" w14:textId="6AD31F8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DC0D941" w14:textId="6C47F3B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4A5B8372" w14:textId="4A0D53F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33CE8C19" w14:textId="38529B7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5E17333" w14:textId="4A7FE4C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50D366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66EC12AF" w14:textId="4C66CB4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0995AF8D" w14:textId="437CB3C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4C04B165" w14:textId="77777777" w:rsidTr="004921B5">
        <w:trPr>
          <w:trHeight w:val="255"/>
        </w:trPr>
        <w:tc>
          <w:tcPr>
            <w:tcW w:w="563" w:type="dxa"/>
            <w:tcBorders>
              <w:top w:val="nil"/>
              <w:left w:val="nil"/>
              <w:bottom w:val="nil"/>
              <w:right w:val="nil"/>
            </w:tcBorders>
            <w:shd w:val="clear" w:color="auto" w:fill="auto"/>
            <w:noWrap/>
            <w:hideMark/>
          </w:tcPr>
          <w:p w14:paraId="142A80A5"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62</w:t>
            </w:r>
          </w:p>
        </w:tc>
        <w:tc>
          <w:tcPr>
            <w:tcW w:w="776" w:type="dxa"/>
            <w:tcBorders>
              <w:top w:val="nil"/>
              <w:left w:val="nil"/>
              <w:bottom w:val="nil"/>
              <w:right w:val="nil"/>
            </w:tcBorders>
            <w:shd w:val="clear" w:color="auto" w:fill="auto"/>
            <w:noWrap/>
            <w:hideMark/>
          </w:tcPr>
          <w:p w14:paraId="3D95EFB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B</w:t>
            </w:r>
          </w:p>
        </w:tc>
        <w:tc>
          <w:tcPr>
            <w:tcW w:w="875" w:type="dxa"/>
            <w:tcBorders>
              <w:top w:val="nil"/>
              <w:left w:val="nil"/>
              <w:bottom w:val="nil"/>
              <w:right w:val="nil"/>
            </w:tcBorders>
            <w:shd w:val="clear" w:color="auto" w:fill="auto"/>
            <w:noWrap/>
            <w:hideMark/>
          </w:tcPr>
          <w:p w14:paraId="3C1B0F8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08" w:type="dxa"/>
            <w:tcBorders>
              <w:top w:val="nil"/>
              <w:left w:val="nil"/>
              <w:bottom w:val="nil"/>
              <w:right w:val="nil"/>
            </w:tcBorders>
            <w:shd w:val="clear" w:color="auto" w:fill="auto"/>
            <w:noWrap/>
            <w:hideMark/>
          </w:tcPr>
          <w:p w14:paraId="752FC77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45052CF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94" w:type="dxa"/>
            <w:tcBorders>
              <w:top w:val="nil"/>
              <w:left w:val="nil"/>
              <w:bottom w:val="nil"/>
              <w:right w:val="nil"/>
            </w:tcBorders>
            <w:shd w:val="clear" w:color="auto" w:fill="auto"/>
            <w:noWrap/>
            <w:hideMark/>
          </w:tcPr>
          <w:p w14:paraId="729B4490" w14:textId="72BB02D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9A24F0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14" w:type="dxa"/>
            <w:tcBorders>
              <w:top w:val="nil"/>
              <w:left w:val="nil"/>
              <w:bottom w:val="nil"/>
              <w:right w:val="nil"/>
            </w:tcBorders>
            <w:shd w:val="clear" w:color="auto" w:fill="auto"/>
            <w:noWrap/>
            <w:hideMark/>
          </w:tcPr>
          <w:p w14:paraId="72BED685" w14:textId="4B51381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E38ACBF" w14:textId="459CD9A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7F47DBBF" w14:textId="7CCFB70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2C62FB8" w14:textId="7FC6417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82146BE" w14:textId="4B63A58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FA3908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40ECBA5E" w14:textId="38E5A70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4B67459" w14:textId="77E92CF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69A701E" w14:textId="2F7C030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DCC1D6C" w14:textId="6A21DF9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A9168B7" w14:textId="7CDBCEA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76AFBF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E50F125" w14:textId="39F00D6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623FFE1E" w14:textId="1908B64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28BFB339" w14:textId="77777777" w:rsidTr="004921B5">
        <w:trPr>
          <w:trHeight w:val="255"/>
        </w:trPr>
        <w:tc>
          <w:tcPr>
            <w:tcW w:w="563" w:type="dxa"/>
            <w:tcBorders>
              <w:top w:val="nil"/>
              <w:left w:val="nil"/>
              <w:bottom w:val="nil"/>
              <w:right w:val="nil"/>
            </w:tcBorders>
            <w:shd w:val="clear" w:color="auto" w:fill="auto"/>
            <w:noWrap/>
            <w:hideMark/>
          </w:tcPr>
          <w:p w14:paraId="6B164A21"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33</w:t>
            </w:r>
          </w:p>
        </w:tc>
        <w:tc>
          <w:tcPr>
            <w:tcW w:w="776" w:type="dxa"/>
            <w:tcBorders>
              <w:top w:val="nil"/>
              <w:left w:val="nil"/>
              <w:bottom w:val="nil"/>
              <w:right w:val="nil"/>
            </w:tcBorders>
            <w:shd w:val="clear" w:color="auto" w:fill="auto"/>
            <w:noWrap/>
            <w:hideMark/>
          </w:tcPr>
          <w:p w14:paraId="5126B70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5548FFE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25</w:t>
            </w:r>
          </w:p>
        </w:tc>
        <w:tc>
          <w:tcPr>
            <w:tcW w:w="608" w:type="dxa"/>
            <w:tcBorders>
              <w:top w:val="nil"/>
              <w:left w:val="nil"/>
              <w:bottom w:val="nil"/>
              <w:right w:val="nil"/>
            </w:tcBorders>
            <w:shd w:val="clear" w:color="auto" w:fill="auto"/>
            <w:noWrap/>
            <w:hideMark/>
          </w:tcPr>
          <w:p w14:paraId="6C8F2C9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w:t>
            </w:r>
          </w:p>
        </w:tc>
        <w:tc>
          <w:tcPr>
            <w:tcW w:w="608" w:type="dxa"/>
            <w:tcBorders>
              <w:top w:val="nil"/>
              <w:left w:val="nil"/>
              <w:bottom w:val="nil"/>
              <w:right w:val="nil"/>
            </w:tcBorders>
            <w:shd w:val="clear" w:color="auto" w:fill="auto"/>
            <w:noWrap/>
            <w:hideMark/>
          </w:tcPr>
          <w:p w14:paraId="4BAF9D7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94" w:type="dxa"/>
            <w:tcBorders>
              <w:top w:val="nil"/>
              <w:left w:val="nil"/>
              <w:bottom w:val="nil"/>
              <w:right w:val="nil"/>
            </w:tcBorders>
            <w:shd w:val="clear" w:color="auto" w:fill="auto"/>
            <w:noWrap/>
            <w:hideMark/>
          </w:tcPr>
          <w:p w14:paraId="2B389FA5" w14:textId="598E530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651465F" w14:textId="293EFC5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70584A6" w14:textId="1F69CCE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9BEC1D9" w14:textId="6A3ECE5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061F911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750" w:type="dxa"/>
            <w:tcBorders>
              <w:top w:val="nil"/>
              <w:left w:val="nil"/>
              <w:bottom w:val="nil"/>
              <w:right w:val="nil"/>
            </w:tcBorders>
            <w:shd w:val="clear" w:color="auto" w:fill="auto"/>
            <w:noWrap/>
            <w:hideMark/>
          </w:tcPr>
          <w:p w14:paraId="040E622C" w14:textId="259FD80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36D8EFA7" w14:textId="4EAD771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B6E9FF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1DFB15A8" w14:textId="08BD8ED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47A827B" w14:textId="3B786CB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AEC883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52" w:type="dxa"/>
            <w:tcBorders>
              <w:top w:val="nil"/>
              <w:left w:val="nil"/>
              <w:bottom w:val="nil"/>
              <w:right w:val="nil"/>
            </w:tcBorders>
            <w:shd w:val="clear" w:color="auto" w:fill="auto"/>
            <w:noWrap/>
            <w:hideMark/>
          </w:tcPr>
          <w:p w14:paraId="4F329686" w14:textId="779F2B2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2C565C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222" w:type="dxa"/>
            <w:tcBorders>
              <w:top w:val="nil"/>
              <w:left w:val="nil"/>
              <w:bottom w:val="nil"/>
              <w:right w:val="nil"/>
            </w:tcBorders>
            <w:shd w:val="clear" w:color="auto" w:fill="auto"/>
            <w:noWrap/>
            <w:hideMark/>
          </w:tcPr>
          <w:p w14:paraId="49DE47A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6F6EB823" w14:textId="588EF6D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059B0FF4" w14:textId="38F9009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02AB61B4" w14:textId="77777777" w:rsidTr="004921B5">
        <w:trPr>
          <w:trHeight w:val="255"/>
        </w:trPr>
        <w:tc>
          <w:tcPr>
            <w:tcW w:w="563" w:type="dxa"/>
            <w:tcBorders>
              <w:top w:val="nil"/>
              <w:left w:val="nil"/>
              <w:bottom w:val="nil"/>
              <w:right w:val="nil"/>
            </w:tcBorders>
            <w:shd w:val="clear" w:color="auto" w:fill="auto"/>
            <w:noWrap/>
            <w:hideMark/>
          </w:tcPr>
          <w:p w14:paraId="5D4B524B"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34</w:t>
            </w:r>
          </w:p>
        </w:tc>
        <w:tc>
          <w:tcPr>
            <w:tcW w:w="776" w:type="dxa"/>
            <w:tcBorders>
              <w:top w:val="nil"/>
              <w:left w:val="nil"/>
              <w:bottom w:val="nil"/>
              <w:right w:val="nil"/>
            </w:tcBorders>
            <w:shd w:val="clear" w:color="auto" w:fill="auto"/>
            <w:noWrap/>
            <w:hideMark/>
          </w:tcPr>
          <w:p w14:paraId="2DA0F71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1334F4A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w:t>
            </w:r>
          </w:p>
        </w:tc>
        <w:tc>
          <w:tcPr>
            <w:tcW w:w="608" w:type="dxa"/>
            <w:tcBorders>
              <w:top w:val="nil"/>
              <w:left w:val="nil"/>
              <w:bottom w:val="nil"/>
              <w:right w:val="nil"/>
            </w:tcBorders>
            <w:shd w:val="clear" w:color="auto" w:fill="auto"/>
            <w:noWrap/>
            <w:hideMark/>
          </w:tcPr>
          <w:p w14:paraId="719A210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608" w:type="dxa"/>
            <w:tcBorders>
              <w:top w:val="nil"/>
              <w:left w:val="nil"/>
              <w:bottom w:val="nil"/>
              <w:right w:val="nil"/>
            </w:tcBorders>
            <w:shd w:val="clear" w:color="auto" w:fill="auto"/>
            <w:noWrap/>
            <w:hideMark/>
          </w:tcPr>
          <w:p w14:paraId="40F0ECA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94" w:type="dxa"/>
            <w:tcBorders>
              <w:top w:val="nil"/>
              <w:left w:val="nil"/>
              <w:bottom w:val="nil"/>
              <w:right w:val="nil"/>
            </w:tcBorders>
            <w:shd w:val="clear" w:color="auto" w:fill="auto"/>
            <w:noWrap/>
            <w:hideMark/>
          </w:tcPr>
          <w:p w14:paraId="75B3424A" w14:textId="730B8AA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903149B" w14:textId="7273B87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63A64B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50" w:type="dxa"/>
            <w:tcBorders>
              <w:top w:val="nil"/>
              <w:left w:val="nil"/>
              <w:bottom w:val="nil"/>
              <w:right w:val="nil"/>
            </w:tcBorders>
            <w:shd w:val="clear" w:color="auto" w:fill="auto"/>
            <w:noWrap/>
            <w:hideMark/>
          </w:tcPr>
          <w:p w14:paraId="093765D4" w14:textId="0A2F817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2D4A2E37" w14:textId="67BD999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1DBB04D" w14:textId="0094A17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340735EB" w14:textId="6E43B7B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3AC37D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50E6E0D0" w14:textId="1B64B75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44B5DC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85" w:type="dxa"/>
            <w:tcBorders>
              <w:top w:val="nil"/>
              <w:left w:val="nil"/>
              <w:bottom w:val="nil"/>
              <w:right w:val="nil"/>
            </w:tcBorders>
            <w:shd w:val="clear" w:color="auto" w:fill="auto"/>
            <w:noWrap/>
            <w:hideMark/>
          </w:tcPr>
          <w:p w14:paraId="1A58BF49" w14:textId="33AD92D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59AF04E5" w14:textId="46B3D3F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A5BB9EE" w14:textId="3CE526F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BF8B92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FE3D0E8" w14:textId="574F806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51D20F8C" w14:textId="0D65B64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7DF12DCD" w14:textId="77777777" w:rsidTr="004921B5">
        <w:trPr>
          <w:trHeight w:val="255"/>
        </w:trPr>
        <w:tc>
          <w:tcPr>
            <w:tcW w:w="563" w:type="dxa"/>
            <w:tcBorders>
              <w:top w:val="nil"/>
              <w:left w:val="nil"/>
              <w:bottom w:val="nil"/>
              <w:right w:val="nil"/>
            </w:tcBorders>
            <w:shd w:val="clear" w:color="auto" w:fill="auto"/>
            <w:noWrap/>
            <w:hideMark/>
          </w:tcPr>
          <w:p w14:paraId="03CFE2D4"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lastRenderedPageBreak/>
              <w:t>35</w:t>
            </w:r>
          </w:p>
        </w:tc>
        <w:tc>
          <w:tcPr>
            <w:tcW w:w="776" w:type="dxa"/>
            <w:tcBorders>
              <w:top w:val="nil"/>
              <w:left w:val="nil"/>
              <w:bottom w:val="nil"/>
              <w:right w:val="nil"/>
            </w:tcBorders>
            <w:shd w:val="clear" w:color="auto" w:fill="auto"/>
            <w:noWrap/>
            <w:hideMark/>
          </w:tcPr>
          <w:p w14:paraId="593D877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2883477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29</w:t>
            </w:r>
          </w:p>
        </w:tc>
        <w:tc>
          <w:tcPr>
            <w:tcW w:w="608" w:type="dxa"/>
            <w:tcBorders>
              <w:top w:val="nil"/>
              <w:left w:val="nil"/>
              <w:bottom w:val="nil"/>
              <w:right w:val="nil"/>
            </w:tcBorders>
            <w:shd w:val="clear" w:color="auto" w:fill="auto"/>
            <w:noWrap/>
            <w:hideMark/>
          </w:tcPr>
          <w:p w14:paraId="4F58E62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2082958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w:t>
            </w:r>
          </w:p>
        </w:tc>
        <w:tc>
          <w:tcPr>
            <w:tcW w:w="794" w:type="dxa"/>
            <w:tcBorders>
              <w:top w:val="nil"/>
              <w:left w:val="nil"/>
              <w:bottom w:val="nil"/>
              <w:right w:val="nil"/>
            </w:tcBorders>
            <w:shd w:val="clear" w:color="auto" w:fill="auto"/>
            <w:noWrap/>
            <w:hideMark/>
          </w:tcPr>
          <w:p w14:paraId="4CAE2AD6" w14:textId="45839F2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0AE3DB1" w14:textId="2D45F5D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78182F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750" w:type="dxa"/>
            <w:tcBorders>
              <w:top w:val="nil"/>
              <w:left w:val="nil"/>
              <w:bottom w:val="nil"/>
              <w:right w:val="nil"/>
            </w:tcBorders>
            <w:shd w:val="clear" w:color="auto" w:fill="auto"/>
            <w:noWrap/>
            <w:hideMark/>
          </w:tcPr>
          <w:p w14:paraId="4E8B465B" w14:textId="220DE2D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5016E31B" w14:textId="3F3C80A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91358AE" w14:textId="4684F01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63DC4D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222" w:type="dxa"/>
            <w:tcBorders>
              <w:top w:val="nil"/>
              <w:left w:val="nil"/>
              <w:bottom w:val="nil"/>
              <w:right w:val="nil"/>
            </w:tcBorders>
            <w:shd w:val="clear" w:color="auto" w:fill="auto"/>
            <w:noWrap/>
            <w:hideMark/>
          </w:tcPr>
          <w:p w14:paraId="5AB4ED0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9F52018" w14:textId="7DD8AF0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BDD25A9" w14:textId="039C074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DFAC8A4" w14:textId="3FEDBC7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8F02C58" w14:textId="7D6CEA2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40E2140B" w14:textId="38FB213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C27CF4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E4886A0" w14:textId="5EC5520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1F61972C" w14:textId="65761A7A"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r w:rsidR="00015CF3"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r>
      <w:tr w:rsidR="00753A6B" w:rsidRPr="004921B5" w14:paraId="5853929C" w14:textId="77777777" w:rsidTr="004921B5">
        <w:trPr>
          <w:trHeight w:val="255"/>
        </w:trPr>
        <w:tc>
          <w:tcPr>
            <w:tcW w:w="563" w:type="dxa"/>
            <w:tcBorders>
              <w:top w:val="nil"/>
              <w:left w:val="nil"/>
              <w:bottom w:val="nil"/>
              <w:right w:val="nil"/>
            </w:tcBorders>
            <w:shd w:val="clear" w:color="auto" w:fill="auto"/>
            <w:noWrap/>
            <w:hideMark/>
          </w:tcPr>
          <w:p w14:paraId="287701DE"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36</w:t>
            </w:r>
          </w:p>
        </w:tc>
        <w:tc>
          <w:tcPr>
            <w:tcW w:w="776" w:type="dxa"/>
            <w:tcBorders>
              <w:top w:val="nil"/>
              <w:left w:val="nil"/>
              <w:bottom w:val="nil"/>
              <w:right w:val="nil"/>
            </w:tcBorders>
            <w:shd w:val="clear" w:color="auto" w:fill="auto"/>
            <w:noWrap/>
            <w:hideMark/>
          </w:tcPr>
          <w:p w14:paraId="788F66C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3067DFC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w:t>
            </w:r>
          </w:p>
        </w:tc>
        <w:tc>
          <w:tcPr>
            <w:tcW w:w="608" w:type="dxa"/>
            <w:tcBorders>
              <w:top w:val="nil"/>
              <w:left w:val="nil"/>
              <w:bottom w:val="nil"/>
              <w:right w:val="nil"/>
            </w:tcBorders>
            <w:shd w:val="clear" w:color="auto" w:fill="auto"/>
            <w:noWrap/>
            <w:hideMark/>
          </w:tcPr>
          <w:p w14:paraId="1C00A15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5F3A94D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w:t>
            </w:r>
          </w:p>
        </w:tc>
        <w:tc>
          <w:tcPr>
            <w:tcW w:w="794" w:type="dxa"/>
            <w:tcBorders>
              <w:top w:val="nil"/>
              <w:left w:val="nil"/>
              <w:bottom w:val="nil"/>
              <w:right w:val="nil"/>
            </w:tcBorders>
            <w:shd w:val="clear" w:color="auto" w:fill="auto"/>
            <w:noWrap/>
            <w:hideMark/>
          </w:tcPr>
          <w:p w14:paraId="656C0CAF" w14:textId="2A8873D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D2F91F4" w14:textId="447745E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4FF2B90" w14:textId="4B55F4F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C36F8C5" w14:textId="01DE153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13F28605" w14:textId="43ECE44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A0C2962" w14:textId="4BFD6FE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F9C7DF4" w14:textId="27C8C9F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198BBF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B6F4FF6" w14:textId="004D840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85B85C8" w14:textId="0C8708C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A281568" w14:textId="61C50AA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ECA291F" w14:textId="610774B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C986B25" w14:textId="4151860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E533EF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1AA33903" w14:textId="4FE0510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02CEF32C" w14:textId="2884C4C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37BF7B81" w14:textId="77777777" w:rsidTr="004921B5">
        <w:trPr>
          <w:trHeight w:val="255"/>
        </w:trPr>
        <w:tc>
          <w:tcPr>
            <w:tcW w:w="563" w:type="dxa"/>
            <w:tcBorders>
              <w:top w:val="nil"/>
              <w:left w:val="nil"/>
              <w:bottom w:val="nil"/>
              <w:right w:val="nil"/>
            </w:tcBorders>
            <w:shd w:val="clear" w:color="auto" w:fill="auto"/>
            <w:noWrap/>
            <w:hideMark/>
          </w:tcPr>
          <w:p w14:paraId="192C4A49"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37</w:t>
            </w:r>
          </w:p>
        </w:tc>
        <w:tc>
          <w:tcPr>
            <w:tcW w:w="776" w:type="dxa"/>
            <w:tcBorders>
              <w:top w:val="nil"/>
              <w:left w:val="nil"/>
              <w:bottom w:val="nil"/>
              <w:right w:val="nil"/>
            </w:tcBorders>
            <w:shd w:val="clear" w:color="auto" w:fill="auto"/>
            <w:noWrap/>
            <w:hideMark/>
          </w:tcPr>
          <w:p w14:paraId="532A944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2388609C" w14:textId="437FDDF0"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r w:rsidR="007D4819" w:rsidRPr="004921B5">
              <w:rPr>
                <w:rFonts w:ascii="Times New Roman" w:eastAsia="Times New Roman" w:hAnsi="Times New Roman" w:cs="Times New Roman"/>
                <w:color w:val="000000"/>
                <w:sz w:val="20"/>
                <w:szCs w:val="20"/>
                <w:lang w:val="en-GB"/>
              </w:rPr>
              <w:t>7</w:t>
            </w:r>
          </w:p>
        </w:tc>
        <w:tc>
          <w:tcPr>
            <w:tcW w:w="608" w:type="dxa"/>
            <w:tcBorders>
              <w:top w:val="nil"/>
              <w:left w:val="nil"/>
              <w:bottom w:val="nil"/>
              <w:right w:val="nil"/>
            </w:tcBorders>
            <w:shd w:val="clear" w:color="auto" w:fill="auto"/>
            <w:noWrap/>
            <w:hideMark/>
          </w:tcPr>
          <w:p w14:paraId="41EF063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29</w:t>
            </w:r>
          </w:p>
        </w:tc>
        <w:tc>
          <w:tcPr>
            <w:tcW w:w="608" w:type="dxa"/>
            <w:tcBorders>
              <w:top w:val="nil"/>
              <w:left w:val="nil"/>
              <w:bottom w:val="nil"/>
              <w:right w:val="nil"/>
            </w:tcBorders>
            <w:shd w:val="clear" w:color="auto" w:fill="auto"/>
            <w:noWrap/>
            <w:hideMark/>
          </w:tcPr>
          <w:p w14:paraId="09CDE85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41</w:t>
            </w:r>
          </w:p>
        </w:tc>
        <w:tc>
          <w:tcPr>
            <w:tcW w:w="794" w:type="dxa"/>
            <w:tcBorders>
              <w:top w:val="nil"/>
              <w:left w:val="nil"/>
              <w:bottom w:val="nil"/>
              <w:right w:val="nil"/>
            </w:tcBorders>
            <w:shd w:val="clear" w:color="auto" w:fill="auto"/>
            <w:noWrap/>
            <w:hideMark/>
          </w:tcPr>
          <w:p w14:paraId="3B55FC5C" w14:textId="199804A9"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r w:rsidR="00546247" w:rsidRPr="004921B5">
              <w:rPr>
                <w:rFonts w:ascii="Times New Roman" w:eastAsia="Times New Roman" w:hAnsi="Times New Roman" w:cs="Times New Roman"/>
                <w:color w:val="000000"/>
                <w:sz w:val="20"/>
                <w:szCs w:val="20"/>
                <w:lang w:val="en-GB"/>
              </w:rPr>
              <w:t>a</w:t>
            </w:r>
            <w:r w:rsidR="007B3921" w:rsidRPr="004921B5">
              <w:rPr>
                <w:rFonts w:ascii="Times New Roman" w:eastAsia="Times New Roman" w:hAnsi="Times New Roman" w:cs="Times New Roman"/>
                <w:color w:val="000000"/>
                <w:sz w:val="20"/>
                <w:szCs w:val="20"/>
                <w:lang w:val="en-GB"/>
              </w:rPr>
              <w:t>/</w:t>
            </w:r>
            <w:r w:rsidR="00546247"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CBF3135" w14:textId="7322EE2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DCFABA5" w14:textId="32C2625B" w:rsidR="00753A6B" w:rsidRPr="004921B5" w:rsidRDefault="00AC5F51"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50" w:type="dxa"/>
            <w:tcBorders>
              <w:top w:val="nil"/>
              <w:left w:val="nil"/>
              <w:bottom w:val="nil"/>
              <w:right w:val="nil"/>
            </w:tcBorders>
            <w:shd w:val="clear" w:color="auto" w:fill="auto"/>
            <w:noWrap/>
            <w:hideMark/>
          </w:tcPr>
          <w:p w14:paraId="22F8E0A3" w14:textId="1287C50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40CEA542" w14:textId="58F4235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2A698D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804" w:type="dxa"/>
            <w:tcBorders>
              <w:top w:val="nil"/>
              <w:left w:val="nil"/>
              <w:bottom w:val="nil"/>
              <w:right w:val="nil"/>
            </w:tcBorders>
            <w:shd w:val="clear" w:color="auto" w:fill="auto"/>
            <w:noWrap/>
            <w:hideMark/>
          </w:tcPr>
          <w:p w14:paraId="5C431F7D" w14:textId="622A16B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61BEA0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47ED2245" w14:textId="7B99DDD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F489F35" w14:textId="270CC66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010B4E8" w14:textId="7535758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BF8FD7A" w14:textId="097E961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A20F8F5" w14:textId="3E7B18C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DFB74F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2C411A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83" w:type="dxa"/>
            <w:tcBorders>
              <w:top w:val="nil"/>
              <w:left w:val="nil"/>
              <w:bottom w:val="nil"/>
              <w:right w:val="nil"/>
            </w:tcBorders>
            <w:shd w:val="clear" w:color="auto" w:fill="auto"/>
            <w:noWrap/>
            <w:hideMark/>
          </w:tcPr>
          <w:p w14:paraId="56E55A21" w14:textId="1C8290B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4FE5A717" w14:textId="77777777" w:rsidTr="004921B5">
        <w:trPr>
          <w:trHeight w:val="255"/>
        </w:trPr>
        <w:tc>
          <w:tcPr>
            <w:tcW w:w="563" w:type="dxa"/>
            <w:tcBorders>
              <w:top w:val="nil"/>
              <w:left w:val="nil"/>
              <w:bottom w:val="nil"/>
              <w:right w:val="nil"/>
            </w:tcBorders>
            <w:shd w:val="clear" w:color="auto" w:fill="auto"/>
            <w:noWrap/>
            <w:hideMark/>
          </w:tcPr>
          <w:p w14:paraId="47F1E3B2"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38</w:t>
            </w:r>
          </w:p>
        </w:tc>
        <w:tc>
          <w:tcPr>
            <w:tcW w:w="776" w:type="dxa"/>
            <w:tcBorders>
              <w:top w:val="nil"/>
              <w:left w:val="nil"/>
              <w:bottom w:val="nil"/>
              <w:right w:val="nil"/>
            </w:tcBorders>
            <w:shd w:val="clear" w:color="auto" w:fill="auto"/>
            <w:noWrap/>
            <w:hideMark/>
          </w:tcPr>
          <w:p w14:paraId="25B909B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46B69A7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66504056" w14:textId="483FDC6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2FC1082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94" w:type="dxa"/>
            <w:tcBorders>
              <w:top w:val="nil"/>
              <w:left w:val="nil"/>
              <w:bottom w:val="nil"/>
              <w:right w:val="nil"/>
            </w:tcBorders>
            <w:shd w:val="clear" w:color="auto" w:fill="auto"/>
            <w:noWrap/>
            <w:hideMark/>
          </w:tcPr>
          <w:p w14:paraId="1B634D2A" w14:textId="3695CE7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B93FB2E" w14:textId="2EE8BB6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717F306" w14:textId="52D1EF9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CD2E274" w14:textId="0E2131D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01465B9A" w14:textId="5EE0968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334E629" w14:textId="7C1806F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F6E63C0" w14:textId="14D801C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8F58C3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2F10BB70" w14:textId="5B66372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FF38251" w14:textId="5A4AC60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BDB33F8" w14:textId="60BCDDA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3658311" w14:textId="734103C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861F213" w14:textId="74FB8BB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090A70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6863C4FA" w14:textId="6ABEFB6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56888F13" w14:textId="2DB6EBF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41F6C972" w14:textId="77777777" w:rsidTr="004921B5">
        <w:trPr>
          <w:trHeight w:val="255"/>
        </w:trPr>
        <w:tc>
          <w:tcPr>
            <w:tcW w:w="563" w:type="dxa"/>
            <w:tcBorders>
              <w:top w:val="nil"/>
              <w:left w:val="nil"/>
              <w:bottom w:val="nil"/>
              <w:right w:val="nil"/>
            </w:tcBorders>
            <w:shd w:val="clear" w:color="auto" w:fill="auto"/>
            <w:noWrap/>
            <w:hideMark/>
          </w:tcPr>
          <w:p w14:paraId="3847F95E"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39</w:t>
            </w:r>
          </w:p>
        </w:tc>
        <w:tc>
          <w:tcPr>
            <w:tcW w:w="776" w:type="dxa"/>
            <w:tcBorders>
              <w:top w:val="nil"/>
              <w:left w:val="nil"/>
              <w:bottom w:val="nil"/>
              <w:right w:val="nil"/>
            </w:tcBorders>
            <w:shd w:val="clear" w:color="auto" w:fill="auto"/>
            <w:noWrap/>
            <w:hideMark/>
          </w:tcPr>
          <w:p w14:paraId="3C36671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0E1D8BF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143</w:t>
            </w:r>
          </w:p>
        </w:tc>
        <w:tc>
          <w:tcPr>
            <w:tcW w:w="608" w:type="dxa"/>
            <w:tcBorders>
              <w:top w:val="nil"/>
              <w:left w:val="nil"/>
              <w:bottom w:val="nil"/>
              <w:right w:val="nil"/>
            </w:tcBorders>
            <w:shd w:val="clear" w:color="auto" w:fill="auto"/>
            <w:noWrap/>
            <w:hideMark/>
          </w:tcPr>
          <w:p w14:paraId="1E8F357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57</w:t>
            </w:r>
          </w:p>
        </w:tc>
        <w:tc>
          <w:tcPr>
            <w:tcW w:w="608" w:type="dxa"/>
            <w:tcBorders>
              <w:top w:val="nil"/>
              <w:left w:val="nil"/>
              <w:bottom w:val="nil"/>
              <w:right w:val="nil"/>
            </w:tcBorders>
            <w:shd w:val="clear" w:color="auto" w:fill="auto"/>
            <w:noWrap/>
            <w:hideMark/>
          </w:tcPr>
          <w:p w14:paraId="7702A23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47</w:t>
            </w:r>
          </w:p>
        </w:tc>
        <w:tc>
          <w:tcPr>
            <w:tcW w:w="794" w:type="dxa"/>
            <w:tcBorders>
              <w:top w:val="nil"/>
              <w:left w:val="nil"/>
              <w:bottom w:val="nil"/>
              <w:right w:val="nil"/>
            </w:tcBorders>
            <w:shd w:val="clear" w:color="auto" w:fill="auto"/>
            <w:noWrap/>
            <w:hideMark/>
          </w:tcPr>
          <w:p w14:paraId="3B161A95" w14:textId="03542CDA"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25(</w:t>
            </w:r>
            <w:r w:rsidR="00546247" w:rsidRPr="004921B5">
              <w:rPr>
                <w:rFonts w:ascii="Times New Roman" w:eastAsia="Times New Roman" w:hAnsi="Times New Roman" w:cs="Times New Roman"/>
                <w:color w:val="000000"/>
                <w:sz w:val="20"/>
                <w:szCs w:val="20"/>
                <w:lang w:val="en-GB"/>
              </w:rPr>
              <w:t>a</w:t>
            </w:r>
            <w:r w:rsidR="007B3921" w:rsidRPr="004921B5">
              <w:rPr>
                <w:rFonts w:ascii="Times New Roman" w:eastAsia="Times New Roman" w:hAnsi="Times New Roman" w:cs="Times New Roman"/>
                <w:color w:val="000000"/>
                <w:sz w:val="20"/>
                <w:szCs w:val="20"/>
                <w:lang w:val="en-GB"/>
              </w:rPr>
              <w:t>/</w:t>
            </w:r>
            <w:r w:rsidR="00546247"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A0690A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14" w:type="dxa"/>
            <w:tcBorders>
              <w:top w:val="nil"/>
              <w:left w:val="nil"/>
              <w:bottom w:val="nil"/>
              <w:right w:val="nil"/>
            </w:tcBorders>
            <w:shd w:val="clear" w:color="auto" w:fill="auto"/>
            <w:noWrap/>
            <w:hideMark/>
          </w:tcPr>
          <w:p w14:paraId="48E9592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750" w:type="dxa"/>
            <w:tcBorders>
              <w:top w:val="nil"/>
              <w:left w:val="nil"/>
              <w:bottom w:val="nil"/>
              <w:right w:val="nil"/>
            </w:tcBorders>
            <w:shd w:val="clear" w:color="auto" w:fill="auto"/>
            <w:noWrap/>
            <w:hideMark/>
          </w:tcPr>
          <w:p w14:paraId="3B0DDCE6" w14:textId="0864ACB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1DE0321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8</w:t>
            </w:r>
          </w:p>
        </w:tc>
        <w:tc>
          <w:tcPr>
            <w:tcW w:w="750" w:type="dxa"/>
            <w:tcBorders>
              <w:top w:val="nil"/>
              <w:left w:val="nil"/>
              <w:bottom w:val="nil"/>
              <w:right w:val="nil"/>
            </w:tcBorders>
            <w:shd w:val="clear" w:color="auto" w:fill="auto"/>
            <w:noWrap/>
            <w:hideMark/>
          </w:tcPr>
          <w:p w14:paraId="3CEE10E4" w14:textId="1FDADCA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40ADCB0" w14:textId="26CE9EF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FC107F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2B5B0870" w14:textId="256F970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E5F80A2" w14:textId="47152E8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0D6BFCA" w14:textId="49E3DA9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988624E" w14:textId="128DB29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0300D79" w14:textId="52EF4E8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E81AB3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F91D855" w14:textId="392C7EC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19252B32" w14:textId="72707078"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015CF3"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r>
      <w:tr w:rsidR="00753A6B" w:rsidRPr="004921B5" w14:paraId="4A8FA9BF" w14:textId="77777777" w:rsidTr="004921B5">
        <w:trPr>
          <w:trHeight w:val="255"/>
        </w:trPr>
        <w:tc>
          <w:tcPr>
            <w:tcW w:w="563" w:type="dxa"/>
            <w:tcBorders>
              <w:top w:val="nil"/>
              <w:left w:val="nil"/>
              <w:bottom w:val="nil"/>
              <w:right w:val="nil"/>
            </w:tcBorders>
            <w:shd w:val="clear" w:color="auto" w:fill="auto"/>
            <w:noWrap/>
            <w:hideMark/>
          </w:tcPr>
          <w:p w14:paraId="339B01AB"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40</w:t>
            </w:r>
          </w:p>
        </w:tc>
        <w:tc>
          <w:tcPr>
            <w:tcW w:w="776" w:type="dxa"/>
            <w:tcBorders>
              <w:top w:val="nil"/>
              <w:left w:val="nil"/>
              <w:bottom w:val="nil"/>
              <w:right w:val="nil"/>
            </w:tcBorders>
            <w:shd w:val="clear" w:color="auto" w:fill="auto"/>
            <w:noWrap/>
            <w:hideMark/>
          </w:tcPr>
          <w:p w14:paraId="5C9BBC2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5D8D5B5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08" w:type="dxa"/>
            <w:tcBorders>
              <w:top w:val="nil"/>
              <w:left w:val="nil"/>
              <w:bottom w:val="nil"/>
              <w:right w:val="nil"/>
            </w:tcBorders>
            <w:shd w:val="clear" w:color="auto" w:fill="auto"/>
            <w:noWrap/>
            <w:hideMark/>
          </w:tcPr>
          <w:p w14:paraId="12F5DD2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7D3275D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794" w:type="dxa"/>
            <w:tcBorders>
              <w:top w:val="nil"/>
              <w:left w:val="nil"/>
              <w:bottom w:val="nil"/>
              <w:right w:val="nil"/>
            </w:tcBorders>
            <w:shd w:val="clear" w:color="auto" w:fill="auto"/>
            <w:noWrap/>
            <w:hideMark/>
          </w:tcPr>
          <w:p w14:paraId="13DE9970" w14:textId="30FE3BFD"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546247"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DB10E51" w14:textId="3500138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C7F0ED7" w14:textId="2E5C453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1695101" w14:textId="7D05966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205579CB" w14:textId="79011F6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A2E1FD7" w14:textId="21F403E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26882C56" w14:textId="7D1F94A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1199FA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5F0FB824" w14:textId="1190BCA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918266D" w14:textId="60A058D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E870C46" w14:textId="042F392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0DEEA9D5" w14:textId="51617BB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7F60009" w14:textId="29D401F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36C20D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6342A65" w14:textId="7FCC72D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4A4B6C89" w14:textId="2435AC8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63EBC4FE" w14:textId="77777777" w:rsidTr="004921B5">
        <w:trPr>
          <w:trHeight w:val="255"/>
        </w:trPr>
        <w:tc>
          <w:tcPr>
            <w:tcW w:w="563" w:type="dxa"/>
            <w:tcBorders>
              <w:top w:val="nil"/>
              <w:left w:val="nil"/>
              <w:bottom w:val="nil"/>
              <w:right w:val="nil"/>
            </w:tcBorders>
            <w:shd w:val="clear" w:color="auto" w:fill="auto"/>
            <w:noWrap/>
            <w:hideMark/>
          </w:tcPr>
          <w:p w14:paraId="046FE666"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41</w:t>
            </w:r>
          </w:p>
        </w:tc>
        <w:tc>
          <w:tcPr>
            <w:tcW w:w="776" w:type="dxa"/>
            <w:tcBorders>
              <w:top w:val="nil"/>
              <w:left w:val="nil"/>
              <w:bottom w:val="nil"/>
              <w:right w:val="nil"/>
            </w:tcBorders>
            <w:shd w:val="clear" w:color="auto" w:fill="auto"/>
            <w:noWrap/>
            <w:hideMark/>
          </w:tcPr>
          <w:p w14:paraId="53E67AA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4BFBF07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w:t>
            </w:r>
          </w:p>
        </w:tc>
        <w:tc>
          <w:tcPr>
            <w:tcW w:w="608" w:type="dxa"/>
            <w:tcBorders>
              <w:top w:val="nil"/>
              <w:left w:val="nil"/>
              <w:bottom w:val="nil"/>
              <w:right w:val="nil"/>
            </w:tcBorders>
            <w:shd w:val="clear" w:color="auto" w:fill="auto"/>
            <w:noWrap/>
            <w:hideMark/>
          </w:tcPr>
          <w:p w14:paraId="1B4608D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w:t>
            </w:r>
          </w:p>
        </w:tc>
        <w:tc>
          <w:tcPr>
            <w:tcW w:w="608" w:type="dxa"/>
            <w:tcBorders>
              <w:top w:val="nil"/>
              <w:left w:val="nil"/>
              <w:bottom w:val="nil"/>
              <w:right w:val="nil"/>
            </w:tcBorders>
            <w:shd w:val="clear" w:color="auto" w:fill="auto"/>
            <w:noWrap/>
            <w:hideMark/>
          </w:tcPr>
          <w:p w14:paraId="68CDC54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94" w:type="dxa"/>
            <w:tcBorders>
              <w:top w:val="nil"/>
              <w:left w:val="nil"/>
              <w:bottom w:val="nil"/>
              <w:right w:val="nil"/>
            </w:tcBorders>
            <w:shd w:val="clear" w:color="auto" w:fill="auto"/>
            <w:noWrap/>
            <w:hideMark/>
          </w:tcPr>
          <w:p w14:paraId="3915C581" w14:textId="2563E12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346ACC0" w14:textId="28A8182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95DEEC9" w14:textId="124497B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39E4ED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88" w:type="dxa"/>
            <w:tcBorders>
              <w:top w:val="nil"/>
              <w:left w:val="nil"/>
              <w:bottom w:val="nil"/>
              <w:right w:val="nil"/>
            </w:tcBorders>
            <w:shd w:val="clear" w:color="auto" w:fill="auto"/>
            <w:noWrap/>
            <w:hideMark/>
          </w:tcPr>
          <w:p w14:paraId="2B4456D1" w14:textId="27D03C0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7C3644B" w14:textId="4A94498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DEB7F51" w14:textId="3ABCE08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E8019D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436B6D7F" w14:textId="2BB2476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B5483AC" w14:textId="12D93D2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444C0B7E" w14:textId="3F018F8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3461A87B" w14:textId="2BD81EB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1894A02" w14:textId="6058DAA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AE8E19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4323B799" w14:textId="7138913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4C473C94" w14:textId="10B5C86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242F1DCA" w14:textId="77777777" w:rsidTr="004921B5">
        <w:trPr>
          <w:trHeight w:val="255"/>
        </w:trPr>
        <w:tc>
          <w:tcPr>
            <w:tcW w:w="563" w:type="dxa"/>
            <w:tcBorders>
              <w:top w:val="nil"/>
              <w:left w:val="nil"/>
              <w:bottom w:val="nil"/>
              <w:right w:val="nil"/>
            </w:tcBorders>
            <w:shd w:val="clear" w:color="auto" w:fill="auto"/>
            <w:noWrap/>
            <w:hideMark/>
          </w:tcPr>
          <w:p w14:paraId="66F12C32"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42</w:t>
            </w:r>
          </w:p>
        </w:tc>
        <w:tc>
          <w:tcPr>
            <w:tcW w:w="776" w:type="dxa"/>
            <w:tcBorders>
              <w:top w:val="nil"/>
              <w:left w:val="nil"/>
              <w:bottom w:val="nil"/>
              <w:right w:val="nil"/>
            </w:tcBorders>
            <w:shd w:val="clear" w:color="auto" w:fill="auto"/>
            <w:noWrap/>
            <w:hideMark/>
          </w:tcPr>
          <w:p w14:paraId="4D3977E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30B95E1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525B6049" w14:textId="2AD8BBC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1689B8BF" w14:textId="57D8A62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3C814444" w14:textId="2A3AB49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624A61E" w14:textId="66BFEDC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7059655" w14:textId="2498FE5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C64EEA7" w14:textId="03CD3C2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47246A37" w14:textId="0BA8B82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B0B8909" w14:textId="1F0B4F7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6494FBEE" w14:textId="2E37D4A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291B54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AE31F48" w14:textId="337664F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633EE7D" w14:textId="426B4EB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1510974" w14:textId="30C7C33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0CE46B07" w14:textId="367C02A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1EAB4C0" w14:textId="5F83376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424EEF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67F10D17" w14:textId="36ADD32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25901981" w14:textId="1DFB83C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r w:rsidR="00015CF3"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r>
      <w:tr w:rsidR="00753A6B" w:rsidRPr="004921B5" w14:paraId="5BB9CFA0" w14:textId="77777777" w:rsidTr="004921B5">
        <w:trPr>
          <w:trHeight w:val="255"/>
        </w:trPr>
        <w:tc>
          <w:tcPr>
            <w:tcW w:w="563" w:type="dxa"/>
            <w:tcBorders>
              <w:top w:val="nil"/>
              <w:left w:val="nil"/>
              <w:bottom w:val="nil"/>
              <w:right w:val="nil"/>
            </w:tcBorders>
            <w:shd w:val="clear" w:color="auto" w:fill="auto"/>
            <w:noWrap/>
            <w:hideMark/>
          </w:tcPr>
          <w:p w14:paraId="3E96A380"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43</w:t>
            </w:r>
          </w:p>
        </w:tc>
        <w:tc>
          <w:tcPr>
            <w:tcW w:w="776" w:type="dxa"/>
            <w:tcBorders>
              <w:top w:val="nil"/>
              <w:left w:val="nil"/>
              <w:bottom w:val="nil"/>
              <w:right w:val="nil"/>
            </w:tcBorders>
            <w:shd w:val="clear" w:color="auto" w:fill="auto"/>
            <w:noWrap/>
            <w:hideMark/>
          </w:tcPr>
          <w:p w14:paraId="340B4C8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3083A78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w:t>
            </w:r>
          </w:p>
        </w:tc>
        <w:tc>
          <w:tcPr>
            <w:tcW w:w="608" w:type="dxa"/>
            <w:tcBorders>
              <w:top w:val="nil"/>
              <w:left w:val="nil"/>
              <w:bottom w:val="nil"/>
              <w:right w:val="nil"/>
            </w:tcBorders>
            <w:shd w:val="clear" w:color="auto" w:fill="auto"/>
            <w:noWrap/>
            <w:hideMark/>
          </w:tcPr>
          <w:p w14:paraId="45BE4FF0" w14:textId="7418E28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310D93FD" w14:textId="29EF6BD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70F316AA" w14:textId="06D7D4D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8B97C15" w14:textId="0142CA0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EDA0314" w14:textId="7334922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CB4DAC0" w14:textId="096BB8D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5138D256" w14:textId="7D29450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BEA1E3D" w14:textId="44CA44F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2F96BA57" w14:textId="104951B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4776D9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4B395AB" w14:textId="6A23ACE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8817EDC" w14:textId="143633B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4AECB189" w14:textId="57F94BB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7563B905" w14:textId="7068734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DBDF65F" w14:textId="74734A4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BA1503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068FF0B5" w14:textId="10E3D1D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5B11FA3D" w14:textId="36C868D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44C5AE48" w14:textId="77777777" w:rsidTr="004921B5">
        <w:trPr>
          <w:trHeight w:val="255"/>
        </w:trPr>
        <w:tc>
          <w:tcPr>
            <w:tcW w:w="563" w:type="dxa"/>
            <w:tcBorders>
              <w:top w:val="nil"/>
              <w:left w:val="nil"/>
              <w:bottom w:val="nil"/>
              <w:right w:val="nil"/>
            </w:tcBorders>
            <w:shd w:val="clear" w:color="auto" w:fill="auto"/>
            <w:noWrap/>
            <w:hideMark/>
          </w:tcPr>
          <w:p w14:paraId="025F0253"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w:t>
            </w:r>
          </w:p>
        </w:tc>
        <w:tc>
          <w:tcPr>
            <w:tcW w:w="776" w:type="dxa"/>
            <w:tcBorders>
              <w:top w:val="nil"/>
              <w:left w:val="nil"/>
              <w:bottom w:val="nil"/>
              <w:right w:val="nil"/>
            </w:tcBorders>
            <w:shd w:val="clear" w:color="auto" w:fill="auto"/>
            <w:noWrap/>
            <w:hideMark/>
          </w:tcPr>
          <w:p w14:paraId="11E8CB6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2AD0BA9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249300DC" w14:textId="4874F21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3694AEC5" w14:textId="4273EC6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010193E9" w14:textId="68C794B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4940B0A" w14:textId="1D2A007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E785DB8" w14:textId="6E2B748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AB02E14" w14:textId="23966D1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33E48960" w14:textId="4A9855E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176EA69" w14:textId="69BB7C7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2A0BA360" w14:textId="68DAA9E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B875C9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2F6CD1D" w14:textId="390DF6B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127B258" w14:textId="2C41E2A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AF1A785" w14:textId="2BAE247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3B47315" w14:textId="3EADB67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CAFB756" w14:textId="5CB3148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C19156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9566B2D" w14:textId="5844FE1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035A92FD" w14:textId="662A124C"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015CF3"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r>
      <w:tr w:rsidR="00753A6B" w:rsidRPr="004921B5" w14:paraId="7CE419E1" w14:textId="77777777" w:rsidTr="004921B5">
        <w:trPr>
          <w:trHeight w:val="255"/>
        </w:trPr>
        <w:tc>
          <w:tcPr>
            <w:tcW w:w="563" w:type="dxa"/>
            <w:tcBorders>
              <w:top w:val="nil"/>
              <w:left w:val="nil"/>
              <w:bottom w:val="nil"/>
              <w:right w:val="nil"/>
            </w:tcBorders>
            <w:shd w:val="clear" w:color="auto" w:fill="auto"/>
            <w:noWrap/>
            <w:hideMark/>
          </w:tcPr>
          <w:p w14:paraId="6EBBC6BC"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45</w:t>
            </w:r>
          </w:p>
        </w:tc>
        <w:tc>
          <w:tcPr>
            <w:tcW w:w="776" w:type="dxa"/>
            <w:tcBorders>
              <w:top w:val="nil"/>
              <w:left w:val="nil"/>
              <w:bottom w:val="nil"/>
              <w:right w:val="nil"/>
            </w:tcBorders>
            <w:shd w:val="clear" w:color="auto" w:fill="auto"/>
            <w:noWrap/>
            <w:hideMark/>
          </w:tcPr>
          <w:p w14:paraId="34C41E8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62D4AB4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13BB115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0A9514F2" w14:textId="26C3920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14512F54" w14:textId="57C21B7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99171D3" w14:textId="75EE710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BC869FF" w14:textId="1AC8DAD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29713E8" w14:textId="23287C2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38E394EE" w14:textId="4715691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DD54CA6" w14:textId="3F37C52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4AEA3C25" w14:textId="0F34377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71227F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2E94F8DE" w14:textId="3007A23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41C1BF7" w14:textId="4CFF929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56998DD" w14:textId="79760DA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F1A30BA" w14:textId="76BB7D2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4ACC0C43" w14:textId="7BB6A12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0FF452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C0BADD9" w14:textId="6DCD5DB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571933C6" w14:textId="49B8418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6E2B869B" w14:textId="77777777" w:rsidTr="004921B5">
        <w:trPr>
          <w:trHeight w:val="255"/>
        </w:trPr>
        <w:tc>
          <w:tcPr>
            <w:tcW w:w="563" w:type="dxa"/>
            <w:tcBorders>
              <w:top w:val="nil"/>
              <w:left w:val="nil"/>
              <w:bottom w:val="nil"/>
              <w:right w:val="nil"/>
            </w:tcBorders>
            <w:shd w:val="clear" w:color="auto" w:fill="auto"/>
            <w:noWrap/>
            <w:hideMark/>
          </w:tcPr>
          <w:p w14:paraId="55C1BC9B"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46</w:t>
            </w:r>
          </w:p>
        </w:tc>
        <w:tc>
          <w:tcPr>
            <w:tcW w:w="776" w:type="dxa"/>
            <w:tcBorders>
              <w:top w:val="nil"/>
              <w:left w:val="nil"/>
              <w:bottom w:val="nil"/>
              <w:right w:val="nil"/>
            </w:tcBorders>
            <w:shd w:val="clear" w:color="auto" w:fill="auto"/>
            <w:noWrap/>
            <w:hideMark/>
          </w:tcPr>
          <w:p w14:paraId="046D677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742816C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w:t>
            </w:r>
          </w:p>
        </w:tc>
        <w:tc>
          <w:tcPr>
            <w:tcW w:w="608" w:type="dxa"/>
            <w:tcBorders>
              <w:top w:val="nil"/>
              <w:left w:val="nil"/>
              <w:bottom w:val="nil"/>
              <w:right w:val="nil"/>
            </w:tcBorders>
            <w:shd w:val="clear" w:color="auto" w:fill="auto"/>
            <w:noWrap/>
            <w:hideMark/>
          </w:tcPr>
          <w:p w14:paraId="40FFA1FF" w14:textId="42A8B84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29F6804A" w14:textId="08DD27B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70A469C0" w14:textId="6EFC624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E79E6E7" w14:textId="78A6CA6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59C2B5F" w14:textId="2C7A5F3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338B44D" w14:textId="4D9BE87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1169D12E" w14:textId="00BE1F6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38A9812" w14:textId="1BBAF27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6F8B386" w14:textId="468F1BE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E0BCC0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059E48A3" w14:textId="287FD46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4555BE0" w14:textId="75839CD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9B25EDD" w14:textId="7509613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AEE30DB" w14:textId="37DFB0B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ED5230B" w14:textId="3E9736B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1AE1C8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4F898ECF" w14:textId="75FD790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6B386946" w14:textId="6EDB078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009887FB" w14:textId="77777777" w:rsidTr="004921B5">
        <w:trPr>
          <w:trHeight w:val="255"/>
        </w:trPr>
        <w:tc>
          <w:tcPr>
            <w:tcW w:w="563" w:type="dxa"/>
            <w:tcBorders>
              <w:top w:val="nil"/>
              <w:left w:val="nil"/>
              <w:bottom w:val="nil"/>
              <w:right w:val="nil"/>
            </w:tcBorders>
            <w:shd w:val="clear" w:color="auto" w:fill="auto"/>
            <w:noWrap/>
            <w:hideMark/>
          </w:tcPr>
          <w:p w14:paraId="16D7E2F8"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47</w:t>
            </w:r>
          </w:p>
        </w:tc>
        <w:tc>
          <w:tcPr>
            <w:tcW w:w="776" w:type="dxa"/>
            <w:tcBorders>
              <w:top w:val="nil"/>
              <w:left w:val="nil"/>
              <w:bottom w:val="nil"/>
              <w:right w:val="nil"/>
            </w:tcBorders>
            <w:shd w:val="clear" w:color="auto" w:fill="auto"/>
            <w:noWrap/>
            <w:hideMark/>
          </w:tcPr>
          <w:p w14:paraId="732B04E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546816B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08" w:type="dxa"/>
            <w:tcBorders>
              <w:top w:val="nil"/>
              <w:left w:val="nil"/>
              <w:bottom w:val="nil"/>
              <w:right w:val="nil"/>
            </w:tcBorders>
            <w:shd w:val="clear" w:color="auto" w:fill="auto"/>
            <w:noWrap/>
            <w:hideMark/>
          </w:tcPr>
          <w:p w14:paraId="383B590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57D3E58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7719EA92" w14:textId="5285BE8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848E484" w14:textId="0A222A7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F7370FF" w14:textId="04A86C6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AC2C6B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88" w:type="dxa"/>
            <w:tcBorders>
              <w:top w:val="nil"/>
              <w:left w:val="nil"/>
              <w:bottom w:val="nil"/>
              <w:right w:val="nil"/>
            </w:tcBorders>
            <w:shd w:val="clear" w:color="auto" w:fill="auto"/>
            <w:noWrap/>
            <w:hideMark/>
          </w:tcPr>
          <w:p w14:paraId="4D4D6F42" w14:textId="0A93366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EB21397" w14:textId="3F24785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0A64ED1" w14:textId="308BA80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72A5BE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7F156F2F" w14:textId="14EBBE5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4574C7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85" w:type="dxa"/>
            <w:tcBorders>
              <w:top w:val="nil"/>
              <w:left w:val="nil"/>
              <w:bottom w:val="nil"/>
              <w:right w:val="nil"/>
            </w:tcBorders>
            <w:shd w:val="clear" w:color="auto" w:fill="auto"/>
            <w:noWrap/>
            <w:hideMark/>
          </w:tcPr>
          <w:p w14:paraId="541DEA37" w14:textId="32010C7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AAF309A" w14:textId="0B853CF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4DE837A5" w14:textId="187EB56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0AB9B8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327A0A58" w14:textId="180EB58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0EEBA152" w14:textId="161C2860"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015CF3"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r>
      <w:tr w:rsidR="00753A6B" w:rsidRPr="004921B5" w14:paraId="4F6CDC0E" w14:textId="77777777" w:rsidTr="004921B5">
        <w:trPr>
          <w:trHeight w:val="255"/>
        </w:trPr>
        <w:tc>
          <w:tcPr>
            <w:tcW w:w="563" w:type="dxa"/>
            <w:tcBorders>
              <w:top w:val="nil"/>
              <w:left w:val="nil"/>
              <w:bottom w:val="nil"/>
              <w:right w:val="nil"/>
            </w:tcBorders>
            <w:shd w:val="clear" w:color="auto" w:fill="auto"/>
            <w:noWrap/>
            <w:hideMark/>
          </w:tcPr>
          <w:p w14:paraId="76A55CB5"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48</w:t>
            </w:r>
          </w:p>
        </w:tc>
        <w:tc>
          <w:tcPr>
            <w:tcW w:w="776" w:type="dxa"/>
            <w:tcBorders>
              <w:top w:val="nil"/>
              <w:left w:val="nil"/>
              <w:bottom w:val="nil"/>
              <w:right w:val="nil"/>
            </w:tcBorders>
            <w:shd w:val="clear" w:color="auto" w:fill="auto"/>
            <w:noWrap/>
            <w:hideMark/>
          </w:tcPr>
          <w:p w14:paraId="40E2724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4A461F93" w14:textId="575D2ABA" w:rsidR="00753A6B" w:rsidRPr="004921B5" w:rsidRDefault="00F757D8"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r w:rsidR="00753A6B" w:rsidRPr="004921B5">
              <w:rPr>
                <w:rFonts w:ascii="Times New Roman" w:eastAsia="Times New Roman" w:hAnsi="Times New Roman" w:cs="Times New Roman"/>
                <w:color w:val="000000"/>
                <w:sz w:val="20"/>
                <w:szCs w:val="20"/>
                <w:lang w:val="en-GB"/>
              </w:rPr>
              <w:t>5</w:t>
            </w:r>
          </w:p>
        </w:tc>
        <w:tc>
          <w:tcPr>
            <w:tcW w:w="608" w:type="dxa"/>
            <w:tcBorders>
              <w:top w:val="nil"/>
              <w:left w:val="nil"/>
              <w:bottom w:val="nil"/>
              <w:right w:val="nil"/>
            </w:tcBorders>
            <w:shd w:val="clear" w:color="auto" w:fill="auto"/>
            <w:noWrap/>
            <w:hideMark/>
          </w:tcPr>
          <w:p w14:paraId="7F361CD2" w14:textId="37D3434E" w:rsidR="00753A6B" w:rsidRPr="004921B5" w:rsidRDefault="00F757D8"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753A6B"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59FC9CFF" w14:textId="50D2CA1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4B1FD474" w14:textId="7F5B81F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F263C9C" w14:textId="0BECDA5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8EFF7AE" w14:textId="3CA4BE5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8FD7AD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88" w:type="dxa"/>
            <w:tcBorders>
              <w:top w:val="nil"/>
              <w:left w:val="nil"/>
              <w:bottom w:val="nil"/>
              <w:right w:val="nil"/>
            </w:tcBorders>
            <w:shd w:val="clear" w:color="auto" w:fill="auto"/>
            <w:noWrap/>
            <w:hideMark/>
          </w:tcPr>
          <w:p w14:paraId="3F5F7A61" w14:textId="4772732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CE6AC0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19</w:t>
            </w:r>
          </w:p>
        </w:tc>
        <w:tc>
          <w:tcPr>
            <w:tcW w:w="804" w:type="dxa"/>
            <w:tcBorders>
              <w:top w:val="nil"/>
              <w:left w:val="nil"/>
              <w:bottom w:val="nil"/>
              <w:right w:val="nil"/>
            </w:tcBorders>
            <w:shd w:val="clear" w:color="auto" w:fill="auto"/>
            <w:noWrap/>
            <w:hideMark/>
          </w:tcPr>
          <w:p w14:paraId="4861C196" w14:textId="0D403D9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94C70C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4907C75" w14:textId="14AADDC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603646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85" w:type="dxa"/>
            <w:tcBorders>
              <w:top w:val="nil"/>
              <w:left w:val="nil"/>
              <w:bottom w:val="nil"/>
              <w:right w:val="nil"/>
            </w:tcBorders>
            <w:shd w:val="clear" w:color="auto" w:fill="auto"/>
            <w:noWrap/>
            <w:hideMark/>
          </w:tcPr>
          <w:p w14:paraId="6B2EA8D7" w14:textId="30AD82F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78102482" w14:textId="48DA898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E55785A" w14:textId="0352196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FF6E88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4E43D9C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83" w:type="dxa"/>
            <w:tcBorders>
              <w:top w:val="nil"/>
              <w:left w:val="nil"/>
              <w:bottom w:val="nil"/>
              <w:right w:val="nil"/>
            </w:tcBorders>
            <w:shd w:val="clear" w:color="auto" w:fill="auto"/>
            <w:noWrap/>
            <w:hideMark/>
          </w:tcPr>
          <w:p w14:paraId="1C06E431" w14:textId="1CC0EDE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05CB598D" w14:textId="77777777" w:rsidTr="004921B5">
        <w:trPr>
          <w:trHeight w:val="255"/>
        </w:trPr>
        <w:tc>
          <w:tcPr>
            <w:tcW w:w="563" w:type="dxa"/>
            <w:tcBorders>
              <w:top w:val="nil"/>
              <w:left w:val="nil"/>
              <w:bottom w:val="nil"/>
              <w:right w:val="nil"/>
            </w:tcBorders>
            <w:shd w:val="clear" w:color="auto" w:fill="auto"/>
            <w:noWrap/>
            <w:hideMark/>
          </w:tcPr>
          <w:p w14:paraId="1E42DE07"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49</w:t>
            </w:r>
          </w:p>
        </w:tc>
        <w:tc>
          <w:tcPr>
            <w:tcW w:w="776" w:type="dxa"/>
            <w:tcBorders>
              <w:top w:val="nil"/>
              <w:left w:val="nil"/>
              <w:bottom w:val="nil"/>
              <w:right w:val="nil"/>
            </w:tcBorders>
            <w:shd w:val="clear" w:color="auto" w:fill="auto"/>
            <w:noWrap/>
            <w:hideMark/>
          </w:tcPr>
          <w:p w14:paraId="064C7D5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3F70974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w:t>
            </w:r>
          </w:p>
        </w:tc>
        <w:tc>
          <w:tcPr>
            <w:tcW w:w="608" w:type="dxa"/>
            <w:tcBorders>
              <w:top w:val="nil"/>
              <w:left w:val="nil"/>
              <w:bottom w:val="nil"/>
              <w:right w:val="nil"/>
            </w:tcBorders>
            <w:shd w:val="clear" w:color="auto" w:fill="auto"/>
            <w:noWrap/>
            <w:hideMark/>
          </w:tcPr>
          <w:p w14:paraId="5D67FBC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08" w:type="dxa"/>
            <w:tcBorders>
              <w:top w:val="nil"/>
              <w:left w:val="nil"/>
              <w:bottom w:val="nil"/>
              <w:right w:val="nil"/>
            </w:tcBorders>
            <w:shd w:val="clear" w:color="auto" w:fill="auto"/>
            <w:noWrap/>
            <w:hideMark/>
          </w:tcPr>
          <w:p w14:paraId="793390C1" w14:textId="7EF8276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4A453F8A" w14:textId="7FFDCD8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DA35BA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14" w:type="dxa"/>
            <w:tcBorders>
              <w:top w:val="nil"/>
              <w:left w:val="nil"/>
              <w:bottom w:val="nil"/>
              <w:right w:val="nil"/>
            </w:tcBorders>
            <w:shd w:val="clear" w:color="auto" w:fill="auto"/>
            <w:noWrap/>
            <w:hideMark/>
          </w:tcPr>
          <w:p w14:paraId="5F013E83" w14:textId="5453AF7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DC7FDAF" w14:textId="069422C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0C5BF11A" w14:textId="2990761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E3D33B5" w14:textId="557E547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4CF5889C" w14:textId="6B4D18E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286AB0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035CFE86" w14:textId="1C1AD72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19D0445" w14:textId="7F5CD69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FB98E45" w14:textId="4BD54BC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C93B509" w14:textId="3FCA3B6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994F2CC" w14:textId="11EED21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2335A1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714A5D0" w14:textId="00B2201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5E29D488" w14:textId="0F46A0DF"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r w:rsidR="00015CF3" w:rsidRPr="004921B5">
              <w:rPr>
                <w:rFonts w:ascii="Times New Roman" w:eastAsia="Times New Roman" w:hAnsi="Times New Roman" w:cs="Times New Roman"/>
                <w:color w:val="000000"/>
                <w:sz w:val="20"/>
                <w:szCs w:val="20"/>
                <w:lang w:val="en-GB"/>
              </w:rPr>
              <w:t>a</w:t>
            </w:r>
            <w:r w:rsidRPr="004921B5">
              <w:rPr>
                <w:rFonts w:ascii="Times New Roman" w:eastAsia="Times New Roman" w:hAnsi="Times New Roman" w:cs="Times New Roman"/>
                <w:color w:val="000000"/>
                <w:sz w:val="20"/>
                <w:szCs w:val="20"/>
                <w:lang w:val="en-GB"/>
              </w:rPr>
              <w:t>)</w:t>
            </w:r>
          </w:p>
        </w:tc>
      </w:tr>
      <w:tr w:rsidR="00753A6B" w:rsidRPr="004921B5" w14:paraId="5D7460FD" w14:textId="77777777" w:rsidTr="004921B5">
        <w:trPr>
          <w:trHeight w:val="255"/>
        </w:trPr>
        <w:tc>
          <w:tcPr>
            <w:tcW w:w="563" w:type="dxa"/>
            <w:tcBorders>
              <w:top w:val="nil"/>
              <w:left w:val="nil"/>
              <w:bottom w:val="nil"/>
              <w:right w:val="nil"/>
            </w:tcBorders>
            <w:shd w:val="clear" w:color="auto" w:fill="auto"/>
            <w:noWrap/>
            <w:hideMark/>
          </w:tcPr>
          <w:p w14:paraId="6537182A"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50</w:t>
            </w:r>
          </w:p>
        </w:tc>
        <w:tc>
          <w:tcPr>
            <w:tcW w:w="776" w:type="dxa"/>
            <w:tcBorders>
              <w:top w:val="nil"/>
              <w:left w:val="nil"/>
              <w:bottom w:val="nil"/>
              <w:right w:val="nil"/>
            </w:tcBorders>
            <w:shd w:val="clear" w:color="auto" w:fill="auto"/>
            <w:noWrap/>
            <w:hideMark/>
          </w:tcPr>
          <w:p w14:paraId="0DA6E7F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571DA70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140</w:t>
            </w:r>
          </w:p>
        </w:tc>
        <w:tc>
          <w:tcPr>
            <w:tcW w:w="608" w:type="dxa"/>
            <w:tcBorders>
              <w:top w:val="nil"/>
              <w:left w:val="nil"/>
              <w:bottom w:val="nil"/>
              <w:right w:val="nil"/>
            </w:tcBorders>
            <w:shd w:val="clear" w:color="auto" w:fill="auto"/>
            <w:noWrap/>
            <w:hideMark/>
          </w:tcPr>
          <w:p w14:paraId="279C94A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608" w:type="dxa"/>
            <w:tcBorders>
              <w:top w:val="nil"/>
              <w:left w:val="nil"/>
              <w:bottom w:val="nil"/>
              <w:right w:val="nil"/>
            </w:tcBorders>
            <w:shd w:val="clear" w:color="auto" w:fill="auto"/>
            <w:noWrap/>
            <w:hideMark/>
          </w:tcPr>
          <w:p w14:paraId="3CFF827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794" w:type="dxa"/>
            <w:tcBorders>
              <w:top w:val="nil"/>
              <w:left w:val="nil"/>
              <w:bottom w:val="nil"/>
              <w:right w:val="nil"/>
            </w:tcBorders>
            <w:shd w:val="clear" w:color="auto" w:fill="auto"/>
            <w:noWrap/>
            <w:hideMark/>
          </w:tcPr>
          <w:p w14:paraId="313DDB9D" w14:textId="37F9AD2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D1EE696" w14:textId="399755A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580C616" w14:textId="763398A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83BF94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688" w:type="dxa"/>
            <w:tcBorders>
              <w:top w:val="nil"/>
              <w:left w:val="nil"/>
              <w:bottom w:val="nil"/>
              <w:right w:val="nil"/>
            </w:tcBorders>
            <w:shd w:val="clear" w:color="auto" w:fill="auto"/>
            <w:noWrap/>
            <w:hideMark/>
          </w:tcPr>
          <w:p w14:paraId="7FD811D4" w14:textId="647B495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F30F2D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116</w:t>
            </w:r>
          </w:p>
        </w:tc>
        <w:tc>
          <w:tcPr>
            <w:tcW w:w="804" w:type="dxa"/>
            <w:tcBorders>
              <w:top w:val="nil"/>
              <w:left w:val="nil"/>
              <w:bottom w:val="nil"/>
              <w:right w:val="nil"/>
            </w:tcBorders>
            <w:shd w:val="clear" w:color="auto" w:fill="auto"/>
            <w:noWrap/>
            <w:hideMark/>
          </w:tcPr>
          <w:p w14:paraId="33E01F0F" w14:textId="58E1092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81441D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7C2EA23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14" w:type="dxa"/>
            <w:tcBorders>
              <w:top w:val="nil"/>
              <w:left w:val="nil"/>
              <w:bottom w:val="nil"/>
              <w:right w:val="nil"/>
            </w:tcBorders>
            <w:shd w:val="clear" w:color="auto" w:fill="auto"/>
            <w:noWrap/>
            <w:hideMark/>
          </w:tcPr>
          <w:p w14:paraId="2411A193" w14:textId="423E11E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3704178" w14:textId="110616D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48C73DC" w14:textId="6F9D39C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B457B89" w14:textId="18B5F05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3A134F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3A79239F" w14:textId="30198D5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54586054" w14:textId="39B7A3B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00187B34" w14:textId="77777777" w:rsidTr="004921B5">
        <w:trPr>
          <w:trHeight w:val="255"/>
        </w:trPr>
        <w:tc>
          <w:tcPr>
            <w:tcW w:w="563" w:type="dxa"/>
            <w:tcBorders>
              <w:top w:val="nil"/>
              <w:left w:val="nil"/>
              <w:bottom w:val="nil"/>
              <w:right w:val="nil"/>
            </w:tcBorders>
            <w:shd w:val="clear" w:color="auto" w:fill="auto"/>
            <w:noWrap/>
            <w:hideMark/>
          </w:tcPr>
          <w:p w14:paraId="54B9A805"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51</w:t>
            </w:r>
          </w:p>
        </w:tc>
        <w:tc>
          <w:tcPr>
            <w:tcW w:w="776" w:type="dxa"/>
            <w:tcBorders>
              <w:top w:val="nil"/>
              <w:left w:val="nil"/>
              <w:bottom w:val="nil"/>
              <w:right w:val="nil"/>
            </w:tcBorders>
            <w:shd w:val="clear" w:color="auto" w:fill="auto"/>
            <w:noWrap/>
            <w:hideMark/>
          </w:tcPr>
          <w:p w14:paraId="716FA70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6368726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9</w:t>
            </w:r>
          </w:p>
        </w:tc>
        <w:tc>
          <w:tcPr>
            <w:tcW w:w="608" w:type="dxa"/>
            <w:tcBorders>
              <w:top w:val="nil"/>
              <w:left w:val="nil"/>
              <w:bottom w:val="nil"/>
              <w:right w:val="nil"/>
            </w:tcBorders>
            <w:shd w:val="clear" w:color="auto" w:fill="auto"/>
            <w:noWrap/>
            <w:hideMark/>
          </w:tcPr>
          <w:p w14:paraId="38F94A0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08" w:type="dxa"/>
            <w:tcBorders>
              <w:top w:val="nil"/>
              <w:left w:val="nil"/>
              <w:bottom w:val="nil"/>
              <w:right w:val="nil"/>
            </w:tcBorders>
            <w:shd w:val="clear" w:color="auto" w:fill="auto"/>
            <w:noWrap/>
            <w:hideMark/>
          </w:tcPr>
          <w:p w14:paraId="4E9AF23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794" w:type="dxa"/>
            <w:tcBorders>
              <w:top w:val="nil"/>
              <w:left w:val="nil"/>
              <w:bottom w:val="nil"/>
              <w:right w:val="nil"/>
            </w:tcBorders>
            <w:shd w:val="clear" w:color="auto" w:fill="auto"/>
            <w:noWrap/>
            <w:hideMark/>
          </w:tcPr>
          <w:p w14:paraId="294B4734" w14:textId="4C43D58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7F76F34" w14:textId="3007250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A720B82" w14:textId="3CF05E5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4307078" w14:textId="55C5BBA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515750FB" w14:textId="701DF82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DCA9F87" w14:textId="5303A56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156B891" w14:textId="0025A0A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6F340D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D0B0105" w14:textId="3FC3AFD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A3319DF" w14:textId="315B6B0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5745FFE" w14:textId="6C1E72E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0C938744" w14:textId="76C9D71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2B8F613" w14:textId="352B067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CC4FD7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0C3D5BEF" w14:textId="581531F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28FCAA28" w14:textId="5747C71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66695F66" w14:textId="77777777" w:rsidTr="004921B5">
        <w:trPr>
          <w:trHeight w:val="255"/>
        </w:trPr>
        <w:tc>
          <w:tcPr>
            <w:tcW w:w="563" w:type="dxa"/>
            <w:tcBorders>
              <w:top w:val="nil"/>
              <w:left w:val="nil"/>
              <w:bottom w:val="nil"/>
              <w:right w:val="nil"/>
            </w:tcBorders>
            <w:shd w:val="clear" w:color="auto" w:fill="auto"/>
            <w:noWrap/>
            <w:hideMark/>
          </w:tcPr>
          <w:p w14:paraId="463B35FC"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52</w:t>
            </w:r>
          </w:p>
        </w:tc>
        <w:tc>
          <w:tcPr>
            <w:tcW w:w="776" w:type="dxa"/>
            <w:tcBorders>
              <w:top w:val="nil"/>
              <w:left w:val="nil"/>
              <w:bottom w:val="nil"/>
              <w:right w:val="nil"/>
            </w:tcBorders>
            <w:shd w:val="clear" w:color="auto" w:fill="auto"/>
            <w:noWrap/>
            <w:hideMark/>
          </w:tcPr>
          <w:p w14:paraId="6892D1F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638D30B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3A93BE3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50F531F9" w14:textId="3723D73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698B102C" w14:textId="443CE1F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6F84559" w14:textId="4D0AEA4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D89273F" w14:textId="7194ABD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1B37368" w14:textId="3562085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7C5F163F" w14:textId="2B4C0A3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6E57B4D" w14:textId="1479064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0CB8221A" w14:textId="48750FD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F00ECD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18B43E2" w14:textId="575E2DE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6B80307" w14:textId="430CEEA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C58F9CA" w14:textId="358FCE9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C73707C" w14:textId="7B71DA2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3AEFE12" w14:textId="660D6C1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B55B4C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620537FE" w14:textId="101F486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7D41F538" w14:textId="005A8E3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6F408A78" w14:textId="77777777" w:rsidTr="004921B5">
        <w:trPr>
          <w:trHeight w:val="255"/>
        </w:trPr>
        <w:tc>
          <w:tcPr>
            <w:tcW w:w="563" w:type="dxa"/>
            <w:tcBorders>
              <w:top w:val="nil"/>
              <w:left w:val="nil"/>
              <w:bottom w:val="nil"/>
              <w:right w:val="nil"/>
            </w:tcBorders>
            <w:shd w:val="clear" w:color="auto" w:fill="auto"/>
            <w:noWrap/>
            <w:hideMark/>
          </w:tcPr>
          <w:p w14:paraId="737DC835"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53</w:t>
            </w:r>
          </w:p>
        </w:tc>
        <w:tc>
          <w:tcPr>
            <w:tcW w:w="776" w:type="dxa"/>
            <w:tcBorders>
              <w:top w:val="nil"/>
              <w:left w:val="nil"/>
              <w:bottom w:val="nil"/>
              <w:right w:val="nil"/>
            </w:tcBorders>
            <w:shd w:val="clear" w:color="auto" w:fill="auto"/>
            <w:noWrap/>
            <w:hideMark/>
          </w:tcPr>
          <w:p w14:paraId="3B7698A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4FCA509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9</w:t>
            </w:r>
          </w:p>
        </w:tc>
        <w:tc>
          <w:tcPr>
            <w:tcW w:w="608" w:type="dxa"/>
            <w:tcBorders>
              <w:top w:val="nil"/>
              <w:left w:val="nil"/>
              <w:bottom w:val="nil"/>
              <w:right w:val="nil"/>
            </w:tcBorders>
            <w:shd w:val="clear" w:color="auto" w:fill="auto"/>
            <w:noWrap/>
            <w:hideMark/>
          </w:tcPr>
          <w:p w14:paraId="1F82DDF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608" w:type="dxa"/>
            <w:tcBorders>
              <w:top w:val="nil"/>
              <w:left w:val="nil"/>
              <w:bottom w:val="nil"/>
              <w:right w:val="nil"/>
            </w:tcBorders>
            <w:shd w:val="clear" w:color="auto" w:fill="auto"/>
            <w:noWrap/>
            <w:hideMark/>
          </w:tcPr>
          <w:p w14:paraId="7A8930A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794" w:type="dxa"/>
            <w:tcBorders>
              <w:top w:val="nil"/>
              <w:left w:val="nil"/>
              <w:bottom w:val="nil"/>
              <w:right w:val="nil"/>
            </w:tcBorders>
            <w:shd w:val="clear" w:color="auto" w:fill="auto"/>
            <w:noWrap/>
            <w:hideMark/>
          </w:tcPr>
          <w:p w14:paraId="7C1C6928" w14:textId="78E957E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8FB1259" w14:textId="3609844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2FBD30D" w14:textId="556635E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1DC50B9" w14:textId="1C23C39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4C11891F" w14:textId="0B87024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7C658C8" w14:textId="30C87F8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6F48C76C" w14:textId="65BAE7A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617611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59F55825" w14:textId="4299DD0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4436FA4" w14:textId="7327A3B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A1EA525" w14:textId="4312253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4B2499F" w14:textId="4532F15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6BF0FAF" w14:textId="20A9FF2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AC98BE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310838B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83" w:type="dxa"/>
            <w:tcBorders>
              <w:top w:val="nil"/>
              <w:left w:val="nil"/>
              <w:bottom w:val="nil"/>
              <w:right w:val="nil"/>
            </w:tcBorders>
            <w:shd w:val="clear" w:color="auto" w:fill="auto"/>
            <w:noWrap/>
            <w:hideMark/>
          </w:tcPr>
          <w:p w14:paraId="23758A1F" w14:textId="3658128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02131F8E" w14:textId="77777777" w:rsidTr="004921B5">
        <w:trPr>
          <w:trHeight w:val="255"/>
        </w:trPr>
        <w:tc>
          <w:tcPr>
            <w:tcW w:w="563" w:type="dxa"/>
            <w:tcBorders>
              <w:top w:val="nil"/>
              <w:left w:val="nil"/>
              <w:bottom w:val="nil"/>
              <w:right w:val="nil"/>
            </w:tcBorders>
            <w:shd w:val="clear" w:color="auto" w:fill="auto"/>
            <w:noWrap/>
            <w:hideMark/>
          </w:tcPr>
          <w:p w14:paraId="1A0D1B2D"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54</w:t>
            </w:r>
          </w:p>
        </w:tc>
        <w:tc>
          <w:tcPr>
            <w:tcW w:w="776" w:type="dxa"/>
            <w:tcBorders>
              <w:top w:val="nil"/>
              <w:left w:val="nil"/>
              <w:bottom w:val="nil"/>
              <w:right w:val="nil"/>
            </w:tcBorders>
            <w:shd w:val="clear" w:color="auto" w:fill="auto"/>
            <w:noWrap/>
            <w:hideMark/>
          </w:tcPr>
          <w:p w14:paraId="03D8515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1CB413E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w:t>
            </w:r>
          </w:p>
        </w:tc>
        <w:tc>
          <w:tcPr>
            <w:tcW w:w="608" w:type="dxa"/>
            <w:tcBorders>
              <w:top w:val="nil"/>
              <w:left w:val="nil"/>
              <w:bottom w:val="nil"/>
              <w:right w:val="nil"/>
            </w:tcBorders>
            <w:shd w:val="clear" w:color="auto" w:fill="auto"/>
            <w:noWrap/>
            <w:hideMark/>
          </w:tcPr>
          <w:p w14:paraId="436B397D" w14:textId="0163CA3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03894455" w14:textId="69065A3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440F3523" w14:textId="64CD13F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6766BC4" w14:textId="3E9D192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810EED5" w14:textId="130331C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CA736CD" w14:textId="06DF8E9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55EE0CA5" w14:textId="7DA2C90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867FC4C" w14:textId="243F4D7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3846A7BB" w14:textId="14294DA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99D8CA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7C297C5D" w14:textId="3575828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E95079A" w14:textId="1B0E3BB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65176B0" w14:textId="608B07C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E430C50" w14:textId="0327350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D3C32C0" w14:textId="75FC2ED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973D9D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3C793B77" w14:textId="6F06C4C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11EB11B6" w14:textId="1671570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6E937454" w14:textId="77777777" w:rsidTr="004921B5">
        <w:trPr>
          <w:trHeight w:val="255"/>
        </w:trPr>
        <w:tc>
          <w:tcPr>
            <w:tcW w:w="563" w:type="dxa"/>
            <w:tcBorders>
              <w:top w:val="nil"/>
              <w:left w:val="nil"/>
              <w:bottom w:val="nil"/>
              <w:right w:val="nil"/>
            </w:tcBorders>
            <w:shd w:val="clear" w:color="auto" w:fill="auto"/>
            <w:noWrap/>
            <w:hideMark/>
          </w:tcPr>
          <w:p w14:paraId="32AE330C"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55</w:t>
            </w:r>
          </w:p>
        </w:tc>
        <w:tc>
          <w:tcPr>
            <w:tcW w:w="776" w:type="dxa"/>
            <w:tcBorders>
              <w:top w:val="nil"/>
              <w:left w:val="nil"/>
              <w:bottom w:val="nil"/>
              <w:right w:val="nil"/>
            </w:tcBorders>
            <w:shd w:val="clear" w:color="auto" w:fill="auto"/>
            <w:noWrap/>
            <w:hideMark/>
          </w:tcPr>
          <w:p w14:paraId="5FE9307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0FF6608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w:t>
            </w:r>
          </w:p>
        </w:tc>
        <w:tc>
          <w:tcPr>
            <w:tcW w:w="608" w:type="dxa"/>
            <w:tcBorders>
              <w:top w:val="nil"/>
              <w:left w:val="nil"/>
              <w:bottom w:val="nil"/>
              <w:right w:val="nil"/>
            </w:tcBorders>
            <w:shd w:val="clear" w:color="auto" w:fill="auto"/>
            <w:noWrap/>
            <w:hideMark/>
          </w:tcPr>
          <w:p w14:paraId="79E15C66" w14:textId="0E8513E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55A2BAF3" w14:textId="67FA245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5EEAECE5" w14:textId="0A03495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58EE741" w14:textId="05A64BA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64A8F32" w14:textId="47A9E3F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56417E6" w14:textId="0D62502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1BF5CF3D" w14:textId="0E51027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01C143A" w14:textId="642262E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040D056" w14:textId="5163C23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1852FD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0D89E2BE" w14:textId="63E31C6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DCC4200" w14:textId="7DD4F06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00CF5EF" w14:textId="5ABBE15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C439616" w14:textId="76DE7C7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7E18FAD" w14:textId="1F13E02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351B6D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0E02B86" w14:textId="604EBAD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42F29037" w14:textId="3FCAE23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1E8B4D1F" w14:textId="77777777" w:rsidTr="004921B5">
        <w:trPr>
          <w:trHeight w:val="255"/>
        </w:trPr>
        <w:tc>
          <w:tcPr>
            <w:tcW w:w="563" w:type="dxa"/>
            <w:tcBorders>
              <w:top w:val="nil"/>
              <w:left w:val="nil"/>
              <w:bottom w:val="nil"/>
              <w:right w:val="nil"/>
            </w:tcBorders>
            <w:shd w:val="clear" w:color="auto" w:fill="auto"/>
            <w:noWrap/>
            <w:hideMark/>
          </w:tcPr>
          <w:p w14:paraId="29E2BF5D"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56</w:t>
            </w:r>
          </w:p>
        </w:tc>
        <w:tc>
          <w:tcPr>
            <w:tcW w:w="776" w:type="dxa"/>
            <w:tcBorders>
              <w:top w:val="nil"/>
              <w:left w:val="nil"/>
              <w:bottom w:val="nil"/>
              <w:right w:val="nil"/>
            </w:tcBorders>
            <w:shd w:val="clear" w:color="auto" w:fill="auto"/>
            <w:noWrap/>
            <w:hideMark/>
          </w:tcPr>
          <w:p w14:paraId="7AD42E9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390B846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21</w:t>
            </w:r>
          </w:p>
        </w:tc>
        <w:tc>
          <w:tcPr>
            <w:tcW w:w="608" w:type="dxa"/>
            <w:tcBorders>
              <w:top w:val="nil"/>
              <w:left w:val="nil"/>
              <w:bottom w:val="nil"/>
              <w:right w:val="nil"/>
            </w:tcBorders>
            <w:shd w:val="clear" w:color="auto" w:fill="auto"/>
            <w:noWrap/>
            <w:hideMark/>
          </w:tcPr>
          <w:p w14:paraId="09E477A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13</w:t>
            </w:r>
          </w:p>
        </w:tc>
        <w:tc>
          <w:tcPr>
            <w:tcW w:w="608" w:type="dxa"/>
            <w:tcBorders>
              <w:top w:val="nil"/>
              <w:left w:val="nil"/>
              <w:bottom w:val="nil"/>
              <w:right w:val="nil"/>
            </w:tcBorders>
            <w:shd w:val="clear" w:color="auto" w:fill="auto"/>
            <w:noWrap/>
            <w:hideMark/>
          </w:tcPr>
          <w:p w14:paraId="1CCF400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794" w:type="dxa"/>
            <w:tcBorders>
              <w:top w:val="nil"/>
              <w:left w:val="nil"/>
              <w:bottom w:val="nil"/>
              <w:right w:val="nil"/>
            </w:tcBorders>
            <w:shd w:val="clear" w:color="auto" w:fill="auto"/>
            <w:noWrap/>
            <w:hideMark/>
          </w:tcPr>
          <w:p w14:paraId="55D6FCEA" w14:textId="6D2BCCA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3B190B3" w14:textId="5DB6789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E08E7E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50" w:type="dxa"/>
            <w:tcBorders>
              <w:top w:val="nil"/>
              <w:left w:val="nil"/>
              <w:bottom w:val="nil"/>
              <w:right w:val="nil"/>
            </w:tcBorders>
            <w:shd w:val="clear" w:color="auto" w:fill="auto"/>
            <w:noWrap/>
            <w:hideMark/>
          </w:tcPr>
          <w:p w14:paraId="76B4C687" w14:textId="3F736EE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10312BCC" w14:textId="343715D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969E33C" w14:textId="196DB8D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7E3F627D" w14:textId="7D52C86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0B2529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4183EF5" w14:textId="0D8DF6F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134026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85" w:type="dxa"/>
            <w:tcBorders>
              <w:top w:val="nil"/>
              <w:left w:val="nil"/>
              <w:bottom w:val="nil"/>
              <w:right w:val="nil"/>
            </w:tcBorders>
            <w:shd w:val="clear" w:color="auto" w:fill="auto"/>
            <w:noWrap/>
            <w:hideMark/>
          </w:tcPr>
          <w:p w14:paraId="634C7172" w14:textId="6AA4A8A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06A90852" w14:textId="487BB33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DB0E677" w14:textId="031AF39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686314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051E618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83" w:type="dxa"/>
            <w:tcBorders>
              <w:top w:val="nil"/>
              <w:left w:val="nil"/>
              <w:bottom w:val="nil"/>
              <w:right w:val="nil"/>
            </w:tcBorders>
            <w:shd w:val="clear" w:color="auto" w:fill="auto"/>
            <w:noWrap/>
            <w:hideMark/>
          </w:tcPr>
          <w:p w14:paraId="798FD92B" w14:textId="4B7AD074"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015CF3"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r>
      <w:tr w:rsidR="00753A6B" w:rsidRPr="004921B5" w14:paraId="71E3B9C2" w14:textId="77777777" w:rsidTr="004921B5">
        <w:trPr>
          <w:trHeight w:val="255"/>
        </w:trPr>
        <w:tc>
          <w:tcPr>
            <w:tcW w:w="563" w:type="dxa"/>
            <w:tcBorders>
              <w:top w:val="nil"/>
              <w:left w:val="nil"/>
              <w:bottom w:val="nil"/>
              <w:right w:val="nil"/>
            </w:tcBorders>
            <w:shd w:val="clear" w:color="auto" w:fill="auto"/>
            <w:noWrap/>
            <w:hideMark/>
          </w:tcPr>
          <w:p w14:paraId="611A5389"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57</w:t>
            </w:r>
          </w:p>
        </w:tc>
        <w:tc>
          <w:tcPr>
            <w:tcW w:w="776" w:type="dxa"/>
            <w:tcBorders>
              <w:top w:val="nil"/>
              <w:left w:val="nil"/>
              <w:bottom w:val="nil"/>
              <w:right w:val="nil"/>
            </w:tcBorders>
            <w:shd w:val="clear" w:color="auto" w:fill="auto"/>
            <w:noWrap/>
            <w:hideMark/>
          </w:tcPr>
          <w:p w14:paraId="4A038E3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057430A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w:t>
            </w:r>
          </w:p>
        </w:tc>
        <w:tc>
          <w:tcPr>
            <w:tcW w:w="608" w:type="dxa"/>
            <w:tcBorders>
              <w:top w:val="nil"/>
              <w:left w:val="nil"/>
              <w:bottom w:val="nil"/>
              <w:right w:val="nil"/>
            </w:tcBorders>
            <w:shd w:val="clear" w:color="auto" w:fill="auto"/>
            <w:noWrap/>
            <w:hideMark/>
          </w:tcPr>
          <w:p w14:paraId="557B012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608" w:type="dxa"/>
            <w:tcBorders>
              <w:top w:val="nil"/>
              <w:left w:val="nil"/>
              <w:bottom w:val="nil"/>
              <w:right w:val="nil"/>
            </w:tcBorders>
            <w:shd w:val="clear" w:color="auto" w:fill="auto"/>
            <w:noWrap/>
            <w:hideMark/>
          </w:tcPr>
          <w:p w14:paraId="6AE845D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794" w:type="dxa"/>
            <w:tcBorders>
              <w:top w:val="nil"/>
              <w:left w:val="nil"/>
              <w:bottom w:val="nil"/>
              <w:right w:val="nil"/>
            </w:tcBorders>
            <w:shd w:val="clear" w:color="auto" w:fill="auto"/>
            <w:noWrap/>
            <w:hideMark/>
          </w:tcPr>
          <w:p w14:paraId="6BCCB2BB" w14:textId="688F5E6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6F19790" w14:textId="449E303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D502AE2" w14:textId="3AC1A4A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789E317" w14:textId="1D79BF0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6FD9ABAA" w14:textId="62598B3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C9B8F7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804" w:type="dxa"/>
            <w:tcBorders>
              <w:top w:val="nil"/>
              <w:left w:val="nil"/>
              <w:bottom w:val="nil"/>
              <w:right w:val="nil"/>
            </w:tcBorders>
            <w:shd w:val="clear" w:color="auto" w:fill="auto"/>
            <w:noWrap/>
            <w:hideMark/>
          </w:tcPr>
          <w:p w14:paraId="46DAD777" w14:textId="3123768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488BBE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1C9D9EA8" w14:textId="11DD284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5DC51AB" w14:textId="0495BFB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03607A1" w14:textId="45F259F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3CF84A7" w14:textId="7809350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B20DA5B" w14:textId="7A9DE3C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66586D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FF1A46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683" w:type="dxa"/>
            <w:tcBorders>
              <w:top w:val="nil"/>
              <w:left w:val="nil"/>
              <w:bottom w:val="nil"/>
              <w:right w:val="nil"/>
            </w:tcBorders>
            <w:shd w:val="clear" w:color="auto" w:fill="auto"/>
            <w:noWrap/>
            <w:hideMark/>
          </w:tcPr>
          <w:p w14:paraId="743D61F4" w14:textId="7080924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1DBE96DE" w14:textId="77777777" w:rsidTr="004921B5">
        <w:trPr>
          <w:trHeight w:val="255"/>
        </w:trPr>
        <w:tc>
          <w:tcPr>
            <w:tcW w:w="563" w:type="dxa"/>
            <w:tcBorders>
              <w:top w:val="nil"/>
              <w:left w:val="nil"/>
              <w:bottom w:val="nil"/>
              <w:right w:val="nil"/>
            </w:tcBorders>
            <w:shd w:val="clear" w:color="auto" w:fill="auto"/>
            <w:noWrap/>
            <w:hideMark/>
          </w:tcPr>
          <w:p w14:paraId="485A4BE0"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58</w:t>
            </w:r>
          </w:p>
        </w:tc>
        <w:tc>
          <w:tcPr>
            <w:tcW w:w="776" w:type="dxa"/>
            <w:tcBorders>
              <w:top w:val="nil"/>
              <w:left w:val="nil"/>
              <w:bottom w:val="nil"/>
              <w:right w:val="nil"/>
            </w:tcBorders>
            <w:shd w:val="clear" w:color="auto" w:fill="auto"/>
            <w:noWrap/>
            <w:hideMark/>
          </w:tcPr>
          <w:p w14:paraId="4B1DA8B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4BDE543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29</w:t>
            </w:r>
          </w:p>
        </w:tc>
        <w:tc>
          <w:tcPr>
            <w:tcW w:w="608" w:type="dxa"/>
            <w:tcBorders>
              <w:top w:val="nil"/>
              <w:left w:val="nil"/>
              <w:bottom w:val="nil"/>
              <w:right w:val="nil"/>
            </w:tcBorders>
            <w:shd w:val="clear" w:color="auto" w:fill="auto"/>
            <w:noWrap/>
            <w:hideMark/>
          </w:tcPr>
          <w:p w14:paraId="2B52873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18</w:t>
            </w:r>
          </w:p>
        </w:tc>
        <w:tc>
          <w:tcPr>
            <w:tcW w:w="608" w:type="dxa"/>
            <w:tcBorders>
              <w:top w:val="nil"/>
              <w:left w:val="nil"/>
              <w:bottom w:val="nil"/>
              <w:right w:val="nil"/>
            </w:tcBorders>
            <w:shd w:val="clear" w:color="auto" w:fill="auto"/>
            <w:noWrap/>
            <w:hideMark/>
          </w:tcPr>
          <w:p w14:paraId="181B429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794" w:type="dxa"/>
            <w:tcBorders>
              <w:top w:val="nil"/>
              <w:left w:val="nil"/>
              <w:bottom w:val="nil"/>
              <w:right w:val="nil"/>
            </w:tcBorders>
            <w:shd w:val="clear" w:color="auto" w:fill="auto"/>
            <w:noWrap/>
            <w:hideMark/>
          </w:tcPr>
          <w:p w14:paraId="68D79338" w14:textId="3544B75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137B3C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714" w:type="dxa"/>
            <w:tcBorders>
              <w:top w:val="nil"/>
              <w:left w:val="nil"/>
              <w:bottom w:val="nil"/>
              <w:right w:val="nil"/>
            </w:tcBorders>
            <w:shd w:val="clear" w:color="auto" w:fill="auto"/>
            <w:noWrap/>
            <w:hideMark/>
          </w:tcPr>
          <w:p w14:paraId="40F9548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50" w:type="dxa"/>
            <w:tcBorders>
              <w:top w:val="nil"/>
              <w:left w:val="nil"/>
              <w:bottom w:val="nil"/>
              <w:right w:val="nil"/>
            </w:tcBorders>
            <w:shd w:val="clear" w:color="auto" w:fill="auto"/>
            <w:noWrap/>
            <w:hideMark/>
          </w:tcPr>
          <w:p w14:paraId="382C9A75" w14:textId="481F5A4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222E450F" w14:textId="67CA7B9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41C2005" w14:textId="71E94B5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26055C46" w14:textId="468F392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6B1B7F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5AEAF344" w14:textId="3D1D8FE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2835990" w14:textId="0C3E281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40FA556" w14:textId="195142B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67467450" w14:textId="12ECB5B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4E90802" w14:textId="026D086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AE4EEF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4BAF98EC" w14:textId="1039099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2A8A7BDD" w14:textId="23945ED5"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015CF3"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r>
      <w:tr w:rsidR="00753A6B" w:rsidRPr="004921B5" w14:paraId="0165811B" w14:textId="77777777" w:rsidTr="004921B5">
        <w:trPr>
          <w:trHeight w:val="255"/>
        </w:trPr>
        <w:tc>
          <w:tcPr>
            <w:tcW w:w="563" w:type="dxa"/>
            <w:tcBorders>
              <w:top w:val="nil"/>
              <w:left w:val="nil"/>
              <w:bottom w:val="nil"/>
              <w:right w:val="nil"/>
            </w:tcBorders>
            <w:shd w:val="clear" w:color="auto" w:fill="auto"/>
            <w:noWrap/>
            <w:hideMark/>
          </w:tcPr>
          <w:p w14:paraId="33AE845D"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63</w:t>
            </w:r>
          </w:p>
        </w:tc>
        <w:tc>
          <w:tcPr>
            <w:tcW w:w="776" w:type="dxa"/>
            <w:tcBorders>
              <w:top w:val="nil"/>
              <w:left w:val="nil"/>
              <w:bottom w:val="nil"/>
              <w:right w:val="nil"/>
            </w:tcBorders>
            <w:shd w:val="clear" w:color="auto" w:fill="auto"/>
            <w:noWrap/>
            <w:hideMark/>
          </w:tcPr>
          <w:p w14:paraId="4918A2B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5127833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73E210BF" w14:textId="5C0F77F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42A976E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7A4478ED" w14:textId="6EC5B5A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FE00E97" w14:textId="156E626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19C7F50" w14:textId="13303B1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BCCEC57" w14:textId="78E3C31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6F939BFF" w14:textId="7333FDB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CD4700A" w14:textId="6CFDB09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4CDAE069" w14:textId="5460912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03DFFF8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4359A5CB" w14:textId="7E262B8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13A43D9" w14:textId="13EEC1A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349B347" w14:textId="76F74A6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0D6F5D4C" w14:textId="7272787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45AF06C" w14:textId="4EDFA3C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FC6217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EFEE84F" w14:textId="1AB44F2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7423183B" w14:textId="24CE336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136E1155" w14:textId="77777777" w:rsidTr="004921B5">
        <w:trPr>
          <w:trHeight w:val="255"/>
        </w:trPr>
        <w:tc>
          <w:tcPr>
            <w:tcW w:w="563" w:type="dxa"/>
            <w:tcBorders>
              <w:top w:val="nil"/>
              <w:left w:val="nil"/>
              <w:bottom w:val="nil"/>
              <w:right w:val="nil"/>
            </w:tcBorders>
            <w:shd w:val="clear" w:color="auto" w:fill="auto"/>
            <w:noWrap/>
            <w:hideMark/>
          </w:tcPr>
          <w:p w14:paraId="2E168B0D"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64</w:t>
            </w:r>
          </w:p>
        </w:tc>
        <w:tc>
          <w:tcPr>
            <w:tcW w:w="776" w:type="dxa"/>
            <w:tcBorders>
              <w:top w:val="nil"/>
              <w:left w:val="nil"/>
              <w:bottom w:val="nil"/>
              <w:right w:val="nil"/>
            </w:tcBorders>
            <w:shd w:val="clear" w:color="auto" w:fill="auto"/>
            <w:noWrap/>
            <w:hideMark/>
          </w:tcPr>
          <w:p w14:paraId="31E14BF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2B2B0FD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2E0B7E8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0A0244A6" w14:textId="6A245AC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14103B3C" w14:textId="3891CD1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DBD1AFD" w14:textId="7F31D83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AC14837" w14:textId="53C64D4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3FC6882" w14:textId="68381E2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554206BC" w14:textId="46FE424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1094D63" w14:textId="326951C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3CEAA8CE" w14:textId="2AFE718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15AB88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0652C9D" w14:textId="2D522FD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46D77A0" w14:textId="6EF3DA8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69300E1" w14:textId="07BE6F0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09583B8" w14:textId="6DC6C2E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2EAE45D" w14:textId="5260ABF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847984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DAABDFA" w14:textId="0D17D84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7A471142" w14:textId="04675B0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12317BA9" w14:textId="77777777" w:rsidTr="004921B5">
        <w:trPr>
          <w:trHeight w:val="255"/>
        </w:trPr>
        <w:tc>
          <w:tcPr>
            <w:tcW w:w="563" w:type="dxa"/>
            <w:tcBorders>
              <w:top w:val="nil"/>
              <w:left w:val="nil"/>
              <w:bottom w:val="nil"/>
              <w:right w:val="nil"/>
            </w:tcBorders>
            <w:shd w:val="clear" w:color="auto" w:fill="auto"/>
            <w:noWrap/>
            <w:hideMark/>
          </w:tcPr>
          <w:p w14:paraId="009BA334"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65</w:t>
            </w:r>
          </w:p>
        </w:tc>
        <w:tc>
          <w:tcPr>
            <w:tcW w:w="776" w:type="dxa"/>
            <w:tcBorders>
              <w:top w:val="nil"/>
              <w:left w:val="nil"/>
              <w:bottom w:val="nil"/>
              <w:right w:val="nil"/>
            </w:tcBorders>
            <w:shd w:val="clear" w:color="auto" w:fill="auto"/>
            <w:noWrap/>
            <w:hideMark/>
          </w:tcPr>
          <w:p w14:paraId="6DD0B3A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7A888BC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608" w:type="dxa"/>
            <w:tcBorders>
              <w:top w:val="nil"/>
              <w:left w:val="nil"/>
              <w:bottom w:val="nil"/>
              <w:right w:val="nil"/>
            </w:tcBorders>
            <w:shd w:val="clear" w:color="auto" w:fill="auto"/>
            <w:noWrap/>
            <w:hideMark/>
          </w:tcPr>
          <w:p w14:paraId="6367E1C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608" w:type="dxa"/>
            <w:tcBorders>
              <w:top w:val="nil"/>
              <w:left w:val="nil"/>
              <w:bottom w:val="nil"/>
              <w:right w:val="nil"/>
            </w:tcBorders>
            <w:shd w:val="clear" w:color="auto" w:fill="auto"/>
            <w:noWrap/>
            <w:hideMark/>
          </w:tcPr>
          <w:p w14:paraId="234E8DCE" w14:textId="3E38FE1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17A2D5E1" w14:textId="2DF9EE7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CF3DB7F" w14:textId="49C3F07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2389146" w14:textId="4B279DB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F29E0C1" w14:textId="6BA8620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24A01A0A" w14:textId="1AEB8AF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2D13C7E0" w14:textId="32EFC6C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6AE7B8D6" w14:textId="14E29BF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6AAC92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70F2B34E" w14:textId="0D6A94E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9D599A5" w14:textId="4478CDF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02740E69" w14:textId="4AE9320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39597FDA" w14:textId="79573C8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98AA065" w14:textId="328422F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638172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00DC6865" w14:textId="546E264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229D9388" w14:textId="3F72B0E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38C1D285" w14:textId="77777777" w:rsidTr="004921B5">
        <w:trPr>
          <w:trHeight w:val="255"/>
        </w:trPr>
        <w:tc>
          <w:tcPr>
            <w:tcW w:w="563" w:type="dxa"/>
            <w:tcBorders>
              <w:top w:val="nil"/>
              <w:left w:val="nil"/>
              <w:bottom w:val="nil"/>
              <w:right w:val="nil"/>
            </w:tcBorders>
            <w:shd w:val="clear" w:color="auto" w:fill="auto"/>
            <w:noWrap/>
            <w:hideMark/>
          </w:tcPr>
          <w:p w14:paraId="0F61CAAB"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66</w:t>
            </w:r>
          </w:p>
        </w:tc>
        <w:tc>
          <w:tcPr>
            <w:tcW w:w="776" w:type="dxa"/>
            <w:tcBorders>
              <w:top w:val="nil"/>
              <w:left w:val="nil"/>
              <w:bottom w:val="nil"/>
              <w:right w:val="nil"/>
            </w:tcBorders>
            <w:shd w:val="clear" w:color="auto" w:fill="auto"/>
            <w:noWrap/>
            <w:hideMark/>
          </w:tcPr>
          <w:p w14:paraId="35A8A9C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2286C4A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0</w:t>
            </w:r>
          </w:p>
        </w:tc>
        <w:tc>
          <w:tcPr>
            <w:tcW w:w="608" w:type="dxa"/>
            <w:tcBorders>
              <w:top w:val="nil"/>
              <w:left w:val="nil"/>
              <w:bottom w:val="nil"/>
              <w:right w:val="nil"/>
            </w:tcBorders>
            <w:shd w:val="clear" w:color="auto" w:fill="auto"/>
            <w:noWrap/>
            <w:hideMark/>
          </w:tcPr>
          <w:p w14:paraId="2731F143" w14:textId="631D01B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42016797" w14:textId="78C1F24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4AEFD3F0" w14:textId="1CFED51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DA26DFC" w14:textId="2C1A1A4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B62478C" w14:textId="54BF421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45F8805" w14:textId="3FB5179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6FF21090" w14:textId="1CFD2C1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47261F8" w14:textId="38F3264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23253219" w14:textId="142F73D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4FFBC1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41E0152D" w14:textId="6D21488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C99301F" w14:textId="797D3F5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BD7E7C2" w14:textId="55D51A7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14E2D6CB" w14:textId="0284085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D56F100" w14:textId="4403CDB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B68833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37F86C4" w14:textId="43F3CBF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6E61CB51" w14:textId="4950139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7B81D3AA" w14:textId="77777777" w:rsidTr="004921B5">
        <w:trPr>
          <w:trHeight w:val="255"/>
        </w:trPr>
        <w:tc>
          <w:tcPr>
            <w:tcW w:w="563" w:type="dxa"/>
            <w:tcBorders>
              <w:top w:val="nil"/>
              <w:left w:val="nil"/>
              <w:bottom w:val="nil"/>
              <w:right w:val="nil"/>
            </w:tcBorders>
            <w:shd w:val="clear" w:color="auto" w:fill="auto"/>
            <w:noWrap/>
            <w:hideMark/>
          </w:tcPr>
          <w:p w14:paraId="7EB607F6"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67</w:t>
            </w:r>
          </w:p>
        </w:tc>
        <w:tc>
          <w:tcPr>
            <w:tcW w:w="776" w:type="dxa"/>
            <w:tcBorders>
              <w:top w:val="nil"/>
              <w:left w:val="nil"/>
              <w:bottom w:val="nil"/>
              <w:right w:val="nil"/>
            </w:tcBorders>
            <w:shd w:val="clear" w:color="auto" w:fill="auto"/>
            <w:noWrap/>
            <w:hideMark/>
          </w:tcPr>
          <w:p w14:paraId="285C6BC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7CA0154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245DFA8C" w14:textId="07CFDF5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08" w:type="dxa"/>
            <w:tcBorders>
              <w:top w:val="nil"/>
              <w:left w:val="nil"/>
              <w:bottom w:val="nil"/>
              <w:right w:val="nil"/>
            </w:tcBorders>
            <w:shd w:val="clear" w:color="auto" w:fill="auto"/>
            <w:noWrap/>
            <w:hideMark/>
          </w:tcPr>
          <w:p w14:paraId="4461A31A" w14:textId="2A76F2F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70BAF8E7" w14:textId="1F09B96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FEBBBAA" w14:textId="5E759C8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18B4B71" w14:textId="2BA0EDC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7D9E9F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88" w:type="dxa"/>
            <w:tcBorders>
              <w:top w:val="nil"/>
              <w:left w:val="nil"/>
              <w:bottom w:val="nil"/>
              <w:right w:val="nil"/>
            </w:tcBorders>
            <w:shd w:val="clear" w:color="auto" w:fill="auto"/>
            <w:noWrap/>
            <w:hideMark/>
          </w:tcPr>
          <w:p w14:paraId="7DF29B19" w14:textId="26BA41C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F350897" w14:textId="3DA131F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10976219" w14:textId="6F6D18F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A9B196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4B292582" w14:textId="59EDFD6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490B77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85" w:type="dxa"/>
            <w:tcBorders>
              <w:top w:val="nil"/>
              <w:left w:val="nil"/>
              <w:bottom w:val="nil"/>
              <w:right w:val="nil"/>
            </w:tcBorders>
            <w:shd w:val="clear" w:color="auto" w:fill="auto"/>
            <w:noWrap/>
            <w:hideMark/>
          </w:tcPr>
          <w:p w14:paraId="3EDAC511" w14:textId="30B6E8C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69C6F48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85" w:type="dxa"/>
            <w:tcBorders>
              <w:top w:val="nil"/>
              <w:left w:val="nil"/>
              <w:bottom w:val="nil"/>
              <w:right w:val="nil"/>
            </w:tcBorders>
            <w:shd w:val="clear" w:color="auto" w:fill="auto"/>
            <w:noWrap/>
            <w:hideMark/>
          </w:tcPr>
          <w:p w14:paraId="10A04A65" w14:textId="4318120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052CC9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3380D7FD" w14:textId="7342590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70EAD1DC" w14:textId="7485D09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368A6716" w14:textId="77777777" w:rsidTr="004921B5">
        <w:trPr>
          <w:trHeight w:val="255"/>
        </w:trPr>
        <w:tc>
          <w:tcPr>
            <w:tcW w:w="563" w:type="dxa"/>
            <w:tcBorders>
              <w:top w:val="nil"/>
              <w:left w:val="nil"/>
              <w:bottom w:val="nil"/>
              <w:right w:val="nil"/>
            </w:tcBorders>
            <w:shd w:val="clear" w:color="auto" w:fill="auto"/>
            <w:noWrap/>
            <w:hideMark/>
          </w:tcPr>
          <w:p w14:paraId="3EA20C94"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68</w:t>
            </w:r>
          </w:p>
        </w:tc>
        <w:tc>
          <w:tcPr>
            <w:tcW w:w="776" w:type="dxa"/>
            <w:tcBorders>
              <w:top w:val="nil"/>
              <w:left w:val="nil"/>
              <w:bottom w:val="nil"/>
              <w:right w:val="nil"/>
            </w:tcBorders>
            <w:shd w:val="clear" w:color="auto" w:fill="auto"/>
            <w:noWrap/>
            <w:hideMark/>
          </w:tcPr>
          <w:p w14:paraId="69C9724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703269A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9</w:t>
            </w:r>
          </w:p>
        </w:tc>
        <w:tc>
          <w:tcPr>
            <w:tcW w:w="608" w:type="dxa"/>
            <w:tcBorders>
              <w:top w:val="nil"/>
              <w:left w:val="nil"/>
              <w:bottom w:val="nil"/>
              <w:right w:val="nil"/>
            </w:tcBorders>
            <w:shd w:val="clear" w:color="auto" w:fill="auto"/>
            <w:noWrap/>
            <w:hideMark/>
          </w:tcPr>
          <w:p w14:paraId="590B432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w:t>
            </w:r>
          </w:p>
        </w:tc>
        <w:tc>
          <w:tcPr>
            <w:tcW w:w="608" w:type="dxa"/>
            <w:tcBorders>
              <w:top w:val="nil"/>
              <w:left w:val="nil"/>
              <w:bottom w:val="nil"/>
              <w:right w:val="nil"/>
            </w:tcBorders>
            <w:shd w:val="clear" w:color="auto" w:fill="auto"/>
            <w:noWrap/>
            <w:hideMark/>
          </w:tcPr>
          <w:p w14:paraId="201BAD7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60D9C16F" w14:textId="572B5D3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CDEA30E" w14:textId="4781E23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42220DC" w14:textId="63019F9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C536A6B" w14:textId="2AD237C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37266430" w14:textId="3572EE6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56DE4CB1" w14:textId="7F95325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2931188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222" w:type="dxa"/>
            <w:tcBorders>
              <w:top w:val="nil"/>
              <w:left w:val="nil"/>
              <w:bottom w:val="nil"/>
              <w:right w:val="nil"/>
            </w:tcBorders>
            <w:shd w:val="clear" w:color="auto" w:fill="auto"/>
            <w:noWrap/>
            <w:hideMark/>
          </w:tcPr>
          <w:p w14:paraId="5B8731B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C8BDDB3" w14:textId="716FB91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CC50527" w14:textId="68E98E4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3D637D03" w14:textId="48E36EF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CBFBFBF" w14:textId="1223FB4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32BCC31" w14:textId="056296A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2454A6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4744C3D0" w14:textId="7F88899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3418CD58" w14:textId="75341E8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0005279A" w14:textId="77777777" w:rsidTr="004921B5">
        <w:trPr>
          <w:trHeight w:val="255"/>
        </w:trPr>
        <w:tc>
          <w:tcPr>
            <w:tcW w:w="563" w:type="dxa"/>
            <w:tcBorders>
              <w:top w:val="nil"/>
              <w:left w:val="nil"/>
              <w:bottom w:val="nil"/>
              <w:right w:val="nil"/>
            </w:tcBorders>
            <w:shd w:val="clear" w:color="auto" w:fill="auto"/>
            <w:noWrap/>
            <w:hideMark/>
          </w:tcPr>
          <w:p w14:paraId="76A180B8"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69</w:t>
            </w:r>
          </w:p>
        </w:tc>
        <w:tc>
          <w:tcPr>
            <w:tcW w:w="776" w:type="dxa"/>
            <w:tcBorders>
              <w:top w:val="nil"/>
              <w:left w:val="nil"/>
              <w:bottom w:val="nil"/>
              <w:right w:val="nil"/>
            </w:tcBorders>
            <w:shd w:val="clear" w:color="auto" w:fill="auto"/>
            <w:noWrap/>
            <w:hideMark/>
          </w:tcPr>
          <w:p w14:paraId="2CD408D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5D6496B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10</w:t>
            </w:r>
          </w:p>
        </w:tc>
        <w:tc>
          <w:tcPr>
            <w:tcW w:w="608" w:type="dxa"/>
            <w:tcBorders>
              <w:top w:val="nil"/>
              <w:left w:val="nil"/>
              <w:bottom w:val="nil"/>
              <w:right w:val="nil"/>
            </w:tcBorders>
            <w:shd w:val="clear" w:color="auto" w:fill="auto"/>
            <w:noWrap/>
            <w:hideMark/>
          </w:tcPr>
          <w:p w14:paraId="76F5FC0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55D2C92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794" w:type="dxa"/>
            <w:tcBorders>
              <w:top w:val="nil"/>
              <w:left w:val="nil"/>
              <w:bottom w:val="nil"/>
              <w:right w:val="nil"/>
            </w:tcBorders>
            <w:shd w:val="clear" w:color="auto" w:fill="auto"/>
            <w:noWrap/>
            <w:hideMark/>
          </w:tcPr>
          <w:p w14:paraId="127B9598" w14:textId="34BD31D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A269314" w14:textId="71CEB3F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24E53C36" w14:textId="065A4C6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943A436" w14:textId="5EDEDDA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02FF4EC3" w14:textId="698A57C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77D4996" w14:textId="40AD308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3C7CC28E" w14:textId="62177CA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940A1D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5F8EAB25" w14:textId="254229F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7F48A10D" w14:textId="35F19D5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0575E2B" w14:textId="3CA64A5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52C46792" w14:textId="5E5EFDA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3C61E9C" w14:textId="237D99B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729126F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4590482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26*</w:t>
            </w:r>
          </w:p>
        </w:tc>
        <w:tc>
          <w:tcPr>
            <w:tcW w:w="683" w:type="dxa"/>
            <w:tcBorders>
              <w:top w:val="nil"/>
              <w:left w:val="nil"/>
              <w:bottom w:val="nil"/>
              <w:right w:val="nil"/>
            </w:tcBorders>
            <w:shd w:val="clear" w:color="auto" w:fill="auto"/>
            <w:noWrap/>
            <w:hideMark/>
          </w:tcPr>
          <w:p w14:paraId="4B2C5D53" w14:textId="5FE71FAE"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r w:rsidR="00015CF3" w:rsidRPr="004921B5">
              <w:rPr>
                <w:rFonts w:ascii="Times New Roman" w:eastAsia="Times New Roman" w:hAnsi="Times New Roman" w:cs="Times New Roman"/>
                <w:color w:val="000000"/>
                <w:sz w:val="20"/>
                <w:szCs w:val="20"/>
                <w:lang w:val="en-GB"/>
              </w:rPr>
              <w:t>b</w:t>
            </w:r>
            <w:r w:rsidRPr="004921B5">
              <w:rPr>
                <w:rFonts w:ascii="Times New Roman" w:eastAsia="Times New Roman" w:hAnsi="Times New Roman" w:cs="Times New Roman"/>
                <w:color w:val="000000"/>
                <w:sz w:val="20"/>
                <w:szCs w:val="20"/>
                <w:lang w:val="en-GB"/>
              </w:rPr>
              <w:t>)</w:t>
            </w:r>
          </w:p>
        </w:tc>
      </w:tr>
      <w:tr w:rsidR="00753A6B" w:rsidRPr="004921B5" w14:paraId="57712266" w14:textId="77777777" w:rsidTr="004921B5">
        <w:trPr>
          <w:trHeight w:val="255"/>
        </w:trPr>
        <w:tc>
          <w:tcPr>
            <w:tcW w:w="563" w:type="dxa"/>
            <w:tcBorders>
              <w:top w:val="nil"/>
              <w:left w:val="nil"/>
              <w:bottom w:val="nil"/>
              <w:right w:val="nil"/>
            </w:tcBorders>
            <w:shd w:val="clear" w:color="auto" w:fill="auto"/>
            <w:noWrap/>
            <w:hideMark/>
          </w:tcPr>
          <w:p w14:paraId="60CCE861"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70</w:t>
            </w:r>
          </w:p>
        </w:tc>
        <w:tc>
          <w:tcPr>
            <w:tcW w:w="776" w:type="dxa"/>
            <w:tcBorders>
              <w:top w:val="nil"/>
              <w:left w:val="nil"/>
              <w:bottom w:val="nil"/>
              <w:right w:val="nil"/>
            </w:tcBorders>
            <w:shd w:val="clear" w:color="auto" w:fill="auto"/>
            <w:noWrap/>
            <w:hideMark/>
          </w:tcPr>
          <w:p w14:paraId="2FFBBC3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6771402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7EB8249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bottom w:val="nil"/>
              <w:right w:val="nil"/>
            </w:tcBorders>
            <w:shd w:val="clear" w:color="auto" w:fill="auto"/>
            <w:noWrap/>
            <w:hideMark/>
          </w:tcPr>
          <w:p w14:paraId="79617732" w14:textId="54519B9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nil"/>
              <w:right w:val="nil"/>
            </w:tcBorders>
            <w:shd w:val="clear" w:color="auto" w:fill="auto"/>
            <w:noWrap/>
            <w:hideMark/>
          </w:tcPr>
          <w:p w14:paraId="2B26A330" w14:textId="7FEBC58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44F432E" w14:textId="63873B7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FD0EDE9" w14:textId="782411D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D43F84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88" w:type="dxa"/>
            <w:tcBorders>
              <w:top w:val="nil"/>
              <w:left w:val="nil"/>
              <w:bottom w:val="nil"/>
              <w:right w:val="nil"/>
            </w:tcBorders>
            <w:shd w:val="clear" w:color="auto" w:fill="auto"/>
            <w:noWrap/>
            <w:hideMark/>
          </w:tcPr>
          <w:p w14:paraId="7399C17E" w14:textId="00D23D4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CA0F3F5" w14:textId="25ADDAD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75BC0180" w14:textId="19CCDAB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892834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37C4589F" w14:textId="7B63EBE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288AD53" w14:textId="66EC7A5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06DE94C" w14:textId="56ECD7E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239BDF88" w14:textId="002B481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DDB237F" w14:textId="3C513A2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AED96B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17BC4460" w14:textId="7C64050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2C97D272" w14:textId="6261C84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42D4BA9A" w14:textId="77777777" w:rsidTr="004921B5">
        <w:trPr>
          <w:trHeight w:val="255"/>
        </w:trPr>
        <w:tc>
          <w:tcPr>
            <w:tcW w:w="563" w:type="dxa"/>
            <w:tcBorders>
              <w:top w:val="nil"/>
              <w:left w:val="nil"/>
              <w:bottom w:val="nil"/>
              <w:right w:val="nil"/>
            </w:tcBorders>
            <w:shd w:val="clear" w:color="auto" w:fill="auto"/>
            <w:noWrap/>
            <w:hideMark/>
          </w:tcPr>
          <w:p w14:paraId="2A418BBB"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71</w:t>
            </w:r>
          </w:p>
        </w:tc>
        <w:tc>
          <w:tcPr>
            <w:tcW w:w="776" w:type="dxa"/>
            <w:tcBorders>
              <w:top w:val="nil"/>
              <w:left w:val="nil"/>
              <w:bottom w:val="nil"/>
              <w:right w:val="nil"/>
            </w:tcBorders>
            <w:shd w:val="clear" w:color="auto" w:fill="auto"/>
            <w:noWrap/>
            <w:hideMark/>
          </w:tcPr>
          <w:p w14:paraId="2F9A554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4EC5940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23</w:t>
            </w:r>
          </w:p>
        </w:tc>
        <w:tc>
          <w:tcPr>
            <w:tcW w:w="608" w:type="dxa"/>
            <w:tcBorders>
              <w:top w:val="nil"/>
              <w:left w:val="nil"/>
              <w:bottom w:val="nil"/>
              <w:right w:val="nil"/>
            </w:tcBorders>
            <w:shd w:val="clear" w:color="auto" w:fill="auto"/>
            <w:noWrap/>
            <w:hideMark/>
          </w:tcPr>
          <w:p w14:paraId="0CCC9C3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2091FBB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1B72807D" w14:textId="7F57362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2B7E932" w14:textId="4374D29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479D5F7" w14:textId="48D9EF4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4112446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8</w:t>
            </w:r>
          </w:p>
        </w:tc>
        <w:tc>
          <w:tcPr>
            <w:tcW w:w="688" w:type="dxa"/>
            <w:tcBorders>
              <w:top w:val="nil"/>
              <w:left w:val="nil"/>
              <w:bottom w:val="nil"/>
              <w:right w:val="nil"/>
            </w:tcBorders>
            <w:shd w:val="clear" w:color="auto" w:fill="auto"/>
            <w:noWrap/>
            <w:hideMark/>
          </w:tcPr>
          <w:p w14:paraId="74D76E9F" w14:textId="7FB6284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7BBBAF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804" w:type="dxa"/>
            <w:tcBorders>
              <w:top w:val="nil"/>
              <w:left w:val="nil"/>
              <w:bottom w:val="nil"/>
              <w:right w:val="nil"/>
            </w:tcBorders>
            <w:shd w:val="clear" w:color="auto" w:fill="auto"/>
            <w:noWrap/>
            <w:hideMark/>
          </w:tcPr>
          <w:p w14:paraId="4800F458" w14:textId="0C9A3DA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7AAA08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17DDE6C4"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6</w:t>
            </w:r>
          </w:p>
        </w:tc>
        <w:tc>
          <w:tcPr>
            <w:tcW w:w="714" w:type="dxa"/>
            <w:tcBorders>
              <w:top w:val="nil"/>
              <w:left w:val="nil"/>
              <w:bottom w:val="nil"/>
              <w:right w:val="nil"/>
            </w:tcBorders>
            <w:shd w:val="clear" w:color="auto" w:fill="auto"/>
            <w:noWrap/>
            <w:hideMark/>
          </w:tcPr>
          <w:p w14:paraId="36EAA0C1" w14:textId="39BED69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225E4C0" w14:textId="2835D78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62C59561" w14:textId="2CD80BB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1009F33" w14:textId="4E9BBC3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1FE8562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2F3CC100" w14:textId="092FC28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48C4D964" w14:textId="007D7C4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115659B9" w14:textId="77777777" w:rsidTr="004921B5">
        <w:trPr>
          <w:trHeight w:val="255"/>
        </w:trPr>
        <w:tc>
          <w:tcPr>
            <w:tcW w:w="563" w:type="dxa"/>
            <w:tcBorders>
              <w:top w:val="nil"/>
              <w:left w:val="nil"/>
              <w:bottom w:val="nil"/>
              <w:right w:val="nil"/>
            </w:tcBorders>
            <w:shd w:val="clear" w:color="auto" w:fill="auto"/>
            <w:noWrap/>
            <w:hideMark/>
          </w:tcPr>
          <w:p w14:paraId="760787A6"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72</w:t>
            </w:r>
          </w:p>
        </w:tc>
        <w:tc>
          <w:tcPr>
            <w:tcW w:w="776" w:type="dxa"/>
            <w:tcBorders>
              <w:top w:val="nil"/>
              <w:left w:val="nil"/>
              <w:bottom w:val="nil"/>
              <w:right w:val="nil"/>
            </w:tcBorders>
            <w:shd w:val="clear" w:color="auto" w:fill="auto"/>
            <w:noWrap/>
            <w:hideMark/>
          </w:tcPr>
          <w:p w14:paraId="19EBE61D"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09E7B54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26</w:t>
            </w:r>
          </w:p>
        </w:tc>
        <w:tc>
          <w:tcPr>
            <w:tcW w:w="608" w:type="dxa"/>
            <w:tcBorders>
              <w:top w:val="nil"/>
              <w:left w:val="nil"/>
              <w:bottom w:val="nil"/>
              <w:right w:val="nil"/>
            </w:tcBorders>
            <w:shd w:val="clear" w:color="auto" w:fill="auto"/>
            <w:noWrap/>
            <w:hideMark/>
          </w:tcPr>
          <w:p w14:paraId="192287B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608" w:type="dxa"/>
            <w:tcBorders>
              <w:top w:val="nil"/>
              <w:left w:val="nil"/>
              <w:bottom w:val="nil"/>
              <w:right w:val="nil"/>
            </w:tcBorders>
            <w:shd w:val="clear" w:color="auto" w:fill="auto"/>
            <w:noWrap/>
            <w:hideMark/>
          </w:tcPr>
          <w:p w14:paraId="5CBC406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94" w:type="dxa"/>
            <w:tcBorders>
              <w:top w:val="nil"/>
              <w:left w:val="nil"/>
              <w:bottom w:val="nil"/>
              <w:right w:val="nil"/>
            </w:tcBorders>
            <w:shd w:val="clear" w:color="auto" w:fill="auto"/>
            <w:noWrap/>
            <w:hideMark/>
          </w:tcPr>
          <w:p w14:paraId="3D009F77" w14:textId="2F0BF739"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546247" w:rsidRPr="004921B5">
              <w:rPr>
                <w:rFonts w:ascii="Times New Roman" w:eastAsia="Times New Roman" w:hAnsi="Times New Roman" w:cs="Times New Roman"/>
                <w:color w:val="000000"/>
                <w:sz w:val="20"/>
                <w:szCs w:val="20"/>
                <w:lang w:val="en-GB"/>
              </w:rPr>
              <w:t>a</w:t>
            </w:r>
            <w:r w:rsidRPr="004921B5">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BF27A76" w14:textId="6D47738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050DFBB" w14:textId="4F91DCE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9A3BAC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688" w:type="dxa"/>
            <w:tcBorders>
              <w:top w:val="nil"/>
              <w:left w:val="nil"/>
              <w:bottom w:val="nil"/>
              <w:right w:val="nil"/>
            </w:tcBorders>
            <w:shd w:val="clear" w:color="auto" w:fill="auto"/>
            <w:noWrap/>
            <w:hideMark/>
          </w:tcPr>
          <w:p w14:paraId="59409CA9" w14:textId="6B44EF5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1EC6F51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9</w:t>
            </w:r>
          </w:p>
        </w:tc>
        <w:tc>
          <w:tcPr>
            <w:tcW w:w="804" w:type="dxa"/>
            <w:tcBorders>
              <w:top w:val="nil"/>
              <w:left w:val="nil"/>
              <w:bottom w:val="nil"/>
              <w:right w:val="nil"/>
            </w:tcBorders>
            <w:shd w:val="clear" w:color="auto" w:fill="auto"/>
            <w:noWrap/>
            <w:hideMark/>
          </w:tcPr>
          <w:p w14:paraId="51B5F45C" w14:textId="1485925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C6C484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711EE533" w14:textId="53620AD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94BC1F3" w14:textId="01F5261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A5C5AD2" w14:textId="1A0A46D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415186F" w14:textId="7C6DE4F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85734C2" w14:textId="4025F51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448FFFE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6358D320" w14:textId="3505F8D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61A851C8" w14:textId="6B01472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646A06ED" w14:textId="77777777" w:rsidTr="004921B5">
        <w:trPr>
          <w:trHeight w:val="255"/>
        </w:trPr>
        <w:tc>
          <w:tcPr>
            <w:tcW w:w="563" w:type="dxa"/>
            <w:tcBorders>
              <w:top w:val="nil"/>
              <w:left w:val="nil"/>
              <w:bottom w:val="nil"/>
              <w:right w:val="nil"/>
            </w:tcBorders>
            <w:shd w:val="clear" w:color="auto" w:fill="auto"/>
            <w:noWrap/>
            <w:hideMark/>
          </w:tcPr>
          <w:p w14:paraId="38BCCF8C"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73</w:t>
            </w:r>
          </w:p>
        </w:tc>
        <w:tc>
          <w:tcPr>
            <w:tcW w:w="776" w:type="dxa"/>
            <w:tcBorders>
              <w:top w:val="nil"/>
              <w:left w:val="nil"/>
              <w:bottom w:val="nil"/>
              <w:right w:val="nil"/>
            </w:tcBorders>
            <w:shd w:val="clear" w:color="auto" w:fill="auto"/>
            <w:noWrap/>
            <w:hideMark/>
          </w:tcPr>
          <w:p w14:paraId="3E72F05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5A7A580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608" w:type="dxa"/>
            <w:tcBorders>
              <w:top w:val="nil"/>
              <w:left w:val="nil"/>
              <w:bottom w:val="nil"/>
              <w:right w:val="nil"/>
            </w:tcBorders>
            <w:shd w:val="clear" w:color="auto" w:fill="auto"/>
            <w:noWrap/>
            <w:hideMark/>
          </w:tcPr>
          <w:p w14:paraId="2290B18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8</w:t>
            </w:r>
          </w:p>
        </w:tc>
        <w:tc>
          <w:tcPr>
            <w:tcW w:w="608" w:type="dxa"/>
            <w:tcBorders>
              <w:top w:val="nil"/>
              <w:left w:val="nil"/>
              <w:bottom w:val="nil"/>
              <w:right w:val="nil"/>
            </w:tcBorders>
            <w:shd w:val="clear" w:color="auto" w:fill="auto"/>
            <w:noWrap/>
            <w:hideMark/>
          </w:tcPr>
          <w:p w14:paraId="23F77AD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794" w:type="dxa"/>
            <w:tcBorders>
              <w:top w:val="nil"/>
              <w:left w:val="nil"/>
              <w:bottom w:val="nil"/>
              <w:right w:val="nil"/>
            </w:tcBorders>
            <w:shd w:val="clear" w:color="auto" w:fill="auto"/>
            <w:noWrap/>
            <w:hideMark/>
          </w:tcPr>
          <w:p w14:paraId="683021B5" w14:textId="57146EA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989FEEA" w14:textId="10C13C6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5E050889" w14:textId="2A09880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2254C16" w14:textId="01A2FD9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6BE49313" w14:textId="3A19F99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AEB2AC1" w14:textId="3E997B87"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6AD3F96A" w14:textId="1C86AF3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6114466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1DDB0A9" w14:textId="1874A3E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0CF3C08" w14:textId="0A9495F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93EC350" w14:textId="71248D5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77D7CE0B" w14:textId="66A619F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2D08711C" w14:textId="57818FA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7E8156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5D8A5FF8" w14:textId="29AA4C2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20908C7B" w14:textId="3036CDA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76C2AAC2" w14:textId="77777777" w:rsidTr="004921B5">
        <w:trPr>
          <w:trHeight w:val="255"/>
        </w:trPr>
        <w:tc>
          <w:tcPr>
            <w:tcW w:w="563" w:type="dxa"/>
            <w:tcBorders>
              <w:top w:val="nil"/>
              <w:left w:val="nil"/>
              <w:bottom w:val="nil"/>
              <w:right w:val="nil"/>
            </w:tcBorders>
            <w:shd w:val="clear" w:color="auto" w:fill="auto"/>
            <w:noWrap/>
            <w:hideMark/>
          </w:tcPr>
          <w:p w14:paraId="52988D6F"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74</w:t>
            </w:r>
          </w:p>
        </w:tc>
        <w:tc>
          <w:tcPr>
            <w:tcW w:w="776" w:type="dxa"/>
            <w:tcBorders>
              <w:top w:val="nil"/>
              <w:left w:val="nil"/>
              <w:bottom w:val="nil"/>
              <w:right w:val="nil"/>
            </w:tcBorders>
            <w:shd w:val="clear" w:color="auto" w:fill="auto"/>
            <w:noWrap/>
            <w:hideMark/>
          </w:tcPr>
          <w:p w14:paraId="4176C54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047AE22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79</w:t>
            </w:r>
          </w:p>
        </w:tc>
        <w:tc>
          <w:tcPr>
            <w:tcW w:w="608" w:type="dxa"/>
            <w:tcBorders>
              <w:top w:val="nil"/>
              <w:left w:val="nil"/>
              <w:bottom w:val="nil"/>
              <w:right w:val="nil"/>
            </w:tcBorders>
            <w:shd w:val="clear" w:color="auto" w:fill="auto"/>
            <w:noWrap/>
            <w:hideMark/>
          </w:tcPr>
          <w:p w14:paraId="7941BB5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44</w:t>
            </w:r>
          </w:p>
        </w:tc>
        <w:tc>
          <w:tcPr>
            <w:tcW w:w="608" w:type="dxa"/>
            <w:tcBorders>
              <w:top w:val="nil"/>
              <w:left w:val="nil"/>
              <w:bottom w:val="nil"/>
              <w:right w:val="nil"/>
            </w:tcBorders>
            <w:shd w:val="clear" w:color="auto" w:fill="auto"/>
            <w:noWrap/>
            <w:hideMark/>
          </w:tcPr>
          <w:p w14:paraId="69BCF10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32</w:t>
            </w:r>
          </w:p>
        </w:tc>
        <w:tc>
          <w:tcPr>
            <w:tcW w:w="794" w:type="dxa"/>
            <w:tcBorders>
              <w:top w:val="nil"/>
              <w:left w:val="nil"/>
              <w:bottom w:val="nil"/>
              <w:right w:val="nil"/>
            </w:tcBorders>
            <w:shd w:val="clear" w:color="auto" w:fill="auto"/>
            <w:noWrap/>
            <w:hideMark/>
          </w:tcPr>
          <w:p w14:paraId="1076FC66" w14:textId="2BA1E500"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r w:rsidR="00546247" w:rsidRPr="004921B5">
              <w:rPr>
                <w:rFonts w:ascii="Times New Roman" w:eastAsia="Times New Roman" w:hAnsi="Times New Roman" w:cs="Times New Roman"/>
                <w:color w:val="000000"/>
                <w:sz w:val="20"/>
                <w:szCs w:val="20"/>
                <w:lang w:val="en-GB"/>
              </w:rPr>
              <w:t>a</w:t>
            </w:r>
            <w:r w:rsidRPr="004921B5">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3FBD95A5" w14:textId="7B32496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6722A47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50" w:type="dxa"/>
            <w:tcBorders>
              <w:top w:val="nil"/>
              <w:left w:val="nil"/>
              <w:bottom w:val="nil"/>
              <w:right w:val="nil"/>
            </w:tcBorders>
            <w:shd w:val="clear" w:color="auto" w:fill="auto"/>
            <w:noWrap/>
            <w:hideMark/>
          </w:tcPr>
          <w:p w14:paraId="370B8A86" w14:textId="2272896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bottom w:val="nil"/>
              <w:right w:val="nil"/>
            </w:tcBorders>
            <w:shd w:val="clear" w:color="auto" w:fill="auto"/>
            <w:noWrap/>
            <w:hideMark/>
          </w:tcPr>
          <w:p w14:paraId="50CDF9BD" w14:textId="6A651701"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08F2B74F" w14:textId="3301F63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bottom w:val="nil"/>
              <w:right w:val="nil"/>
            </w:tcBorders>
            <w:shd w:val="clear" w:color="auto" w:fill="auto"/>
            <w:noWrap/>
            <w:hideMark/>
          </w:tcPr>
          <w:p w14:paraId="626EF789" w14:textId="296B551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61B388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6D558E1A" w14:textId="6F5E939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6397894" w14:textId="1B73794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5D3866D" w14:textId="6C75344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7ED8FA6E" w14:textId="1530CB8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650C514F" w14:textId="6069C40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4982D9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7D192D20" w14:textId="1FB8947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49E524D4" w14:textId="3A3A9356"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04690B49" w14:textId="77777777" w:rsidTr="004921B5">
        <w:trPr>
          <w:trHeight w:val="255"/>
        </w:trPr>
        <w:tc>
          <w:tcPr>
            <w:tcW w:w="563" w:type="dxa"/>
            <w:tcBorders>
              <w:top w:val="nil"/>
              <w:left w:val="nil"/>
              <w:bottom w:val="nil"/>
              <w:right w:val="nil"/>
            </w:tcBorders>
            <w:shd w:val="clear" w:color="auto" w:fill="auto"/>
            <w:noWrap/>
            <w:hideMark/>
          </w:tcPr>
          <w:p w14:paraId="251DDB33"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75</w:t>
            </w:r>
          </w:p>
        </w:tc>
        <w:tc>
          <w:tcPr>
            <w:tcW w:w="776" w:type="dxa"/>
            <w:tcBorders>
              <w:top w:val="nil"/>
              <w:left w:val="nil"/>
              <w:bottom w:val="nil"/>
              <w:right w:val="nil"/>
            </w:tcBorders>
            <w:shd w:val="clear" w:color="auto" w:fill="auto"/>
            <w:noWrap/>
            <w:hideMark/>
          </w:tcPr>
          <w:p w14:paraId="056EFDC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0E0ABBB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25</w:t>
            </w:r>
          </w:p>
        </w:tc>
        <w:tc>
          <w:tcPr>
            <w:tcW w:w="608" w:type="dxa"/>
            <w:tcBorders>
              <w:top w:val="nil"/>
              <w:left w:val="nil"/>
              <w:bottom w:val="nil"/>
              <w:right w:val="nil"/>
            </w:tcBorders>
            <w:shd w:val="clear" w:color="auto" w:fill="auto"/>
            <w:noWrap/>
            <w:hideMark/>
          </w:tcPr>
          <w:p w14:paraId="4CD0686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608" w:type="dxa"/>
            <w:tcBorders>
              <w:top w:val="nil"/>
              <w:left w:val="nil"/>
              <w:bottom w:val="nil"/>
              <w:right w:val="nil"/>
            </w:tcBorders>
            <w:shd w:val="clear" w:color="auto" w:fill="auto"/>
            <w:noWrap/>
            <w:hideMark/>
          </w:tcPr>
          <w:p w14:paraId="7242C44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794" w:type="dxa"/>
            <w:tcBorders>
              <w:top w:val="nil"/>
              <w:left w:val="nil"/>
              <w:bottom w:val="nil"/>
              <w:right w:val="nil"/>
            </w:tcBorders>
            <w:shd w:val="clear" w:color="auto" w:fill="auto"/>
            <w:noWrap/>
            <w:hideMark/>
          </w:tcPr>
          <w:p w14:paraId="06700DB1" w14:textId="6544961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13CA0091" w14:textId="050384C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784762B" w14:textId="418D969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FB6320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8</w:t>
            </w:r>
          </w:p>
        </w:tc>
        <w:tc>
          <w:tcPr>
            <w:tcW w:w="688" w:type="dxa"/>
            <w:tcBorders>
              <w:top w:val="nil"/>
              <w:left w:val="nil"/>
              <w:bottom w:val="nil"/>
              <w:right w:val="nil"/>
            </w:tcBorders>
            <w:shd w:val="clear" w:color="auto" w:fill="auto"/>
            <w:noWrap/>
            <w:hideMark/>
          </w:tcPr>
          <w:p w14:paraId="4BA916CC" w14:textId="4CE64B7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30DC600F"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12</w:t>
            </w:r>
          </w:p>
        </w:tc>
        <w:tc>
          <w:tcPr>
            <w:tcW w:w="804" w:type="dxa"/>
            <w:tcBorders>
              <w:top w:val="nil"/>
              <w:left w:val="nil"/>
              <w:bottom w:val="nil"/>
              <w:right w:val="nil"/>
            </w:tcBorders>
            <w:shd w:val="clear" w:color="auto" w:fill="auto"/>
            <w:noWrap/>
            <w:hideMark/>
          </w:tcPr>
          <w:p w14:paraId="115DF206" w14:textId="000E763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5C1A8A1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0130CA96" w14:textId="70DED240"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7D88661" w14:textId="1869CB88"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58A7FF52" w14:textId="1BD222F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3FFAC80D" w14:textId="5C10DE0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12D97DB5" w14:textId="6D5111E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CB83A3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029DD89A" w14:textId="7947A65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7C8B3B26" w14:textId="34E102B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7CF81243" w14:textId="77777777" w:rsidTr="004921B5">
        <w:trPr>
          <w:trHeight w:val="255"/>
        </w:trPr>
        <w:tc>
          <w:tcPr>
            <w:tcW w:w="563" w:type="dxa"/>
            <w:tcBorders>
              <w:top w:val="nil"/>
              <w:left w:val="nil"/>
              <w:bottom w:val="nil"/>
              <w:right w:val="nil"/>
            </w:tcBorders>
            <w:shd w:val="clear" w:color="auto" w:fill="auto"/>
            <w:noWrap/>
            <w:hideMark/>
          </w:tcPr>
          <w:p w14:paraId="4CE297E8"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76</w:t>
            </w:r>
          </w:p>
        </w:tc>
        <w:tc>
          <w:tcPr>
            <w:tcW w:w="776" w:type="dxa"/>
            <w:tcBorders>
              <w:top w:val="nil"/>
              <w:left w:val="nil"/>
              <w:bottom w:val="nil"/>
              <w:right w:val="nil"/>
            </w:tcBorders>
            <w:shd w:val="clear" w:color="auto" w:fill="auto"/>
            <w:noWrap/>
            <w:hideMark/>
          </w:tcPr>
          <w:p w14:paraId="2BEA757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nil"/>
              <w:right w:val="nil"/>
            </w:tcBorders>
            <w:shd w:val="clear" w:color="auto" w:fill="auto"/>
            <w:noWrap/>
            <w:hideMark/>
          </w:tcPr>
          <w:p w14:paraId="5CA8924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11</w:t>
            </w:r>
          </w:p>
        </w:tc>
        <w:tc>
          <w:tcPr>
            <w:tcW w:w="608" w:type="dxa"/>
            <w:tcBorders>
              <w:top w:val="nil"/>
              <w:left w:val="nil"/>
              <w:bottom w:val="nil"/>
              <w:right w:val="nil"/>
            </w:tcBorders>
            <w:shd w:val="clear" w:color="auto" w:fill="auto"/>
            <w:noWrap/>
            <w:hideMark/>
          </w:tcPr>
          <w:p w14:paraId="4A004492"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08" w:type="dxa"/>
            <w:tcBorders>
              <w:top w:val="nil"/>
              <w:left w:val="nil"/>
              <w:bottom w:val="nil"/>
              <w:right w:val="nil"/>
            </w:tcBorders>
            <w:shd w:val="clear" w:color="auto" w:fill="auto"/>
            <w:noWrap/>
            <w:hideMark/>
          </w:tcPr>
          <w:p w14:paraId="07537746"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794" w:type="dxa"/>
            <w:tcBorders>
              <w:top w:val="nil"/>
              <w:left w:val="nil"/>
              <w:bottom w:val="nil"/>
              <w:right w:val="nil"/>
            </w:tcBorders>
            <w:shd w:val="clear" w:color="auto" w:fill="auto"/>
            <w:noWrap/>
            <w:hideMark/>
          </w:tcPr>
          <w:p w14:paraId="281370ED" w14:textId="7908751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CE00C4B" w14:textId="5819917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0A4444B5" w14:textId="67EEB0C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780C94B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w:t>
            </w:r>
          </w:p>
        </w:tc>
        <w:tc>
          <w:tcPr>
            <w:tcW w:w="688" w:type="dxa"/>
            <w:tcBorders>
              <w:top w:val="nil"/>
              <w:left w:val="nil"/>
              <w:bottom w:val="nil"/>
              <w:right w:val="nil"/>
            </w:tcBorders>
            <w:shd w:val="clear" w:color="auto" w:fill="auto"/>
            <w:noWrap/>
            <w:hideMark/>
          </w:tcPr>
          <w:p w14:paraId="15B21CD4" w14:textId="12A6779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nil"/>
              <w:right w:val="nil"/>
            </w:tcBorders>
            <w:shd w:val="clear" w:color="auto" w:fill="auto"/>
            <w:noWrap/>
            <w:hideMark/>
          </w:tcPr>
          <w:p w14:paraId="6D08BDAA"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w:t>
            </w:r>
          </w:p>
        </w:tc>
        <w:tc>
          <w:tcPr>
            <w:tcW w:w="804" w:type="dxa"/>
            <w:tcBorders>
              <w:top w:val="nil"/>
              <w:left w:val="nil"/>
              <w:bottom w:val="nil"/>
              <w:right w:val="nil"/>
            </w:tcBorders>
            <w:shd w:val="clear" w:color="auto" w:fill="auto"/>
            <w:noWrap/>
            <w:hideMark/>
          </w:tcPr>
          <w:p w14:paraId="03611BFF" w14:textId="27AB3FD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3F7BB53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nil"/>
              <w:right w:val="nil"/>
            </w:tcBorders>
            <w:shd w:val="clear" w:color="auto" w:fill="auto"/>
            <w:noWrap/>
            <w:hideMark/>
          </w:tcPr>
          <w:p w14:paraId="07E3E5F0" w14:textId="45E44AD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nil"/>
              <w:right w:val="nil"/>
            </w:tcBorders>
            <w:shd w:val="clear" w:color="auto" w:fill="auto"/>
            <w:noWrap/>
            <w:hideMark/>
          </w:tcPr>
          <w:p w14:paraId="4CF8CB54" w14:textId="383EBFA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F9D369E" w14:textId="4039EB4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nil"/>
              <w:right w:val="nil"/>
            </w:tcBorders>
            <w:shd w:val="clear" w:color="auto" w:fill="auto"/>
            <w:noWrap/>
            <w:hideMark/>
          </w:tcPr>
          <w:p w14:paraId="4D455B2F" w14:textId="67B7945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nil"/>
              <w:right w:val="nil"/>
            </w:tcBorders>
            <w:shd w:val="clear" w:color="auto" w:fill="auto"/>
            <w:noWrap/>
            <w:hideMark/>
          </w:tcPr>
          <w:p w14:paraId="78C809CA" w14:textId="25A8B94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nil"/>
              <w:right w:val="nil"/>
            </w:tcBorders>
            <w:shd w:val="clear" w:color="auto" w:fill="auto"/>
            <w:noWrap/>
            <w:hideMark/>
          </w:tcPr>
          <w:p w14:paraId="2D2C83EB"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nil"/>
              <w:right w:val="nil"/>
            </w:tcBorders>
            <w:shd w:val="clear" w:color="auto" w:fill="auto"/>
            <w:noWrap/>
            <w:hideMark/>
          </w:tcPr>
          <w:p w14:paraId="1FCD99D4" w14:textId="27DF8F0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nil"/>
              <w:right w:val="nil"/>
            </w:tcBorders>
            <w:shd w:val="clear" w:color="auto" w:fill="auto"/>
            <w:noWrap/>
            <w:hideMark/>
          </w:tcPr>
          <w:p w14:paraId="2D930A1F" w14:textId="7F40223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17679143" w14:textId="77777777" w:rsidTr="004921B5">
        <w:trPr>
          <w:trHeight w:val="255"/>
        </w:trPr>
        <w:tc>
          <w:tcPr>
            <w:tcW w:w="563" w:type="dxa"/>
            <w:tcBorders>
              <w:top w:val="nil"/>
              <w:left w:val="nil"/>
              <w:right w:val="nil"/>
            </w:tcBorders>
            <w:shd w:val="clear" w:color="auto" w:fill="auto"/>
            <w:noWrap/>
            <w:hideMark/>
          </w:tcPr>
          <w:p w14:paraId="53E18DB9"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77</w:t>
            </w:r>
          </w:p>
        </w:tc>
        <w:tc>
          <w:tcPr>
            <w:tcW w:w="776" w:type="dxa"/>
            <w:tcBorders>
              <w:top w:val="nil"/>
              <w:left w:val="nil"/>
              <w:right w:val="nil"/>
            </w:tcBorders>
            <w:shd w:val="clear" w:color="auto" w:fill="auto"/>
            <w:noWrap/>
            <w:hideMark/>
          </w:tcPr>
          <w:p w14:paraId="0F06D5F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right w:val="nil"/>
            </w:tcBorders>
            <w:shd w:val="clear" w:color="auto" w:fill="auto"/>
            <w:noWrap/>
            <w:hideMark/>
          </w:tcPr>
          <w:p w14:paraId="144A28F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right w:val="nil"/>
            </w:tcBorders>
            <w:shd w:val="clear" w:color="auto" w:fill="auto"/>
            <w:noWrap/>
            <w:hideMark/>
          </w:tcPr>
          <w:p w14:paraId="7C1237DC"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p>
        </w:tc>
        <w:tc>
          <w:tcPr>
            <w:tcW w:w="608" w:type="dxa"/>
            <w:tcBorders>
              <w:top w:val="nil"/>
              <w:left w:val="nil"/>
              <w:right w:val="nil"/>
            </w:tcBorders>
            <w:shd w:val="clear" w:color="auto" w:fill="auto"/>
            <w:noWrap/>
            <w:hideMark/>
          </w:tcPr>
          <w:p w14:paraId="61F5F299" w14:textId="23B70F3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right w:val="nil"/>
            </w:tcBorders>
            <w:shd w:val="clear" w:color="auto" w:fill="auto"/>
            <w:noWrap/>
            <w:hideMark/>
          </w:tcPr>
          <w:p w14:paraId="3368C534" w14:textId="591ACDD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right w:val="nil"/>
            </w:tcBorders>
            <w:shd w:val="clear" w:color="auto" w:fill="auto"/>
            <w:noWrap/>
            <w:hideMark/>
          </w:tcPr>
          <w:p w14:paraId="55622BC3" w14:textId="70CD3903"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right w:val="nil"/>
            </w:tcBorders>
            <w:shd w:val="clear" w:color="auto" w:fill="auto"/>
            <w:noWrap/>
            <w:hideMark/>
          </w:tcPr>
          <w:p w14:paraId="3235C9CF" w14:textId="09F00F3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right w:val="nil"/>
            </w:tcBorders>
            <w:shd w:val="clear" w:color="auto" w:fill="auto"/>
            <w:noWrap/>
            <w:hideMark/>
          </w:tcPr>
          <w:p w14:paraId="548BC83D" w14:textId="67F7D31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8" w:type="dxa"/>
            <w:tcBorders>
              <w:top w:val="nil"/>
              <w:left w:val="nil"/>
              <w:right w:val="nil"/>
            </w:tcBorders>
            <w:shd w:val="clear" w:color="auto" w:fill="auto"/>
            <w:noWrap/>
            <w:hideMark/>
          </w:tcPr>
          <w:p w14:paraId="118DB54A" w14:textId="0F67DC3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right w:val="nil"/>
            </w:tcBorders>
            <w:shd w:val="clear" w:color="auto" w:fill="auto"/>
            <w:noWrap/>
            <w:hideMark/>
          </w:tcPr>
          <w:p w14:paraId="0470854B" w14:textId="5E08E81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804" w:type="dxa"/>
            <w:tcBorders>
              <w:top w:val="nil"/>
              <w:left w:val="nil"/>
              <w:right w:val="nil"/>
            </w:tcBorders>
            <w:shd w:val="clear" w:color="auto" w:fill="auto"/>
            <w:noWrap/>
            <w:hideMark/>
          </w:tcPr>
          <w:p w14:paraId="6BB64491" w14:textId="68C55B9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right w:val="nil"/>
            </w:tcBorders>
            <w:shd w:val="clear" w:color="auto" w:fill="auto"/>
            <w:noWrap/>
            <w:hideMark/>
          </w:tcPr>
          <w:p w14:paraId="4A7162F7"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right w:val="nil"/>
            </w:tcBorders>
            <w:shd w:val="clear" w:color="auto" w:fill="auto"/>
            <w:noWrap/>
            <w:hideMark/>
          </w:tcPr>
          <w:p w14:paraId="7AEE73F8" w14:textId="42B5EF3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right w:val="nil"/>
            </w:tcBorders>
            <w:shd w:val="clear" w:color="auto" w:fill="auto"/>
            <w:noWrap/>
            <w:hideMark/>
          </w:tcPr>
          <w:p w14:paraId="28E3F3EC" w14:textId="30EE5C0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right w:val="nil"/>
            </w:tcBorders>
            <w:shd w:val="clear" w:color="auto" w:fill="auto"/>
            <w:noWrap/>
            <w:hideMark/>
          </w:tcPr>
          <w:p w14:paraId="4C115DE7" w14:textId="22821E3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right w:val="nil"/>
            </w:tcBorders>
            <w:shd w:val="clear" w:color="auto" w:fill="auto"/>
            <w:noWrap/>
            <w:hideMark/>
          </w:tcPr>
          <w:p w14:paraId="514C5776" w14:textId="0BCBBF8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right w:val="nil"/>
            </w:tcBorders>
            <w:shd w:val="clear" w:color="auto" w:fill="auto"/>
            <w:noWrap/>
            <w:hideMark/>
          </w:tcPr>
          <w:p w14:paraId="78C41CF6" w14:textId="36FD9FE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right w:val="nil"/>
            </w:tcBorders>
            <w:shd w:val="clear" w:color="auto" w:fill="auto"/>
            <w:noWrap/>
            <w:hideMark/>
          </w:tcPr>
          <w:p w14:paraId="1697F411"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right w:val="nil"/>
            </w:tcBorders>
            <w:shd w:val="clear" w:color="auto" w:fill="auto"/>
            <w:noWrap/>
            <w:hideMark/>
          </w:tcPr>
          <w:p w14:paraId="5E7AFCD3" w14:textId="3540B26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right w:val="nil"/>
            </w:tcBorders>
            <w:shd w:val="clear" w:color="auto" w:fill="auto"/>
            <w:noWrap/>
            <w:hideMark/>
          </w:tcPr>
          <w:p w14:paraId="2F4223E3" w14:textId="304B314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r>
      <w:tr w:rsidR="00753A6B" w:rsidRPr="004921B5" w14:paraId="6BF52FDE" w14:textId="77777777" w:rsidTr="004921B5">
        <w:trPr>
          <w:trHeight w:val="255"/>
        </w:trPr>
        <w:tc>
          <w:tcPr>
            <w:tcW w:w="563" w:type="dxa"/>
            <w:tcBorders>
              <w:top w:val="nil"/>
              <w:left w:val="nil"/>
              <w:bottom w:val="single" w:sz="4" w:space="0" w:color="auto"/>
              <w:right w:val="nil"/>
            </w:tcBorders>
            <w:shd w:val="clear" w:color="auto" w:fill="auto"/>
            <w:noWrap/>
            <w:hideMark/>
          </w:tcPr>
          <w:p w14:paraId="7B3C69FD" w14:textId="77777777" w:rsidR="00753A6B" w:rsidRPr="004921B5" w:rsidRDefault="00753A6B" w:rsidP="004921B5">
            <w:pPr>
              <w:spacing w:after="0" w:line="240" w:lineRule="auto"/>
              <w:contextualSpacing/>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78</w:t>
            </w:r>
          </w:p>
        </w:tc>
        <w:tc>
          <w:tcPr>
            <w:tcW w:w="776" w:type="dxa"/>
            <w:tcBorders>
              <w:top w:val="nil"/>
              <w:left w:val="nil"/>
              <w:bottom w:val="single" w:sz="4" w:space="0" w:color="auto"/>
              <w:right w:val="nil"/>
            </w:tcBorders>
            <w:shd w:val="clear" w:color="auto" w:fill="auto"/>
            <w:noWrap/>
            <w:hideMark/>
          </w:tcPr>
          <w:p w14:paraId="57BB0705"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P</w:t>
            </w:r>
          </w:p>
        </w:tc>
        <w:tc>
          <w:tcPr>
            <w:tcW w:w="875" w:type="dxa"/>
            <w:tcBorders>
              <w:top w:val="nil"/>
              <w:left w:val="nil"/>
              <w:bottom w:val="single" w:sz="4" w:space="0" w:color="auto"/>
              <w:right w:val="nil"/>
            </w:tcBorders>
            <w:shd w:val="clear" w:color="auto" w:fill="auto"/>
            <w:noWrap/>
            <w:hideMark/>
          </w:tcPr>
          <w:p w14:paraId="3D092B40"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47</w:t>
            </w:r>
          </w:p>
        </w:tc>
        <w:tc>
          <w:tcPr>
            <w:tcW w:w="608" w:type="dxa"/>
            <w:tcBorders>
              <w:top w:val="nil"/>
              <w:left w:val="nil"/>
              <w:bottom w:val="single" w:sz="4" w:space="0" w:color="auto"/>
              <w:right w:val="nil"/>
            </w:tcBorders>
            <w:shd w:val="clear" w:color="auto" w:fill="auto"/>
            <w:noWrap/>
            <w:hideMark/>
          </w:tcPr>
          <w:p w14:paraId="23CD0753"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5</w:t>
            </w:r>
          </w:p>
        </w:tc>
        <w:tc>
          <w:tcPr>
            <w:tcW w:w="608" w:type="dxa"/>
            <w:tcBorders>
              <w:top w:val="nil"/>
              <w:left w:val="nil"/>
              <w:bottom w:val="single" w:sz="4" w:space="0" w:color="auto"/>
              <w:right w:val="nil"/>
            </w:tcBorders>
            <w:shd w:val="clear" w:color="auto" w:fill="auto"/>
            <w:noWrap/>
            <w:hideMark/>
          </w:tcPr>
          <w:p w14:paraId="0B9EC329" w14:textId="74A45C1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94" w:type="dxa"/>
            <w:tcBorders>
              <w:top w:val="nil"/>
              <w:left w:val="nil"/>
              <w:bottom w:val="single" w:sz="4" w:space="0" w:color="auto"/>
              <w:right w:val="nil"/>
            </w:tcBorders>
            <w:shd w:val="clear" w:color="auto" w:fill="auto"/>
            <w:noWrap/>
            <w:hideMark/>
          </w:tcPr>
          <w:p w14:paraId="64B1C4B9" w14:textId="1205F4DD"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single" w:sz="4" w:space="0" w:color="auto"/>
              <w:right w:val="nil"/>
            </w:tcBorders>
            <w:shd w:val="clear" w:color="auto" w:fill="auto"/>
            <w:noWrap/>
            <w:hideMark/>
          </w:tcPr>
          <w:p w14:paraId="12D4DC54" w14:textId="5E833892"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single" w:sz="4" w:space="0" w:color="auto"/>
              <w:right w:val="nil"/>
            </w:tcBorders>
            <w:shd w:val="clear" w:color="auto" w:fill="auto"/>
            <w:noWrap/>
            <w:hideMark/>
          </w:tcPr>
          <w:p w14:paraId="0B15444E" w14:textId="00983BEF"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single" w:sz="4" w:space="0" w:color="auto"/>
              <w:right w:val="nil"/>
            </w:tcBorders>
            <w:shd w:val="clear" w:color="auto" w:fill="auto"/>
            <w:noWrap/>
            <w:hideMark/>
          </w:tcPr>
          <w:p w14:paraId="49EA2A3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2</w:t>
            </w:r>
          </w:p>
        </w:tc>
        <w:tc>
          <w:tcPr>
            <w:tcW w:w="688" w:type="dxa"/>
            <w:tcBorders>
              <w:top w:val="nil"/>
              <w:left w:val="nil"/>
              <w:bottom w:val="single" w:sz="4" w:space="0" w:color="auto"/>
              <w:right w:val="nil"/>
            </w:tcBorders>
            <w:shd w:val="clear" w:color="auto" w:fill="auto"/>
            <w:noWrap/>
            <w:hideMark/>
          </w:tcPr>
          <w:p w14:paraId="3763786C" w14:textId="0EDBA8DB"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50" w:type="dxa"/>
            <w:tcBorders>
              <w:top w:val="nil"/>
              <w:left w:val="nil"/>
              <w:bottom w:val="single" w:sz="4" w:space="0" w:color="auto"/>
              <w:right w:val="nil"/>
            </w:tcBorders>
            <w:shd w:val="clear" w:color="auto" w:fill="auto"/>
            <w:noWrap/>
            <w:hideMark/>
          </w:tcPr>
          <w:p w14:paraId="7E0F9049"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39</w:t>
            </w:r>
          </w:p>
        </w:tc>
        <w:tc>
          <w:tcPr>
            <w:tcW w:w="804" w:type="dxa"/>
            <w:tcBorders>
              <w:top w:val="nil"/>
              <w:left w:val="nil"/>
              <w:bottom w:val="single" w:sz="4" w:space="0" w:color="auto"/>
              <w:right w:val="nil"/>
            </w:tcBorders>
            <w:shd w:val="clear" w:color="auto" w:fill="auto"/>
            <w:noWrap/>
            <w:hideMark/>
          </w:tcPr>
          <w:p w14:paraId="361F448B" w14:textId="6C63C67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single" w:sz="4" w:space="0" w:color="auto"/>
              <w:right w:val="nil"/>
            </w:tcBorders>
            <w:shd w:val="clear" w:color="auto" w:fill="auto"/>
            <w:noWrap/>
            <w:hideMark/>
          </w:tcPr>
          <w:p w14:paraId="6895646E"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5" w:type="dxa"/>
            <w:tcBorders>
              <w:top w:val="nil"/>
              <w:left w:val="nil"/>
              <w:bottom w:val="single" w:sz="4" w:space="0" w:color="auto"/>
              <w:right w:val="nil"/>
            </w:tcBorders>
            <w:shd w:val="clear" w:color="auto" w:fill="auto"/>
            <w:noWrap/>
            <w:hideMark/>
          </w:tcPr>
          <w:p w14:paraId="463ACB4B" w14:textId="724E7314"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14" w:type="dxa"/>
            <w:tcBorders>
              <w:top w:val="nil"/>
              <w:left w:val="nil"/>
              <w:bottom w:val="single" w:sz="4" w:space="0" w:color="auto"/>
              <w:right w:val="nil"/>
            </w:tcBorders>
            <w:shd w:val="clear" w:color="auto" w:fill="auto"/>
            <w:noWrap/>
            <w:hideMark/>
          </w:tcPr>
          <w:p w14:paraId="5895D556" w14:textId="469E22E5"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single" w:sz="4" w:space="0" w:color="auto"/>
              <w:right w:val="nil"/>
            </w:tcBorders>
            <w:shd w:val="clear" w:color="auto" w:fill="auto"/>
            <w:noWrap/>
            <w:hideMark/>
          </w:tcPr>
          <w:p w14:paraId="07261CF6" w14:textId="0CB55FFC"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52" w:type="dxa"/>
            <w:tcBorders>
              <w:top w:val="nil"/>
              <w:left w:val="nil"/>
              <w:bottom w:val="single" w:sz="4" w:space="0" w:color="auto"/>
              <w:right w:val="nil"/>
            </w:tcBorders>
            <w:shd w:val="clear" w:color="auto" w:fill="auto"/>
            <w:noWrap/>
            <w:hideMark/>
          </w:tcPr>
          <w:p w14:paraId="5C31BF3D" w14:textId="3CDF669E"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785" w:type="dxa"/>
            <w:tcBorders>
              <w:top w:val="nil"/>
              <w:left w:val="nil"/>
              <w:bottom w:val="single" w:sz="4" w:space="0" w:color="auto"/>
              <w:right w:val="nil"/>
            </w:tcBorders>
            <w:shd w:val="clear" w:color="auto" w:fill="auto"/>
            <w:noWrap/>
            <w:hideMark/>
          </w:tcPr>
          <w:p w14:paraId="7B827800" w14:textId="38D7A2CA"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222" w:type="dxa"/>
            <w:tcBorders>
              <w:top w:val="nil"/>
              <w:left w:val="nil"/>
              <w:bottom w:val="single" w:sz="4" w:space="0" w:color="auto"/>
              <w:right w:val="nil"/>
            </w:tcBorders>
            <w:shd w:val="clear" w:color="auto" w:fill="auto"/>
            <w:noWrap/>
            <w:hideMark/>
          </w:tcPr>
          <w:p w14:paraId="574286F8" w14:textId="77777777"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p>
        </w:tc>
        <w:tc>
          <w:tcPr>
            <w:tcW w:w="863" w:type="dxa"/>
            <w:tcBorders>
              <w:top w:val="nil"/>
              <w:left w:val="nil"/>
              <w:bottom w:val="single" w:sz="4" w:space="0" w:color="auto"/>
              <w:right w:val="nil"/>
            </w:tcBorders>
            <w:shd w:val="clear" w:color="auto" w:fill="auto"/>
            <w:noWrap/>
            <w:hideMark/>
          </w:tcPr>
          <w:p w14:paraId="2E40B262" w14:textId="0E735D39" w:rsidR="00753A6B" w:rsidRPr="004921B5" w:rsidRDefault="004921B5" w:rsidP="004921B5">
            <w:pPr>
              <w:spacing w:after="0" w:line="240" w:lineRule="auto"/>
              <w:contextualSpacing/>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683" w:type="dxa"/>
            <w:tcBorders>
              <w:top w:val="nil"/>
              <w:left w:val="nil"/>
              <w:bottom w:val="single" w:sz="4" w:space="0" w:color="auto"/>
              <w:right w:val="nil"/>
            </w:tcBorders>
            <w:shd w:val="clear" w:color="auto" w:fill="auto"/>
            <w:noWrap/>
            <w:hideMark/>
          </w:tcPr>
          <w:p w14:paraId="03082EB9" w14:textId="495F37C5" w:rsidR="00753A6B" w:rsidRPr="004921B5" w:rsidRDefault="00753A6B" w:rsidP="004921B5">
            <w:pPr>
              <w:spacing w:after="0" w:line="240" w:lineRule="auto"/>
              <w:contextualSpacing/>
              <w:jc w:val="center"/>
              <w:rPr>
                <w:rFonts w:ascii="Times New Roman" w:eastAsia="Times New Roman" w:hAnsi="Times New Roman" w:cs="Times New Roman"/>
                <w:color w:val="000000"/>
                <w:sz w:val="20"/>
                <w:szCs w:val="20"/>
                <w:lang w:val="en-GB"/>
              </w:rPr>
            </w:pPr>
            <w:r w:rsidRPr="004921B5">
              <w:rPr>
                <w:rFonts w:ascii="Times New Roman" w:eastAsia="Times New Roman" w:hAnsi="Times New Roman" w:cs="Times New Roman"/>
                <w:color w:val="000000"/>
                <w:sz w:val="20"/>
                <w:szCs w:val="20"/>
                <w:lang w:val="en-GB"/>
              </w:rPr>
              <w:t>1(</w:t>
            </w:r>
            <w:r w:rsidR="00015CF3" w:rsidRPr="004921B5">
              <w:rPr>
                <w:rFonts w:ascii="Times New Roman" w:eastAsia="Times New Roman" w:hAnsi="Times New Roman" w:cs="Times New Roman"/>
                <w:color w:val="000000"/>
                <w:sz w:val="20"/>
                <w:szCs w:val="20"/>
                <w:lang w:val="en-GB"/>
              </w:rPr>
              <w:t>a</w:t>
            </w:r>
            <w:r w:rsidRPr="004921B5">
              <w:rPr>
                <w:rFonts w:ascii="Times New Roman" w:eastAsia="Times New Roman" w:hAnsi="Times New Roman" w:cs="Times New Roman"/>
                <w:color w:val="000000"/>
                <w:sz w:val="20"/>
                <w:szCs w:val="20"/>
                <w:lang w:val="en-GB"/>
              </w:rPr>
              <w:t>)</w:t>
            </w:r>
          </w:p>
        </w:tc>
      </w:tr>
    </w:tbl>
    <w:p w14:paraId="21560DF9" w14:textId="0905C9DE" w:rsidR="00142840" w:rsidRPr="00BC2142" w:rsidRDefault="004921B5" w:rsidP="007B1270">
      <w:pPr>
        <w:spacing w:after="0"/>
        <w:contextualSpacing/>
        <w:rPr>
          <w:lang w:val="en-GB"/>
        </w:rPr>
      </w:pPr>
      <w:r w:rsidRPr="004921B5">
        <w:rPr>
          <w:rFonts w:ascii="Times New Roman" w:hAnsi="Times New Roman" w:cs="Times New Roman"/>
          <w:sz w:val="24"/>
          <w:szCs w:val="24"/>
          <w:lang w:val="en-GB"/>
        </w:rPr>
        <w:t>I</w:t>
      </w:r>
      <w:r w:rsidRPr="00BC2142">
        <w:rPr>
          <w:rFonts w:ascii="Times New Roman" w:hAnsi="Times New Roman" w:cs="Times New Roman"/>
          <w:sz w:val="24"/>
          <w:szCs w:val="24"/>
          <w:lang w:val="en-GB"/>
        </w:rPr>
        <w:t xml:space="preserve">n the locality column, B represents individuals from Bertioga and P represents individuals from Picinguaba, Ubatuba. On the two limbs lifting column: lifting of one arm and one leg concomitantly (a); lifting of both legs concomitantly b); lifting of both legs alternatively (c). On the throat display column: inflating and deflating both vocal sacs without emitting audible sound (a); call emission using only one of the vocal sacs (b); keeping both vocal sacs </w:t>
      </w:r>
      <w:r w:rsidRPr="00BC2142">
        <w:rPr>
          <w:rFonts w:ascii="Times New Roman" w:hAnsi="Times New Roman" w:cs="Times New Roman"/>
          <w:sz w:val="24"/>
          <w:szCs w:val="24"/>
          <w:lang w:val="en-GB"/>
        </w:rPr>
        <w:lastRenderedPageBreak/>
        <w:t>inflated after the end of the call (c). An asterisk indicates individuals that were observed open their mouth after eating, probably related to the swallowing process. These cases were not included on visual displays frequencies tables in the manuscript, but they are indicated here.</w:t>
      </w:r>
    </w:p>
    <w:p w14:paraId="3DF69329" w14:textId="39DF52FB" w:rsidR="00CD1205" w:rsidRPr="00BC2142" w:rsidRDefault="00CD1205" w:rsidP="007B1270">
      <w:pPr>
        <w:tabs>
          <w:tab w:val="left" w:pos="2428"/>
        </w:tabs>
        <w:spacing w:after="0"/>
        <w:contextualSpacing/>
        <w:rPr>
          <w:lang w:val="en-GB"/>
        </w:rPr>
        <w:sectPr w:rsidR="00CD1205" w:rsidRPr="00BC2142" w:rsidSect="00DE6752">
          <w:pgSz w:w="15840" w:h="12240" w:orient="landscape"/>
          <w:pgMar w:top="567" w:right="567" w:bottom="567" w:left="567" w:header="709" w:footer="709" w:gutter="0"/>
          <w:cols w:space="708"/>
          <w:docGrid w:linePitch="360"/>
        </w:sectPr>
      </w:pPr>
    </w:p>
    <w:p w14:paraId="44505366" w14:textId="78F7C0F8" w:rsidR="007A1EB1" w:rsidRPr="00BC2142" w:rsidRDefault="007A1EB1" w:rsidP="004921B5">
      <w:pPr>
        <w:spacing w:after="0" w:line="240" w:lineRule="auto"/>
        <w:contextualSpacing/>
        <w:jc w:val="both"/>
        <w:rPr>
          <w:rFonts w:ascii="Times New Roman" w:hAnsi="Times New Roman" w:cs="Times New Roman"/>
          <w:b/>
          <w:bCs/>
          <w:sz w:val="24"/>
          <w:szCs w:val="24"/>
          <w:lang w:val="en-GB"/>
        </w:rPr>
      </w:pPr>
    </w:p>
    <w:sectPr w:rsidR="007A1EB1" w:rsidRPr="00BC2142" w:rsidSect="0014284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B1C7B" w14:textId="77777777" w:rsidR="007C5265" w:rsidRDefault="007C5265" w:rsidP="00E438B0">
      <w:pPr>
        <w:spacing w:after="0" w:line="240" w:lineRule="auto"/>
      </w:pPr>
      <w:r>
        <w:separator/>
      </w:r>
    </w:p>
  </w:endnote>
  <w:endnote w:type="continuationSeparator" w:id="0">
    <w:p w14:paraId="03122667" w14:textId="77777777" w:rsidR="007C5265" w:rsidRDefault="007C5265" w:rsidP="00E4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9FB33" w14:textId="77777777" w:rsidR="007C5265" w:rsidRDefault="007C5265" w:rsidP="00E438B0">
      <w:pPr>
        <w:spacing w:after="0" w:line="240" w:lineRule="auto"/>
      </w:pPr>
      <w:r>
        <w:separator/>
      </w:r>
    </w:p>
  </w:footnote>
  <w:footnote w:type="continuationSeparator" w:id="0">
    <w:p w14:paraId="7F1F8AD9" w14:textId="77777777" w:rsidR="007C5265" w:rsidRDefault="007C5265" w:rsidP="00E43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zIwszQzszQwMTFQ0lEKTi0uzszPAykwqQUAe5a/fSwAAAA="/>
  </w:docVars>
  <w:rsids>
    <w:rsidRoot w:val="007A1EB1"/>
    <w:rsid w:val="00006539"/>
    <w:rsid w:val="00015CF3"/>
    <w:rsid w:val="00033288"/>
    <w:rsid w:val="00054551"/>
    <w:rsid w:val="00056C05"/>
    <w:rsid w:val="000601EE"/>
    <w:rsid w:val="000C417E"/>
    <w:rsid w:val="000C7724"/>
    <w:rsid w:val="000D0773"/>
    <w:rsid w:val="000D2A20"/>
    <w:rsid w:val="000E3076"/>
    <w:rsid w:val="001058DE"/>
    <w:rsid w:val="001143ED"/>
    <w:rsid w:val="00116556"/>
    <w:rsid w:val="00142840"/>
    <w:rsid w:val="0015278B"/>
    <w:rsid w:val="001574EE"/>
    <w:rsid w:val="00170EBE"/>
    <w:rsid w:val="00193EBE"/>
    <w:rsid w:val="001B0270"/>
    <w:rsid w:val="001B04A2"/>
    <w:rsid w:val="001C2A7F"/>
    <w:rsid w:val="00206C0C"/>
    <w:rsid w:val="00210506"/>
    <w:rsid w:val="00236638"/>
    <w:rsid w:val="00244A7E"/>
    <w:rsid w:val="00246500"/>
    <w:rsid w:val="00246540"/>
    <w:rsid w:val="00255A61"/>
    <w:rsid w:val="002756B3"/>
    <w:rsid w:val="002A394B"/>
    <w:rsid w:val="002C6E2A"/>
    <w:rsid w:val="002D7042"/>
    <w:rsid w:val="002E48CF"/>
    <w:rsid w:val="002E5A5C"/>
    <w:rsid w:val="0031766C"/>
    <w:rsid w:val="003673E2"/>
    <w:rsid w:val="003B030E"/>
    <w:rsid w:val="003B3ACA"/>
    <w:rsid w:val="003B42DA"/>
    <w:rsid w:val="003B758A"/>
    <w:rsid w:val="003F234E"/>
    <w:rsid w:val="0041033E"/>
    <w:rsid w:val="00422CD6"/>
    <w:rsid w:val="00432256"/>
    <w:rsid w:val="0045387E"/>
    <w:rsid w:val="004567A1"/>
    <w:rsid w:val="00464F5B"/>
    <w:rsid w:val="004921B5"/>
    <w:rsid w:val="004B089B"/>
    <w:rsid w:val="004D307B"/>
    <w:rsid w:val="004F0EA7"/>
    <w:rsid w:val="00514AB4"/>
    <w:rsid w:val="0053526D"/>
    <w:rsid w:val="00546247"/>
    <w:rsid w:val="005504AB"/>
    <w:rsid w:val="00557EF5"/>
    <w:rsid w:val="005731AE"/>
    <w:rsid w:val="0059005E"/>
    <w:rsid w:val="00594718"/>
    <w:rsid w:val="005E08AA"/>
    <w:rsid w:val="005F4B02"/>
    <w:rsid w:val="005F5FD0"/>
    <w:rsid w:val="00600C87"/>
    <w:rsid w:val="00613231"/>
    <w:rsid w:val="0064056A"/>
    <w:rsid w:val="00660A10"/>
    <w:rsid w:val="00662A25"/>
    <w:rsid w:val="006B0BFC"/>
    <w:rsid w:val="006B201C"/>
    <w:rsid w:val="006C6BAF"/>
    <w:rsid w:val="006E2D6E"/>
    <w:rsid w:val="006F5E6B"/>
    <w:rsid w:val="0070509C"/>
    <w:rsid w:val="00710A3F"/>
    <w:rsid w:val="007204DB"/>
    <w:rsid w:val="00753A6B"/>
    <w:rsid w:val="007658B7"/>
    <w:rsid w:val="00781831"/>
    <w:rsid w:val="007A1EB1"/>
    <w:rsid w:val="007A5B50"/>
    <w:rsid w:val="007B1270"/>
    <w:rsid w:val="007B3921"/>
    <w:rsid w:val="007C5265"/>
    <w:rsid w:val="007D4819"/>
    <w:rsid w:val="007E26FC"/>
    <w:rsid w:val="008131F5"/>
    <w:rsid w:val="008202A4"/>
    <w:rsid w:val="00833F3B"/>
    <w:rsid w:val="00846A47"/>
    <w:rsid w:val="008504EC"/>
    <w:rsid w:val="00871D38"/>
    <w:rsid w:val="008A2265"/>
    <w:rsid w:val="008A6DC3"/>
    <w:rsid w:val="008B1C26"/>
    <w:rsid w:val="008B72BB"/>
    <w:rsid w:val="008C4CBE"/>
    <w:rsid w:val="008D516E"/>
    <w:rsid w:val="008D5E76"/>
    <w:rsid w:val="008E065B"/>
    <w:rsid w:val="008E122E"/>
    <w:rsid w:val="008E2035"/>
    <w:rsid w:val="008F70B6"/>
    <w:rsid w:val="00900957"/>
    <w:rsid w:val="00921182"/>
    <w:rsid w:val="009249FA"/>
    <w:rsid w:val="00950D60"/>
    <w:rsid w:val="00966079"/>
    <w:rsid w:val="009A7B81"/>
    <w:rsid w:val="00A0631D"/>
    <w:rsid w:val="00A100BF"/>
    <w:rsid w:val="00A16029"/>
    <w:rsid w:val="00A17075"/>
    <w:rsid w:val="00A22BEE"/>
    <w:rsid w:val="00A32DFE"/>
    <w:rsid w:val="00A34AF4"/>
    <w:rsid w:val="00A36820"/>
    <w:rsid w:val="00A4273E"/>
    <w:rsid w:val="00A4641A"/>
    <w:rsid w:val="00A64052"/>
    <w:rsid w:val="00A659DE"/>
    <w:rsid w:val="00A85EEA"/>
    <w:rsid w:val="00A900A4"/>
    <w:rsid w:val="00AC5F51"/>
    <w:rsid w:val="00AD149B"/>
    <w:rsid w:val="00AD6C8D"/>
    <w:rsid w:val="00AE3D20"/>
    <w:rsid w:val="00AE6A9D"/>
    <w:rsid w:val="00AF0CE1"/>
    <w:rsid w:val="00AF181B"/>
    <w:rsid w:val="00AF1DF8"/>
    <w:rsid w:val="00AF624D"/>
    <w:rsid w:val="00B05A65"/>
    <w:rsid w:val="00B2489B"/>
    <w:rsid w:val="00B24BBA"/>
    <w:rsid w:val="00B40057"/>
    <w:rsid w:val="00B43FC6"/>
    <w:rsid w:val="00B50547"/>
    <w:rsid w:val="00B52310"/>
    <w:rsid w:val="00B57F15"/>
    <w:rsid w:val="00B625AC"/>
    <w:rsid w:val="00B71C7C"/>
    <w:rsid w:val="00B74BE9"/>
    <w:rsid w:val="00B767A6"/>
    <w:rsid w:val="00B804B3"/>
    <w:rsid w:val="00B84253"/>
    <w:rsid w:val="00BA5AEA"/>
    <w:rsid w:val="00BB192C"/>
    <w:rsid w:val="00BB36CE"/>
    <w:rsid w:val="00BB4CB3"/>
    <w:rsid w:val="00BB733F"/>
    <w:rsid w:val="00BC2142"/>
    <w:rsid w:val="00BD0723"/>
    <w:rsid w:val="00BD6FE1"/>
    <w:rsid w:val="00BE037A"/>
    <w:rsid w:val="00BF5A70"/>
    <w:rsid w:val="00C0517F"/>
    <w:rsid w:val="00C073B0"/>
    <w:rsid w:val="00C07BF2"/>
    <w:rsid w:val="00C47624"/>
    <w:rsid w:val="00C47BC7"/>
    <w:rsid w:val="00C63430"/>
    <w:rsid w:val="00C71A23"/>
    <w:rsid w:val="00C80CCE"/>
    <w:rsid w:val="00C92E95"/>
    <w:rsid w:val="00C95EC6"/>
    <w:rsid w:val="00CA3E16"/>
    <w:rsid w:val="00CB3525"/>
    <w:rsid w:val="00CB62C5"/>
    <w:rsid w:val="00CC55A6"/>
    <w:rsid w:val="00CD0EFB"/>
    <w:rsid w:val="00CD1205"/>
    <w:rsid w:val="00CE1AD9"/>
    <w:rsid w:val="00CF36FE"/>
    <w:rsid w:val="00D06619"/>
    <w:rsid w:val="00D0743F"/>
    <w:rsid w:val="00D17DB6"/>
    <w:rsid w:val="00D2438C"/>
    <w:rsid w:val="00D32DF6"/>
    <w:rsid w:val="00D36718"/>
    <w:rsid w:val="00D71B16"/>
    <w:rsid w:val="00D74754"/>
    <w:rsid w:val="00D817C0"/>
    <w:rsid w:val="00D83A38"/>
    <w:rsid w:val="00D85AC5"/>
    <w:rsid w:val="00D85D74"/>
    <w:rsid w:val="00DA2D7F"/>
    <w:rsid w:val="00DA7F4C"/>
    <w:rsid w:val="00DB4F05"/>
    <w:rsid w:val="00DB770F"/>
    <w:rsid w:val="00DD2FD7"/>
    <w:rsid w:val="00DE6752"/>
    <w:rsid w:val="00E0143F"/>
    <w:rsid w:val="00E14C82"/>
    <w:rsid w:val="00E229DD"/>
    <w:rsid w:val="00E26C1E"/>
    <w:rsid w:val="00E438B0"/>
    <w:rsid w:val="00E557F1"/>
    <w:rsid w:val="00E67AE5"/>
    <w:rsid w:val="00E719BD"/>
    <w:rsid w:val="00E80390"/>
    <w:rsid w:val="00E83236"/>
    <w:rsid w:val="00E83AC9"/>
    <w:rsid w:val="00E842B7"/>
    <w:rsid w:val="00E84FBD"/>
    <w:rsid w:val="00E95F52"/>
    <w:rsid w:val="00E9757F"/>
    <w:rsid w:val="00EA284E"/>
    <w:rsid w:val="00EA39A8"/>
    <w:rsid w:val="00EB146A"/>
    <w:rsid w:val="00EB18AE"/>
    <w:rsid w:val="00EB51DC"/>
    <w:rsid w:val="00EC33E7"/>
    <w:rsid w:val="00ED5898"/>
    <w:rsid w:val="00EE195F"/>
    <w:rsid w:val="00EE2730"/>
    <w:rsid w:val="00EF57A5"/>
    <w:rsid w:val="00F05F28"/>
    <w:rsid w:val="00F10861"/>
    <w:rsid w:val="00F23757"/>
    <w:rsid w:val="00F31741"/>
    <w:rsid w:val="00F41A0F"/>
    <w:rsid w:val="00F757D8"/>
    <w:rsid w:val="00F95BA5"/>
    <w:rsid w:val="00FA2CF1"/>
    <w:rsid w:val="00FD1495"/>
    <w:rsid w:val="00FF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C134"/>
  <w15:chartTrackingRefBased/>
  <w15:docId w15:val="{89495013-34D1-4D5B-9DB0-8B4D71E4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52"/>
    <w:rPr>
      <w:color w:val="0563C1" w:themeColor="hyperlink"/>
      <w:u w:val="single"/>
    </w:rPr>
  </w:style>
  <w:style w:type="character" w:styleId="UnresolvedMention">
    <w:name w:val="Unresolved Mention"/>
    <w:basedOn w:val="DefaultParagraphFont"/>
    <w:uiPriority w:val="99"/>
    <w:semiHidden/>
    <w:unhideWhenUsed/>
    <w:rsid w:val="00DE6752"/>
    <w:rPr>
      <w:color w:val="605E5C"/>
      <w:shd w:val="clear" w:color="auto" w:fill="E1DFDD"/>
    </w:rPr>
  </w:style>
  <w:style w:type="character" w:styleId="FollowedHyperlink">
    <w:name w:val="FollowedHyperlink"/>
    <w:basedOn w:val="DefaultParagraphFont"/>
    <w:uiPriority w:val="99"/>
    <w:semiHidden/>
    <w:unhideWhenUsed/>
    <w:rsid w:val="00E95F52"/>
    <w:rPr>
      <w:color w:val="954F72"/>
      <w:u w:val="single"/>
    </w:rPr>
  </w:style>
  <w:style w:type="paragraph" w:customStyle="1" w:styleId="msonormal0">
    <w:name w:val="msonormal"/>
    <w:basedOn w:val="Normal"/>
    <w:rsid w:val="00E95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95F52"/>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E95F5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95F52"/>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E95F5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Normal"/>
    <w:rsid w:val="00E95F52"/>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0">
    <w:name w:val="xl70"/>
    <w:basedOn w:val="Normal"/>
    <w:rsid w:val="00E95F52"/>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Normal"/>
    <w:rsid w:val="00E95F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Normal"/>
    <w:rsid w:val="00E95F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Normal"/>
    <w:rsid w:val="00E95F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Normal"/>
    <w:rsid w:val="00E95F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5">
    <w:name w:val="xl75"/>
    <w:basedOn w:val="Normal"/>
    <w:rsid w:val="00E95F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6">
    <w:name w:val="xl76"/>
    <w:basedOn w:val="Normal"/>
    <w:rsid w:val="00E95F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7">
    <w:name w:val="xl77"/>
    <w:basedOn w:val="Normal"/>
    <w:rsid w:val="00E95F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Normal"/>
    <w:rsid w:val="00E95F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Normal"/>
    <w:rsid w:val="00E95F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Normal"/>
    <w:rsid w:val="00E95F5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Normal"/>
    <w:rsid w:val="00E95F5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22B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BE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2BEE"/>
    <w:rPr>
      <w:sz w:val="16"/>
      <w:szCs w:val="16"/>
    </w:rPr>
  </w:style>
  <w:style w:type="paragraph" w:styleId="CommentText">
    <w:name w:val="annotation text"/>
    <w:basedOn w:val="Normal"/>
    <w:link w:val="CommentTextChar"/>
    <w:uiPriority w:val="99"/>
    <w:semiHidden/>
    <w:unhideWhenUsed/>
    <w:rsid w:val="00A22BEE"/>
    <w:pPr>
      <w:spacing w:line="240" w:lineRule="auto"/>
    </w:pPr>
    <w:rPr>
      <w:sz w:val="20"/>
      <w:szCs w:val="20"/>
    </w:rPr>
  </w:style>
  <w:style w:type="character" w:customStyle="1" w:styleId="CommentTextChar">
    <w:name w:val="Comment Text Char"/>
    <w:basedOn w:val="DefaultParagraphFont"/>
    <w:link w:val="CommentText"/>
    <w:uiPriority w:val="99"/>
    <w:semiHidden/>
    <w:rsid w:val="00A22BEE"/>
    <w:rPr>
      <w:sz w:val="20"/>
      <w:szCs w:val="20"/>
    </w:rPr>
  </w:style>
  <w:style w:type="paragraph" w:styleId="CommentSubject">
    <w:name w:val="annotation subject"/>
    <w:basedOn w:val="CommentText"/>
    <w:next w:val="CommentText"/>
    <w:link w:val="CommentSubjectChar"/>
    <w:uiPriority w:val="99"/>
    <w:semiHidden/>
    <w:unhideWhenUsed/>
    <w:rsid w:val="00A22BEE"/>
    <w:rPr>
      <w:b/>
      <w:bCs/>
    </w:rPr>
  </w:style>
  <w:style w:type="character" w:customStyle="1" w:styleId="CommentSubjectChar">
    <w:name w:val="Comment Subject Char"/>
    <w:basedOn w:val="CommentTextChar"/>
    <w:link w:val="CommentSubject"/>
    <w:uiPriority w:val="99"/>
    <w:semiHidden/>
    <w:rsid w:val="00A22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7617">
      <w:bodyDiv w:val="1"/>
      <w:marLeft w:val="0"/>
      <w:marRight w:val="0"/>
      <w:marTop w:val="0"/>
      <w:marBottom w:val="0"/>
      <w:divBdr>
        <w:top w:val="none" w:sz="0" w:space="0" w:color="auto"/>
        <w:left w:val="none" w:sz="0" w:space="0" w:color="auto"/>
        <w:bottom w:val="none" w:sz="0" w:space="0" w:color="auto"/>
        <w:right w:val="none" w:sz="0" w:space="0" w:color="auto"/>
      </w:divBdr>
    </w:div>
    <w:div w:id="91056433">
      <w:bodyDiv w:val="1"/>
      <w:marLeft w:val="0"/>
      <w:marRight w:val="0"/>
      <w:marTop w:val="0"/>
      <w:marBottom w:val="0"/>
      <w:divBdr>
        <w:top w:val="none" w:sz="0" w:space="0" w:color="auto"/>
        <w:left w:val="none" w:sz="0" w:space="0" w:color="auto"/>
        <w:bottom w:val="none" w:sz="0" w:space="0" w:color="auto"/>
        <w:right w:val="none" w:sz="0" w:space="0" w:color="auto"/>
      </w:divBdr>
    </w:div>
    <w:div w:id="105121721">
      <w:bodyDiv w:val="1"/>
      <w:marLeft w:val="0"/>
      <w:marRight w:val="0"/>
      <w:marTop w:val="0"/>
      <w:marBottom w:val="0"/>
      <w:divBdr>
        <w:top w:val="none" w:sz="0" w:space="0" w:color="auto"/>
        <w:left w:val="none" w:sz="0" w:space="0" w:color="auto"/>
        <w:bottom w:val="none" w:sz="0" w:space="0" w:color="auto"/>
        <w:right w:val="none" w:sz="0" w:space="0" w:color="auto"/>
      </w:divBdr>
    </w:div>
    <w:div w:id="114057526">
      <w:bodyDiv w:val="1"/>
      <w:marLeft w:val="0"/>
      <w:marRight w:val="0"/>
      <w:marTop w:val="0"/>
      <w:marBottom w:val="0"/>
      <w:divBdr>
        <w:top w:val="none" w:sz="0" w:space="0" w:color="auto"/>
        <w:left w:val="none" w:sz="0" w:space="0" w:color="auto"/>
        <w:bottom w:val="none" w:sz="0" w:space="0" w:color="auto"/>
        <w:right w:val="none" w:sz="0" w:space="0" w:color="auto"/>
      </w:divBdr>
    </w:div>
    <w:div w:id="143546270">
      <w:bodyDiv w:val="1"/>
      <w:marLeft w:val="0"/>
      <w:marRight w:val="0"/>
      <w:marTop w:val="0"/>
      <w:marBottom w:val="0"/>
      <w:divBdr>
        <w:top w:val="none" w:sz="0" w:space="0" w:color="auto"/>
        <w:left w:val="none" w:sz="0" w:space="0" w:color="auto"/>
        <w:bottom w:val="none" w:sz="0" w:space="0" w:color="auto"/>
        <w:right w:val="none" w:sz="0" w:space="0" w:color="auto"/>
      </w:divBdr>
    </w:div>
    <w:div w:id="179321083">
      <w:bodyDiv w:val="1"/>
      <w:marLeft w:val="0"/>
      <w:marRight w:val="0"/>
      <w:marTop w:val="0"/>
      <w:marBottom w:val="0"/>
      <w:divBdr>
        <w:top w:val="none" w:sz="0" w:space="0" w:color="auto"/>
        <w:left w:val="none" w:sz="0" w:space="0" w:color="auto"/>
        <w:bottom w:val="none" w:sz="0" w:space="0" w:color="auto"/>
        <w:right w:val="none" w:sz="0" w:space="0" w:color="auto"/>
      </w:divBdr>
    </w:div>
    <w:div w:id="191699109">
      <w:bodyDiv w:val="1"/>
      <w:marLeft w:val="0"/>
      <w:marRight w:val="0"/>
      <w:marTop w:val="0"/>
      <w:marBottom w:val="0"/>
      <w:divBdr>
        <w:top w:val="none" w:sz="0" w:space="0" w:color="auto"/>
        <w:left w:val="none" w:sz="0" w:space="0" w:color="auto"/>
        <w:bottom w:val="none" w:sz="0" w:space="0" w:color="auto"/>
        <w:right w:val="none" w:sz="0" w:space="0" w:color="auto"/>
      </w:divBdr>
    </w:div>
    <w:div w:id="544369608">
      <w:bodyDiv w:val="1"/>
      <w:marLeft w:val="0"/>
      <w:marRight w:val="0"/>
      <w:marTop w:val="0"/>
      <w:marBottom w:val="0"/>
      <w:divBdr>
        <w:top w:val="none" w:sz="0" w:space="0" w:color="auto"/>
        <w:left w:val="none" w:sz="0" w:space="0" w:color="auto"/>
        <w:bottom w:val="none" w:sz="0" w:space="0" w:color="auto"/>
        <w:right w:val="none" w:sz="0" w:space="0" w:color="auto"/>
      </w:divBdr>
    </w:div>
    <w:div w:id="555245804">
      <w:bodyDiv w:val="1"/>
      <w:marLeft w:val="0"/>
      <w:marRight w:val="0"/>
      <w:marTop w:val="0"/>
      <w:marBottom w:val="0"/>
      <w:divBdr>
        <w:top w:val="none" w:sz="0" w:space="0" w:color="auto"/>
        <w:left w:val="none" w:sz="0" w:space="0" w:color="auto"/>
        <w:bottom w:val="none" w:sz="0" w:space="0" w:color="auto"/>
        <w:right w:val="none" w:sz="0" w:space="0" w:color="auto"/>
      </w:divBdr>
    </w:div>
    <w:div w:id="586421219">
      <w:bodyDiv w:val="1"/>
      <w:marLeft w:val="0"/>
      <w:marRight w:val="0"/>
      <w:marTop w:val="0"/>
      <w:marBottom w:val="0"/>
      <w:divBdr>
        <w:top w:val="none" w:sz="0" w:space="0" w:color="auto"/>
        <w:left w:val="none" w:sz="0" w:space="0" w:color="auto"/>
        <w:bottom w:val="none" w:sz="0" w:space="0" w:color="auto"/>
        <w:right w:val="none" w:sz="0" w:space="0" w:color="auto"/>
      </w:divBdr>
    </w:div>
    <w:div w:id="608127732">
      <w:bodyDiv w:val="1"/>
      <w:marLeft w:val="0"/>
      <w:marRight w:val="0"/>
      <w:marTop w:val="0"/>
      <w:marBottom w:val="0"/>
      <w:divBdr>
        <w:top w:val="none" w:sz="0" w:space="0" w:color="auto"/>
        <w:left w:val="none" w:sz="0" w:space="0" w:color="auto"/>
        <w:bottom w:val="none" w:sz="0" w:space="0" w:color="auto"/>
        <w:right w:val="none" w:sz="0" w:space="0" w:color="auto"/>
      </w:divBdr>
    </w:div>
    <w:div w:id="663626559">
      <w:bodyDiv w:val="1"/>
      <w:marLeft w:val="0"/>
      <w:marRight w:val="0"/>
      <w:marTop w:val="0"/>
      <w:marBottom w:val="0"/>
      <w:divBdr>
        <w:top w:val="none" w:sz="0" w:space="0" w:color="auto"/>
        <w:left w:val="none" w:sz="0" w:space="0" w:color="auto"/>
        <w:bottom w:val="none" w:sz="0" w:space="0" w:color="auto"/>
        <w:right w:val="none" w:sz="0" w:space="0" w:color="auto"/>
      </w:divBdr>
    </w:div>
    <w:div w:id="764880173">
      <w:bodyDiv w:val="1"/>
      <w:marLeft w:val="0"/>
      <w:marRight w:val="0"/>
      <w:marTop w:val="0"/>
      <w:marBottom w:val="0"/>
      <w:divBdr>
        <w:top w:val="none" w:sz="0" w:space="0" w:color="auto"/>
        <w:left w:val="none" w:sz="0" w:space="0" w:color="auto"/>
        <w:bottom w:val="none" w:sz="0" w:space="0" w:color="auto"/>
        <w:right w:val="none" w:sz="0" w:space="0" w:color="auto"/>
      </w:divBdr>
    </w:div>
    <w:div w:id="789470577">
      <w:bodyDiv w:val="1"/>
      <w:marLeft w:val="0"/>
      <w:marRight w:val="0"/>
      <w:marTop w:val="0"/>
      <w:marBottom w:val="0"/>
      <w:divBdr>
        <w:top w:val="none" w:sz="0" w:space="0" w:color="auto"/>
        <w:left w:val="none" w:sz="0" w:space="0" w:color="auto"/>
        <w:bottom w:val="none" w:sz="0" w:space="0" w:color="auto"/>
        <w:right w:val="none" w:sz="0" w:space="0" w:color="auto"/>
      </w:divBdr>
    </w:div>
    <w:div w:id="886378492">
      <w:bodyDiv w:val="1"/>
      <w:marLeft w:val="0"/>
      <w:marRight w:val="0"/>
      <w:marTop w:val="0"/>
      <w:marBottom w:val="0"/>
      <w:divBdr>
        <w:top w:val="none" w:sz="0" w:space="0" w:color="auto"/>
        <w:left w:val="none" w:sz="0" w:space="0" w:color="auto"/>
        <w:bottom w:val="none" w:sz="0" w:space="0" w:color="auto"/>
        <w:right w:val="none" w:sz="0" w:space="0" w:color="auto"/>
      </w:divBdr>
    </w:div>
    <w:div w:id="944116997">
      <w:bodyDiv w:val="1"/>
      <w:marLeft w:val="0"/>
      <w:marRight w:val="0"/>
      <w:marTop w:val="0"/>
      <w:marBottom w:val="0"/>
      <w:divBdr>
        <w:top w:val="none" w:sz="0" w:space="0" w:color="auto"/>
        <w:left w:val="none" w:sz="0" w:space="0" w:color="auto"/>
        <w:bottom w:val="none" w:sz="0" w:space="0" w:color="auto"/>
        <w:right w:val="none" w:sz="0" w:space="0" w:color="auto"/>
      </w:divBdr>
    </w:div>
    <w:div w:id="977421278">
      <w:bodyDiv w:val="1"/>
      <w:marLeft w:val="0"/>
      <w:marRight w:val="0"/>
      <w:marTop w:val="0"/>
      <w:marBottom w:val="0"/>
      <w:divBdr>
        <w:top w:val="none" w:sz="0" w:space="0" w:color="auto"/>
        <w:left w:val="none" w:sz="0" w:space="0" w:color="auto"/>
        <w:bottom w:val="none" w:sz="0" w:space="0" w:color="auto"/>
        <w:right w:val="none" w:sz="0" w:space="0" w:color="auto"/>
      </w:divBdr>
    </w:div>
    <w:div w:id="1124537167">
      <w:bodyDiv w:val="1"/>
      <w:marLeft w:val="0"/>
      <w:marRight w:val="0"/>
      <w:marTop w:val="0"/>
      <w:marBottom w:val="0"/>
      <w:divBdr>
        <w:top w:val="none" w:sz="0" w:space="0" w:color="auto"/>
        <w:left w:val="none" w:sz="0" w:space="0" w:color="auto"/>
        <w:bottom w:val="none" w:sz="0" w:space="0" w:color="auto"/>
        <w:right w:val="none" w:sz="0" w:space="0" w:color="auto"/>
      </w:divBdr>
    </w:div>
    <w:div w:id="1380739911">
      <w:bodyDiv w:val="1"/>
      <w:marLeft w:val="0"/>
      <w:marRight w:val="0"/>
      <w:marTop w:val="0"/>
      <w:marBottom w:val="0"/>
      <w:divBdr>
        <w:top w:val="none" w:sz="0" w:space="0" w:color="auto"/>
        <w:left w:val="none" w:sz="0" w:space="0" w:color="auto"/>
        <w:bottom w:val="none" w:sz="0" w:space="0" w:color="auto"/>
        <w:right w:val="none" w:sz="0" w:space="0" w:color="auto"/>
      </w:divBdr>
    </w:div>
    <w:div w:id="1489397761">
      <w:bodyDiv w:val="1"/>
      <w:marLeft w:val="0"/>
      <w:marRight w:val="0"/>
      <w:marTop w:val="0"/>
      <w:marBottom w:val="0"/>
      <w:divBdr>
        <w:top w:val="none" w:sz="0" w:space="0" w:color="auto"/>
        <w:left w:val="none" w:sz="0" w:space="0" w:color="auto"/>
        <w:bottom w:val="none" w:sz="0" w:space="0" w:color="auto"/>
        <w:right w:val="none" w:sz="0" w:space="0" w:color="auto"/>
      </w:divBdr>
    </w:div>
    <w:div w:id="1528326271">
      <w:bodyDiv w:val="1"/>
      <w:marLeft w:val="0"/>
      <w:marRight w:val="0"/>
      <w:marTop w:val="0"/>
      <w:marBottom w:val="0"/>
      <w:divBdr>
        <w:top w:val="none" w:sz="0" w:space="0" w:color="auto"/>
        <w:left w:val="none" w:sz="0" w:space="0" w:color="auto"/>
        <w:bottom w:val="none" w:sz="0" w:space="0" w:color="auto"/>
        <w:right w:val="none" w:sz="0" w:space="0" w:color="auto"/>
      </w:divBdr>
    </w:div>
    <w:div w:id="1536044878">
      <w:bodyDiv w:val="1"/>
      <w:marLeft w:val="0"/>
      <w:marRight w:val="0"/>
      <w:marTop w:val="0"/>
      <w:marBottom w:val="0"/>
      <w:divBdr>
        <w:top w:val="none" w:sz="0" w:space="0" w:color="auto"/>
        <w:left w:val="none" w:sz="0" w:space="0" w:color="auto"/>
        <w:bottom w:val="none" w:sz="0" w:space="0" w:color="auto"/>
        <w:right w:val="none" w:sz="0" w:space="0" w:color="auto"/>
      </w:divBdr>
    </w:div>
    <w:div w:id="1639021930">
      <w:bodyDiv w:val="1"/>
      <w:marLeft w:val="0"/>
      <w:marRight w:val="0"/>
      <w:marTop w:val="0"/>
      <w:marBottom w:val="0"/>
      <w:divBdr>
        <w:top w:val="none" w:sz="0" w:space="0" w:color="auto"/>
        <w:left w:val="none" w:sz="0" w:space="0" w:color="auto"/>
        <w:bottom w:val="none" w:sz="0" w:space="0" w:color="auto"/>
        <w:right w:val="none" w:sz="0" w:space="0" w:color="auto"/>
      </w:divBdr>
    </w:div>
    <w:div w:id="1645695534">
      <w:bodyDiv w:val="1"/>
      <w:marLeft w:val="0"/>
      <w:marRight w:val="0"/>
      <w:marTop w:val="0"/>
      <w:marBottom w:val="0"/>
      <w:divBdr>
        <w:top w:val="none" w:sz="0" w:space="0" w:color="auto"/>
        <w:left w:val="none" w:sz="0" w:space="0" w:color="auto"/>
        <w:bottom w:val="none" w:sz="0" w:space="0" w:color="auto"/>
        <w:right w:val="none" w:sz="0" w:space="0" w:color="auto"/>
      </w:divBdr>
    </w:div>
    <w:div w:id="1709452878">
      <w:bodyDiv w:val="1"/>
      <w:marLeft w:val="0"/>
      <w:marRight w:val="0"/>
      <w:marTop w:val="0"/>
      <w:marBottom w:val="0"/>
      <w:divBdr>
        <w:top w:val="none" w:sz="0" w:space="0" w:color="auto"/>
        <w:left w:val="none" w:sz="0" w:space="0" w:color="auto"/>
        <w:bottom w:val="none" w:sz="0" w:space="0" w:color="auto"/>
        <w:right w:val="none" w:sz="0" w:space="0" w:color="auto"/>
      </w:divBdr>
    </w:div>
    <w:div w:id="1803495940">
      <w:bodyDiv w:val="1"/>
      <w:marLeft w:val="0"/>
      <w:marRight w:val="0"/>
      <w:marTop w:val="0"/>
      <w:marBottom w:val="0"/>
      <w:divBdr>
        <w:top w:val="none" w:sz="0" w:space="0" w:color="auto"/>
        <w:left w:val="none" w:sz="0" w:space="0" w:color="auto"/>
        <w:bottom w:val="none" w:sz="0" w:space="0" w:color="auto"/>
        <w:right w:val="none" w:sz="0" w:space="0" w:color="auto"/>
      </w:divBdr>
    </w:div>
    <w:div w:id="1847330961">
      <w:bodyDiv w:val="1"/>
      <w:marLeft w:val="0"/>
      <w:marRight w:val="0"/>
      <w:marTop w:val="0"/>
      <w:marBottom w:val="0"/>
      <w:divBdr>
        <w:top w:val="none" w:sz="0" w:space="0" w:color="auto"/>
        <w:left w:val="none" w:sz="0" w:space="0" w:color="auto"/>
        <w:bottom w:val="none" w:sz="0" w:space="0" w:color="auto"/>
        <w:right w:val="none" w:sz="0" w:space="0" w:color="auto"/>
      </w:divBdr>
    </w:div>
    <w:div w:id="20109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C806D-1889-D643-84C5-03F1F13A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4831</Words>
  <Characters>26573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Augusto  Alves</dc:creator>
  <cp:keywords/>
  <dc:description/>
  <cp:lastModifiedBy>Marc Jarmuszewski</cp:lastModifiedBy>
  <cp:revision>40</cp:revision>
  <dcterms:created xsi:type="dcterms:W3CDTF">2021-08-08T00:44:00Z</dcterms:created>
  <dcterms:modified xsi:type="dcterms:W3CDTF">2021-09-27T13:02:00Z</dcterms:modified>
</cp:coreProperties>
</file>